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Pr="001C7434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43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67105" w:rsidRPr="00525C37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25C37">
        <w:rPr>
          <w:rFonts w:ascii="Times New Roman" w:hAnsi="Times New Roman" w:cs="Times New Roman"/>
          <w:sz w:val="20"/>
          <w:szCs w:val="20"/>
        </w:rPr>
        <w:t>(mie</w:t>
      </w:r>
      <w:bookmarkStart w:id="0" w:name="_GoBack"/>
      <w:bookmarkEnd w:id="0"/>
      <w:r w:rsidRPr="00525C37">
        <w:rPr>
          <w:rFonts w:ascii="Times New Roman" w:hAnsi="Times New Roman" w:cs="Times New Roman"/>
          <w:sz w:val="20"/>
          <w:szCs w:val="20"/>
        </w:rPr>
        <w:t xml:space="preserve">jscowość, data) </w:t>
      </w:r>
    </w:p>
    <w:p w:rsidR="00F67105" w:rsidRPr="001C7434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1C7434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434" w:rsidRDefault="001C7434" w:rsidP="001C7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A8E" w:rsidRPr="009E7656" w:rsidRDefault="00CA5A8E" w:rsidP="00CA5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E7656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1C7434" w:rsidRPr="001C7434" w:rsidRDefault="001C7434" w:rsidP="001C7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34">
        <w:rPr>
          <w:rFonts w:ascii="Times New Roman" w:hAnsi="Times New Roman" w:cs="Times New Roman"/>
          <w:b/>
          <w:sz w:val="24"/>
          <w:szCs w:val="24"/>
        </w:rPr>
        <w:t xml:space="preserve">o potrzebie wydłużonej opieki przedszkolnej </w:t>
      </w:r>
    </w:p>
    <w:p w:rsidR="001C7434" w:rsidRPr="001C7434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Pr="001C7434" w:rsidRDefault="001C7434" w:rsidP="001C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434">
        <w:rPr>
          <w:rFonts w:ascii="Times New Roman" w:hAnsi="Times New Roman" w:cs="Times New Roman"/>
          <w:sz w:val="24"/>
          <w:szCs w:val="24"/>
        </w:rPr>
        <w:t xml:space="preserve">Oświadczam, że planowana liczba godzin pobytu dziennie ponad podstawę programową </w:t>
      </w:r>
    </w:p>
    <w:p w:rsidR="001C7434" w:rsidRPr="001C7434" w:rsidRDefault="001C7434" w:rsidP="001C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Pr="001C7434" w:rsidRDefault="001C7434" w:rsidP="001C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434">
        <w:rPr>
          <w:rFonts w:ascii="Times New Roman" w:hAnsi="Times New Roman" w:cs="Times New Roman"/>
          <w:sz w:val="24"/>
          <w:szCs w:val="24"/>
        </w:rPr>
        <w:t xml:space="preserve">kandydata………………………………………………………………………………………. </w:t>
      </w:r>
      <w:r w:rsidRPr="001C7434">
        <w:rPr>
          <w:rFonts w:ascii="Times New Roman" w:hAnsi="Times New Roman" w:cs="Times New Roman"/>
          <w:sz w:val="16"/>
          <w:szCs w:val="16"/>
        </w:rPr>
        <w:t>(imię i nazwisko kandydata)</w:t>
      </w:r>
      <w:r w:rsidRPr="001C7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34" w:rsidRPr="001C7434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34" w:rsidRPr="001C7434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1C7434">
        <w:rPr>
          <w:rFonts w:ascii="Times New Roman" w:hAnsi="Times New Roman" w:cs="Times New Roman"/>
          <w:sz w:val="24"/>
          <w:szCs w:val="24"/>
        </w:rPr>
        <w:t xml:space="preserve">w przedszkolu wynosi ………………. godzin. </w:t>
      </w:r>
    </w:p>
    <w:p w:rsidR="001C7434" w:rsidRPr="001C7434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434">
        <w:rPr>
          <w:rFonts w:ascii="Times New Roman" w:hAnsi="Times New Roman" w:cs="Times New Roman"/>
          <w:sz w:val="24"/>
          <w:szCs w:val="24"/>
        </w:rPr>
        <w:t>Jestem świadom</w:t>
      </w:r>
      <w:r>
        <w:rPr>
          <w:rFonts w:ascii="Times New Roman" w:hAnsi="Times New Roman" w:cs="Times New Roman"/>
          <w:sz w:val="24"/>
          <w:szCs w:val="24"/>
        </w:rPr>
        <w:t>a/świadomy</w:t>
      </w:r>
      <w:r w:rsidRPr="001C7434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Pr="001C74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34" w:rsidRPr="001C7434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Default="001C7434" w:rsidP="001C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Pr="001C7434" w:rsidRDefault="001C7434" w:rsidP="001C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Pr="001C7434" w:rsidRDefault="001C7434" w:rsidP="001C74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43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CA5A8E" w:rsidRPr="00A14A0D" w:rsidRDefault="00CA5A8E" w:rsidP="00CA5A8E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A0D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1C7434" w:rsidRPr="001C7434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Pr="001C7434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Pr="001C7434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Pr="001C7434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34" w:rsidRPr="00CA5A8E" w:rsidRDefault="001C7434" w:rsidP="001C74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A8E">
        <w:rPr>
          <w:rFonts w:ascii="Times New Roman" w:hAnsi="Times New Roman" w:cs="Times New Roman"/>
          <w:sz w:val="24"/>
          <w:szCs w:val="24"/>
          <w:u w:val="single"/>
        </w:rPr>
        <w:t xml:space="preserve">Wyjaśnienie: </w:t>
      </w:r>
    </w:p>
    <w:p w:rsidR="001C7434" w:rsidRPr="001C7434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1C7434">
        <w:rPr>
          <w:rFonts w:ascii="Times New Roman" w:hAnsi="Times New Roman" w:cs="Times New Roman"/>
          <w:sz w:val="24"/>
          <w:szCs w:val="24"/>
        </w:rPr>
        <w:t xml:space="preserve">Zgodnie z Art. 13 ust 1 pkt 2) ustawy z dnia 14 grudnia 2016 roku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1C74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74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C7434">
        <w:rPr>
          <w:rFonts w:ascii="Times New Roman" w:hAnsi="Times New Roman" w:cs="Times New Roman"/>
          <w:sz w:val="24"/>
          <w:szCs w:val="24"/>
        </w:rPr>
        <w:t xml:space="preserve">. Dz. U. z 2020 r. poz. 910, 1378.) przedszkole zapewnia bezpłatne nauczanie, wychowanie i opiekę w czasie ustalonym przez organ prowadzący, nie krótszym niż 5 godzin dziennie; Uchwała Nr XLVII/435/2018, w § 1 ustala, że w przedszkolach publicznych i oddziałach przedszkolnych w publicznych szkołach podstawowych, dla których organem prowadzącym jest Gmina Nowa Dęba uczniom objętym wychowaniem przedszkolnym do końca roku szkolnego w roku kalendarzowym, w którym kończą 6 lat, zapewnia się bezpłatne nauczanie, wychowanie i opiekę w wymiarze 5 godzin dziennie. </w:t>
      </w:r>
    </w:p>
    <w:p w:rsidR="001C7434" w:rsidRPr="001C7434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34" w:rsidRPr="001C7434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D2" w:rsidRPr="001C7434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1C74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434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zeznań.</w:t>
      </w:r>
    </w:p>
    <w:sectPr w:rsidR="003E57D2" w:rsidRPr="001C7434" w:rsidSect="00F67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5"/>
    <w:rsid w:val="001C7434"/>
    <w:rsid w:val="003E57D2"/>
    <w:rsid w:val="00525C37"/>
    <w:rsid w:val="00CA5A8E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2021-01-11T10:32:00Z</dcterms:created>
  <dcterms:modified xsi:type="dcterms:W3CDTF">2021-01-11T10:58:00Z</dcterms:modified>
</cp:coreProperties>
</file>