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81E410" w14:textId="77777777" w:rsidR="0043135D" w:rsidRPr="006531F3" w:rsidRDefault="00875FB0" w:rsidP="00DF6D03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0" w:name="page1"/>
      <w:bookmarkEnd w:id="0"/>
      <w:r w:rsidRPr="006531F3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66109511" wp14:editId="25339AA6">
            <wp:simplePos x="0" y="0"/>
            <wp:positionH relativeFrom="page">
              <wp:posOffset>899160</wp:posOffset>
            </wp:positionH>
            <wp:positionV relativeFrom="page">
              <wp:posOffset>899160</wp:posOffset>
            </wp:positionV>
            <wp:extent cx="5753100" cy="723900"/>
            <wp:effectExtent l="0" t="0" r="0" b="0"/>
            <wp:wrapNone/>
            <wp:docPr id="2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171526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B933CC1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A8E8BF5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99C19A8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74913232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13FA539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1B23555" w14:textId="77777777" w:rsidR="0043135D" w:rsidRPr="006531F3" w:rsidRDefault="00214E13" w:rsidP="00DF6D03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531F3">
        <w:rPr>
          <w:rFonts w:asciiTheme="minorHAnsi" w:eastAsia="Times New Roman" w:hAnsiTheme="minorHAnsi" w:cstheme="minorHAnsi"/>
          <w:b/>
          <w:sz w:val="24"/>
          <w:szCs w:val="24"/>
        </w:rPr>
        <w:t>Správa o činnosti pedagogického klubu</w:t>
      </w:r>
    </w:p>
    <w:p w14:paraId="2CB4A525" w14:textId="77777777" w:rsidR="0043135D" w:rsidRPr="006531F3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9304250" w14:textId="77777777" w:rsidR="00214E13" w:rsidRPr="006531F3" w:rsidRDefault="00214E13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532"/>
        <w:gridCol w:w="4532"/>
      </w:tblGrid>
      <w:tr w:rsidR="00214E13" w:rsidRPr="006531F3" w14:paraId="777CB07F" w14:textId="77777777" w:rsidTr="00214E13">
        <w:tc>
          <w:tcPr>
            <w:tcW w:w="2500" w:type="pct"/>
          </w:tcPr>
          <w:p w14:paraId="3B6CB54B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1. Prioritná os</w:t>
            </w:r>
          </w:p>
        </w:tc>
        <w:tc>
          <w:tcPr>
            <w:tcW w:w="2500" w:type="pct"/>
          </w:tcPr>
          <w:p w14:paraId="5473BF3F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Vzdelávanie</w:t>
            </w:r>
          </w:p>
        </w:tc>
      </w:tr>
      <w:tr w:rsidR="00214E13" w:rsidRPr="006531F3" w14:paraId="75AE679A" w14:textId="77777777" w:rsidTr="00214E13">
        <w:tc>
          <w:tcPr>
            <w:tcW w:w="2500" w:type="pct"/>
          </w:tcPr>
          <w:p w14:paraId="058BE576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2. Špecifický cieľ</w:t>
            </w:r>
          </w:p>
        </w:tc>
        <w:tc>
          <w:tcPr>
            <w:tcW w:w="2500" w:type="pct"/>
          </w:tcPr>
          <w:p w14:paraId="62EE93F1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1.1.1 Zvýšiť inkluzívnosť a rovnaký prístup ku kvalitnému vzdelávaniu a zlepšiť výsledky a kompetencie detí a žiakov</w:t>
            </w:r>
          </w:p>
        </w:tc>
      </w:tr>
      <w:tr w:rsidR="00214E13" w:rsidRPr="006531F3" w14:paraId="6E6C9C5D" w14:textId="77777777" w:rsidTr="00214E13">
        <w:tc>
          <w:tcPr>
            <w:tcW w:w="2500" w:type="pct"/>
          </w:tcPr>
          <w:p w14:paraId="3EC98418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3. Prijímateľ</w:t>
            </w:r>
          </w:p>
        </w:tc>
        <w:tc>
          <w:tcPr>
            <w:tcW w:w="2500" w:type="pct"/>
          </w:tcPr>
          <w:p w14:paraId="53DD5E04" w14:textId="77777777" w:rsidR="00214E13" w:rsidRPr="006531F3" w:rsidRDefault="007F18D9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SŠŠ, Trieda SNP 104, 040 1</w:t>
            </w:r>
            <w:r w:rsidR="00214E13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1 Košice</w:t>
            </w:r>
          </w:p>
        </w:tc>
      </w:tr>
      <w:tr w:rsidR="00214E13" w:rsidRPr="006531F3" w14:paraId="3A1B8A40" w14:textId="77777777" w:rsidTr="00214E13">
        <w:tc>
          <w:tcPr>
            <w:tcW w:w="2500" w:type="pct"/>
            <w:vAlign w:val="bottom"/>
          </w:tcPr>
          <w:p w14:paraId="57B77E9D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4. Názov projektu</w:t>
            </w:r>
          </w:p>
        </w:tc>
        <w:tc>
          <w:tcPr>
            <w:tcW w:w="2500" w:type="pct"/>
          </w:tcPr>
          <w:p w14:paraId="35813D5B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Inovácia vzdelávania za účelom zlepšenia čitateľskej, matematickej, finančnej a prírodovednej gramotnosti</w:t>
            </w:r>
          </w:p>
        </w:tc>
      </w:tr>
      <w:tr w:rsidR="00214E13" w:rsidRPr="006531F3" w14:paraId="55E58E45" w14:textId="77777777" w:rsidTr="00214E13">
        <w:tc>
          <w:tcPr>
            <w:tcW w:w="2500" w:type="pct"/>
          </w:tcPr>
          <w:p w14:paraId="4D9389F3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5. Kód projektu ITMS2014+</w:t>
            </w:r>
          </w:p>
        </w:tc>
        <w:tc>
          <w:tcPr>
            <w:tcW w:w="2500" w:type="pct"/>
          </w:tcPr>
          <w:p w14:paraId="301FFACE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312011W095</w:t>
            </w:r>
          </w:p>
        </w:tc>
      </w:tr>
      <w:tr w:rsidR="00214E13" w:rsidRPr="006531F3" w14:paraId="5EE622B6" w14:textId="77777777" w:rsidTr="00214E13">
        <w:tc>
          <w:tcPr>
            <w:tcW w:w="2500" w:type="pct"/>
            <w:vAlign w:val="bottom"/>
          </w:tcPr>
          <w:p w14:paraId="628FDA4F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6. Názov pedagogického klubu</w:t>
            </w:r>
          </w:p>
        </w:tc>
        <w:tc>
          <w:tcPr>
            <w:tcW w:w="2500" w:type="pct"/>
          </w:tcPr>
          <w:p w14:paraId="43B70275" w14:textId="77777777" w:rsidR="00214E13" w:rsidRPr="006531F3" w:rsidRDefault="00EF3E95" w:rsidP="00A8748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Pedagogický klub </w:t>
            </w:r>
            <w:r w:rsidR="00A87483">
              <w:rPr>
                <w:rFonts w:asciiTheme="minorHAnsi" w:eastAsia="Times New Roman" w:hAnsiTheme="minorHAnsi" w:cstheme="minorHAnsi"/>
                <w:sz w:val="24"/>
                <w:szCs w:val="24"/>
              </w:rPr>
              <w:t>prírodovednej</w:t>
            </w:r>
            <w:r w:rsidR="00214E13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EF141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14E13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gramotnosti</w:t>
            </w:r>
          </w:p>
        </w:tc>
      </w:tr>
      <w:tr w:rsidR="00214E13" w:rsidRPr="006531F3" w14:paraId="0BAF2A8F" w14:textId="77777777" w:rsidTr="00214E13">
        <w:tc>
          <w:tcPr>
            <w:tcW w:w="2500" w:type="pct"/>
          </w:tcPr>
          <w:p w14:paraId="3DCE82A6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7. Dátum stretnutia pedagogického klubu</w:t>
            </w:r>
          </w:p>
        </w:tc>
        <w:tc>
          <w:tcPr>
            <w:tcW w:w="2500" w:type="pct"/>
          </w:tcPr>
          <w:p w14:paraId="3676EEAD" w14:textId="0DE14AB1" w:rsidR="00214E13" w:rsidRPr="006531F3" w:rsidRDefault="00F206CF" w:rsidP="00B648EE">
            <w:pPr>
              <w:tabs>
                <w:tab w:val="left" w:pos="371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  <w:r w:rsidR="00C36365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05.</w:t>
            </w:r>
            <w:r w:rsidR="00DA0C3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14E13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214E13" w:rsidRPr="006531F3" w14:paraId="1EEF19F8" w14:textId="77777777" w:rsidTr="00214E13">
        <w:tc>
          <w:tcPr>
            <w:tcW w:w="2500" w:type="pct"/>
          </w:tcPr>
          <w:p w14:paraId="5A005CE8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8. Miesto stretnutia pedagogického klubu</w:t>
            </w:r>
          </w:p>
        </w:tc>
        <w:tc>
          <w:tcPr>
            <w:tcW w:w="2500" w:type="pct"/>
          </w:tcPr>
          <w:p w14:paraId="5AF90985" w14:textId="352341B0" w:rsidR="0019207D" w:rsidRPr="006531F3" w:rsidRDefault="007F18D9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SŠŠ, Trieda SNP 104, 040 1</w:t>
            </w:r>
            <w:r w:rsidR="00214E13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1 Košice</w:t>
            </w:r>
          </w:p>
        </w:tc>
      </w:tr>
      <w:tr w:rsidR="00214E13" w:rsidRPr="006531F3" w14:paraId="1F11500F" w14:textId="77777777" w:rsidTr="00214E13">
        <w:tc>
          <w:tcPr>
            <w:tcW w:w="2500" w:type="pct"/>
          </w:tcPr>
          <w:p w14:paraId="55C41316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9. Meno koordinátora pedagogického klubu</w:t>
            </w:r>
          </w:p>
        </w:tc>
        <w:tc>
          <w:tcPr>
            <w:tcW w:w="2500" w:type="pct"/>
          </w:tcPr>
          <w:p w14:paraId="5E1D2495" w14:textId="77777777" w:rsidR="00214E13" w:rsidRPr="006531F3" w:rsidRDefault="00016E6C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RNDr. Erika Kőváryová</w:t>
            </w:r>
          </w:p>
        </w:tc>
      </w:tr>
      <w:tr w:rsidR="00214E13" w:rsidRPr="006531F3" w14:paraId="58802BA3" w14:textId="77777777" w:rsidTr="00214E13">
        <w:tc>
          <w:tcPr>
            <w:tcW w:w="2500" w:type="pct"/>
          </w:tcPr>
          <w:p w14:paraId="76390073" w14:textId="77777777" w:rsidR="00214E13" w:rsidRPr="006531F3" w:rsidRDefault="00214E1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10.Odkaz na webové sídlo zverejnenej správy</w:t>
            </w:r>
          </w:p>
        </w:tc>
        <w:tc>
          <w:tcPr>
            <w:tcW w:w="2500" w:type="pct"/>
          </w:tcPr>
          <w:p w14:paraId="03D3340B" w14:textId="77777777" w:rsidR="00214E13" w:rsidRPr="006531F3" w:rsidRDefault="00B252CA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hyperlink r:id="rId9" w:history="1">
              <w:r w:rsidR="00214E13" w:rsidRPr="006531F3">
                <w:rPr>
                  <w:rStyle w:val="Hypertextovprepojenie"/>
                  <w:rFonts w:asciiTheme="minorHAnsi" w:hAnsiTheme="minorHAnsi" w:cstheme="minorHAnsi"/>
                  <w:sz w:val="24"/>
                  <w:szCs w:val="24"/>
                </w:rPr>
                <w:t>https://sportgymke.edupage.org/a/rozvoj-citatelskej-prirodovednej-matematickej-a-financnej-gramotnosti-na-zs-a-ss</w:t>
              </w:r>
            </w:hyperlink>
          </w:p>
        </w:tc>
      </w:tr>
    </w:tbl>
    <w:p w14:paraId="4816FB69" w14:textId="77777777" w:rsidR="00214E13" w:rsidRPr="006531F3" w:rsidRDefault="00214E13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34B7B3E7" w14:textId="77777777" w:rsidR="001E2645" w:rsidRPr="006531F3" w:rsidRDefault="001E2645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064"/>
      </w:tblGrid>
      <w:tr w:rsidR="001E2645" w:rsidRPr="006531F3" w14:paraId="2A42E1CA" w14:textId="77777777" w:rsidTr="002276B1">
        <w:tc>
          <w:tcPr>
            <w:tcW w:w="5000" w:type="pct"/>
          </w:tcPr>
          <w:p w14:paraId="067D66B5" w14:textId="77777777" w:rsidR="001E2645" w:rsidRPr="00A239BD" w:rsidRDefault="001E2645" w:rsidP="00DF6D03">
            <w:pPr>
              <w:tabs>
                <w:tab w:val="left" w:pos="840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39B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11. Manažérske zhrnutie:</w:t>
            </w:r>
          </w:p>
          <w:p w14:paraId="13D9F3AA" w14:textId="77777777" w:rsidR="00BD704D" w:rsidRPr="00A239BD" w:rsidRDefault="00BD704D" w:rsidP="002B3DA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6DB242C" w14:textId="183B7D60" w:rsidR="00C36365" w:rsidRPr="00C36365" w:rsidRDefault="00DE0C9F" w:rsidP="00C36365">
            <w:pPr>
              <w:ind w:left="306" w:hanging="28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BD704D" w:rsidRPr="00C363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Krátka anotácia:</w:t>
            </w:r>
            <w:r w:rsidR="00BD704D" w:rsidRPr="00C363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A4F7E" w:rsidRPr="00C363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D704D" w:rsidRPr="00C363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  <w:r w:rsidR="00A25501" w:rsidRPr="00C363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retnutie zamerané n</w:t>
            </w:r>
            <w:r w:rsidR="00E23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 p</w:t>
            </w:r>
            <w:r w:rsidR="00C36365" w:rsidRPr="00C36365">
              <w:rPr>
                <w:rFonts w:asciiTheme="minorHAnsi" w:hAnsiTheme="minorHAnsi" w:cstheme="minorHAnsi"/>
                <w:sz w:val="24"/>
                <w:szCs w:val="24"/>
              </w:rPr>
              <w:t xml:space="preserve">rínos aktivít projektu pre zvýšenie </w:t>
            </w:r>
            <w:r w:rsidR="00C363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36365" w:rsidRPr="00C36365">
              <w:rPr>
                <w:rFonts w:asciiTheme="minorHAnsi" w:hAnsiTheme="minorHAnsi" w:cstheme="minorHAnsi"/>
                <w:sz w:val="24"/>
                <w:szCs w:val="24"/>
              </w:rPr>
              <w:t>prírodovednej gramotnosti žiakov SŠŠ</w:t>
            </w:r>
            <w:r w:rsidR="001D42BF" w:rsidRPr="00C363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</w:t>
            </w:r>
          </w:p>
          <w:p w14:paraId="476684E7" w14:textId="7AF766A3" w:rsidR="001E2645" w:rsidRPr="00C36365" w:rsidRDefault="00C36365" w:rsidP="00B610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363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BD704D" w:rsidRPr="00C3636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Kľúčové slová:</w:t>
            </w:r>
            <w:r w:rsidR="00A46528" w:rsidRPr="00C363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93F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prírodovedná gramotnosť, kompetencie</w:t>
            </w:r>
          </w:p>
          <w:p w14:paraId="045ACBA3" w14:textId="15CF290D" w:rsidR="001D42BF" w:rsidRPr="00A239BD" w:rsidRDefault="001D42BF" w:rsidP="00B6107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531F3" w:rsidRPr="006531F3" w14:paraId="4FD54AEB" w14:textId="77777777" w:rsidTr="002276B1">
        <w:tc>
          <w:tcPr>
            <w:tcW w:w="5000" w:type="pct"/>
          </w:tcPr>
          <w:p w14:paraId="62DCD75A" w14:textId="3C49372F" w:rsidR="006531F3" w:rsidRPr="00C11440" w:rsidRDefault="006531F3" w:rsidP="001D42BF">
            <w:pPr>
              <w:tabs>
                <w:tab w:val="left" w:pos="314"/>
                <w:tab w:val="left" w:pos="840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144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12. Hlavné body, témy stretnutia, zhrnutie priebehu stretnutia</w:t>
            </w:r>
          </w:p>
          <w:p w14:paraId="03836908" w14:textId="0D2A372B" w:rsidR="00D7254C" w:rsidRPr="00964B04" w:rsidRDefault="00FF3DC2" w:rsidP="00C36365">
            <w:pPr>
              <w:tabs>
                <w:tab w:val="left" w:pos="314"/>
                <w:tab w:val="left" w:pos="840"/>
              </w:tabs>
              <w:ind w:left="3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     </w:t>
            </w:r>
          </w:p>
          <w:p w14:paraId="31617ECD" w14:textId="2F3AD1A1" w:rsidR="00E23652" w:rsidRPr="00964B04" w:rsidRDefault="00E23652" w:rsidP="00E23652">
            <w:pPr>
              <w:pStyle w:val="Odsekzoznamu"/>
              <w:numPr>
                <w:ilvl w:val="0"/>
                <w:numId w:val="35"/>
              </w:numPr>
              <w:ind w:firstLine="2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64B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  <w:r w:rsidR="00834C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Informácie o prebiehajúcich</w:t>
            </w:r>
            <w:r w:rsidR="00493F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aktiv</w:t>
            </w:r>
            <w:r w:rsidR="00834C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itách v rámci</w:t>
            </w:r>
            <w:r w:rsidR="00493F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projektu</w:t>
            </w:r>
          </w:p>
          <w:p w14:paraId="279334A1" w14:textId="1AFFC26D" w:rsidR="00C36365" w:rsidRPr="00964B04" w:rsidRDefault="00834CEB" w:rsidP="00E23652">
            <w:pPr>
              <w:pStyle w:val="Odsekzoznamu"/>
              <w:numPr>
                <w:ilvl w:val="0"/>
                <w:numId w:val="35"/>
              </w:numPr>
              <w:tabs>
                <w:tab w:val="left" w:pos="314"/>
                <w:tab w:val="left" w:pos="840"/>
              </w:tabs>
              <w:ind w:firstLine="2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Skúsenosti učiteľov</w:t>
            </w:r>
          </w:p>
          <w:p w14:paraId="2BDF43AA" w14:textId="77777777" w:rsidR="00D025A8" w:rsidRPr="00964B04" w:rsidRDefault="00D025A8" w:rsidP="00D025A8">
            <w:pPr>
              <w:pStyle w:val="Odsekzoznamu"/>
              <w:tabs>
                <w:tab w:val="left" w:pos="314"/>
              </w:tabs>
              <w:ind w:left="4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1655AB6" w14:textId="20AEE049" w:rsidR="00125EE1" w:rsidRDefault="00834CEB" w:rsidP="00DE0C9F">
            <w:pPr>
              <w:tabs>
                <w:tab w:val="left" w:pos="314"/>
              </w:tabs>
              <w:ind w:left="4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Členovia klubu si vymieňali skúsenosti s realizáciou extra hodín vo svojich predmetoch. Vyzdvihli </w:t>
            </w:r>
            <w:r w:rsidR="00B252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témy a </w:t>
            </w:r>
            <w:r w:rsidR="00125E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aktivity, ktoré mali u žiakov najväčší úspech a oboznámili ostatných kolegov s konkrétnymi činnosťami, ktoré žiaci počas týchto aktivít vykonávali. Diskutovali a možnostiach, ktorými by sa v budúcom školskom roku ešte viac zefektívnilo nadobúdanie kľúčových kompetencií na extra hodinách a ktoré by ešte vo väčšej miere prispeli k  rozvoju prírodovednej gramotnosti žiakov. </w:t>
            </w:r>
            <w:r w:rsidR="00B252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Taktiež hľadali možnosti, ako témy, ktoré žiakov najmenej zaujali, </w:t>
            </w:r>
            <w:r w:rsidR="00B252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učiť</w:t>
            </w:r>
            <w:r w:rsidR="00B252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pútavejšou formou.</w:t>
            </w:r>
          </w:p>
          <w:p w14:paraId="1D9842CD" w14:textId="0662A51F" w:rsidR="00C11440" w:rsidRDefault="00834CEB" w:rsidP="00DE0C9F">
            <w:pPr>
              <w:tabs>
                <w:tab w:val="left" w:pos="314"/>
              </w:tabs>
              <w:ind w:left="4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 druhej časti stretnutia </w:t>
            </w:r>
            <w:r w:rsidR="00DE0C9F" w:rsidRPr="00964B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pripravili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členovia </w:t>
            </w:r>
            <w:r w:rsidRPr="00964B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klubu 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podklady pre zhodnotenie</w:t>
            </w:r>
            <w:r w:rsidR="0048086F" w:rsidRPr="00964B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23652" w:rsidRPr="00964B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prínos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</w:t>
            </w:r>
            <w:r w:rsidR="00E23652" w:rsidRPr="00964B0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extra hodín pre zvyšovanie prírodovednej gramotnosti žiakov</w:t>
            </w:r>
            <w:r w:rsidR="00521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23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 predmetoch  Fyzikálne praktikum, Chemické praktikum a Biologické praktikum v treťom / siedmom ročníku.  </w:t>
            </w:r>
          </w:p>
          <w:p w14:paraId="1D7B162C" w14:textId="397B2A5B" w:rsidR="00F012B4" w:rsidRDefault="00834CEB" w:rsidP="00DE0C9F">
            <w:pPr>
              <w:tabs>
                <w:tab w:val="left" w:pos="314"/>
              </w:tabs>
              <w:ind w:left="4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="00E23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nalyzovali výstupné dotazníky žiakov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 minulého školského roka</w:t>
            </w:r>
            <w:r w:rsidR="00E23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upravili ich na podmienky tohto školského roka</w:t>
            </w:r>
            <w:r w:rsidR="00E23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 odsúhlasili jeho konečnú formu, ktorú budú žiakom distribuovať v mesiaci jún na posledných extra hodinách. Zistené závery</w:t>
            </w:r>
            <w:r w:rsidR="00521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8586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spracujú</w:t>
            </w:r>
            <w:r w:rsidR="00521C4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 tabuľky, ktorá informuje o pokroku jednotlivých žiakov v rozvíjaní kompetencií prírodovednej gramotnosti.</w:t>
            </w:r>
          </w:p>
          <w:p w14:paraId="30CB3B64" w14:textId="37F7136D" w:rsidR="00685863" w:rsidRDefault="00685863" w:rsidP="00DE0C9F">
            <w:pPr>
              <w:tabs>
                <w:tab w:val="left" w:pos="314"/>
              </w:tabs>
              <w:ind w:left="4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Členovia</w:t>
            </w:r>
            <w:r w:rsidR="00F206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klubu tiež odsúhlasili metodiku hodnotenia zvýšenia prírodovednej gramotnosti u žiakov na základe porovnania údajov vstupných a výstupných dotazníkov.</w:t>
            </w:r>
          </w:p>
          <w:p w14:paraId="49F179AA" w14:textId="5221D305" w:rsidR="00521C40" w:rsidRPr="00284F22" w:rsidRDefault="00521C40" w:rsidP="00685863">
            <w:pPr>
              <w:pStyle w:val="Odsekzoznamu"/>
              <w:tabs>
                <w:tab w:val="left" w:pos="314"/>
              </w:tabs>
              <w:ind w:left="45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F6D03" w:rsidRPr="006531F3" w14:paraId="6E67E4DF" w14:textId="77777777" w:rsidTr="002276B1">
        <w:tc>
          <w:tcPr>
            <w:tcW w:w="5000" w:type="pct"/>
          </w:tcPr>
          <w:p w14:paraId="312C9716" w14:textId="77777777" w:rsidR="00284F22" w:rsidRPr="000643B9" w:rsidRDefault="00284F22" w:rsidP="00284F22">
            <w:pPr>
              <w:tabs>
                <w:tab w:val="left" w:pos="840"/>
              </w:tabs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643B9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>13. Závery a odporúčania:</w:t>
            </w:r>
          </w:p>
          <w:p w14:paraId="7C91549C" w14:textId="40F5EC45" w:rsidR="00D11042" w:rsidRPr="000643B9" w:rsidRDefault="00685863" w:rsidP="00F206CF">
            <w:pPr>
              <w:tabs>
                <w:tab w:val="left" w:pos="314"/>
                <w:tab w:val="left" w:pos="840"/>
              </w:tabs>
              <w:ind w:left="31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Vytvorené výstupné dotazníky distribuovať žiakom jednotlivých skupín v mesiaci jún tak, aby všetci žiaci mali priestor pre poskytnutie spätnej väzby. Celkové zhodnotenie výsledkov </w:t>
            </w:r>
            <w:r w:rsidR="00F206CF">
              <w:rPr>
                <w:rFonts w:asciiTheme="minorHAnsi" w:hAnsiTheme="minorHAnsi"/>
                <w:sz w:val="24"/>
                <w:szCs w:val="24"/>
              </w:rPr>
              <w:t xml:space="preserve">žiakov </w:t>
            </w:r>
            <w:r>
              <w:rPr>
                <w:rFonts w:asciiTheme="minorHAnsi" w:hAnsiTheme="minorHAnsi"/>
                <w:sz w:val="24"/>
                <w:szCs w:val="24"/>
              </w:rPr>
              <w:t>budú čle</w:t>
            </w:r>
            <w:r w:rsidR="00F206CF">
              <w:rPr>
                <w:rFonts w:asciiTheme="minorHAnsi" w:hAnsiTheme="minorHAnsi"/>
                <w:sz w:val="24"/>
                <w:szCs w:val="24"/>
              </w:rPr>
              <w:t>novia klubu prezentovať na posle</w:t>
            </w:r>
            <w:r>
              <w:rPr>
                <w:rFonts w:asciiTheme="minorHAnsi" w:hAnsiTheme="minorHAnsi"/>
                <w:sz w:val="24"/>
                <w:szCs w:val="24"/>
              </w:rPr>
              <w:t>dnom stretnutí v</w:t>
            </w:r>
            <w:r w:rsidR="00F206CF">
              <w:rPr>
                <w:rFonts w:asciiTheme="minorHAnsi" w:hAnsiTheme="minorHAnsi"/>
                <w:sz w:val="24"/>
                <w:szCs w:val="24"/>
              </w:rPr>
              <w:t> júni 2022.</w:t>
            </w:r>
          </w:p>
        </w:tc>
      </w:tr>
    </w:tbl>
    <w:p w14:paraId="22C43720" w14:textId="77777777" w:rsidR="0043135D" w:rsidRDefault="0043135D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DF6D03" w14:paraId="0DCF03AB" w14:textId="77777777" w:rsidTr="00DF6D03">
        <w:tc>
          <w:tcPr>
            <w:tcW w:w="4532" w:type="dxa"/>
          </w:tcPr>
          <w:p w14:paraId="5C8380B1" w14:textId="77777777" w:rsidR="00DF6D03" w:rsidRDefault="00DF6D0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14. Vypracoval (meno, priezvisko)</w:t>
            </w:r>
          </w:p>
        </w:tc>
        <w:tc>
          <w:tcPr>
            <w:tcW w:w="4532" w:type="dxa"/>
          </w:tcPr>
          <w:p w14:paraId="3BECFDBD" w14:textId="1423A1F4" w:rsidR="00DF6D03" w:rsidRDefault="002B3DA7" w:rsidP="00FD3F1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Mgr. </w:t>
            </w:r>
            <w:r w:rsidR="00403CFF">
              <w:rPr>
                <w:rFonts w:asciiTheme="minorHAnsi" w:eastAsia="Times New Roman" w:hAnsiTheme="minorHAnsi" w:cstheme="minorHAnsi"/>
                <w:sz w:val="24"/>
                <w:szCs w:val="24"/>
              </w:rPr>
              <w:t>Iveta Lévaiová</w:t>
            </w:r>
          </w:p>
        </w:tc>
      </w:tr>
      <w:tr w:rsidR="00DF6D03" w14:paraId="0B9216D8" w14:textId="77777777" w:rsidTr="00DF6D03">
        <w:tc>
          <w:tcPr>
            <w:tcW w:w="4532" w:type="dxa"/>
          </w:tcPr>
          <w:p w14:paraId="59CC7FF3" w14:textId="77777777" w:rsidR="00DF6D03" w:rsidRDefault="00DF6D0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15. Dátum</w:t>
            </w:r>
          </w:p>
        </w:tc>
        <w:tc>
          <w:tcPr>
            <w:tcW w:w="4532" w:type="dxa"/>
          </w:tcPr>
          <w:p w14:paraId="15557C66" w14:textId="34ACC759" w:rsidR="00DF6D03" w:rsidRDefault="00F206CF" w:rsidP="00C560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30. 05.</w:t>
            </w:r>
            <w:r w:rsidR="00C363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36365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DF6D03" w14:paraId="04B97CFD" w14:textId="77777777" w:rsidTr="00DF6D03">
        <w:tc>
          <w:tcPr>
            <w:tcW w:w="4532" w:type="dxa"/>
          </w:tcPr>
          <w:p w14:paraId="7E832260" w14:textId="77777777" w:rsidR="00DF6D03" w:rsidRDefault="00DF6D0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16. Podpis</w:t>
            </w:r>
          </w:p>
        </w:tc>
        <w:tc>
          <w:tcPr>
            <w:tcW w:w="4532" w:type="dxa"/>
          </w:tcPr>
          <w:p w14:paraId="07CAA8C7" w14:textId="77777777" w:rsidR="00DF6D03" w:rsidRDefault="00DF6D0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E3855" w14:paraId="1727BB08" w14:textId="77777777" w:rsidTr="00DF6D03">
        <w:tc>
          <w:tcPr>
            <w:tcW w:w="4532" w:type="dxa"/>
          </w:tcPr>
          <w:p w14:paraId="5AFCAD35" w14:textId="77777777" w:rsidR="00DE3855" w:rsidRDefault="00DE3855" w:rsidP="00DE385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17. Schválil (meno, priezvisko)</w:t>
            </w:r>
          </w:p>
        </w:tc>
        <w:tc>
          <w:tcPr>
            <w:tcW w:w="4532" w:type="dxa"/>
          </w:tcPr>
          <w:p w14:paraId="2A8DA60B" w14:textId="77777777" w:rsidR="00DE3855" w:rsidRDefault="00DE3855" w:rsidP="005675A6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RNDr. </w:t>
            </w:r>
            <w:r w:rsidR="005675A6">
              <w:rPr>
                <w:rFonts w:asciiTheme="minorHAnsi" w:eastAsia="Times New Roman" w:hAnsiTheme="minorHAnsi" w:cstheme="minorHAnsi"/>
                <w:sz w:val="24"/>
                <w:szCs w:val="24"/>
              </w:rPr>
              <w:t>Erika Kőváryová</w:t>
            </w:r>
          </w:p>
        </w:tc>
      </w:tr>
      <w:tr w:rsidR="00AF2923" w14:paraId="5652CDE2" w14:textId="77777777" w:rsidTr="00DF6D03">
        <w:tc>
          <w:tcPr>
            <w:tcW w:w="4532" w:type="dxa"/>
          </w:tcPr>
          <w:p w14:paraId="6A3EDCDF" w14:textId="77777777" w:rsidR="00AF2923" w:rsidRDefault="00AF292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18. Dátum</w:t>
            </w:r>
          </w:p>
        </w:tc>
        <w:tc>
          <w:tcPr>
            <w:tcW w:w="4532" w:type="dxa"/>
          </w:tcPr>
          <w:p w14:paraId="08AC5558" w14:textId="63686BA9" w:rsidR="00AF2923" w:rsidRDefault="00F206CF" w:rsidP="00C560E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30. 05.</w:t>
            </w:r>
            <w:r w:rsidR="00C3636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36365" w:rsidRPr="006531F3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AF2923" w14:paraId="10C99B61" w14:textId="77777777" w:rsidTr="00DF6D03">
        <w:tc>
          <w:tcPr>
            <w:tcW w:w="4532" w:type="dxa"/>
          </w:tcPr>
          <w:p w14:paraId="41B14ACB" w14:textId="77777777" w:rsidR="00AF2923" w:rsidRDefault="00AF292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19. Podpis</w:t>
            </w:r>
          </w:p>
        </w:tc>
        <w:tc>
          <w:tcPr>
            <w:tcW w:w="4532" w:type="dxa"/>
          </w:tcPr>
          <w:p w14:paraId="498F129B" w14:textId="77777777" w:rsidR="00AF2923" w:rsidRDefault="00AF2923" w:rsidP="00DF6D0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15A8E44" w14:textId="77777777" w:rsidR="00DF6D03" w:rsidRDefault="00DF6D03" w:rsidP="00DF6D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2A1078C2" w14:textId="77777777" w:rsidR="00DF6D03" w:rsidRDefault="00DF6D03" w:rsidP="00DF6D03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Príloha:</w:t>
      </w:r>
    </w:p>
    <w:p w14:paraId="54F56AD7" w14:textId="77777777" w:rsidR="00DF6D03" w:rsidRPr="00DF6D03" w:rsidRDefault="00DF6D03" w:rsidP="00DF6D0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Prezenčná listina zo stretnutia pedagogického klubu</w:t>
      </w:r>
    </w:p>
    <w:sectPr w:rsidR="00DF6D03" w:rsidRPr="00DF6D03" w:rsidSect="007549BD">
      <w:pgSz w:w="11900" w:h="16838"/>
      <w:pgMar w:top="1395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5D33" w14:textId="77777777" w:rsidR="00F00C49" w:rsidRDefault="00F00C49" w:rsidP="00F00C49">
      <w:r>
        <w:separator/>
      </w:r>
    </w:p>
  </w:endnote>
  <w:endnote w:type="continuationSeparator" w:id="0">
    <w:p w14:paraId="45DF7696" w14:textId="77777777" w:rsidR="00F00C49" w:rsidRDefault="00F00C49" w:rsidP="00F0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943E" w14:textId="77777777" w:rsidR="00F00C49" w:rsidRDefault="00F00C49" w:rsidP="00F00C49">
      <w:r>
        <w:separator/>
      </w:r>
    </w:p>
  </w:footnote>
  <w:footnote w:type="continuationSeparator" w:id="0">
    <w:p w14:paraId="2A1013CE" w14:textId="77777777" w:rsidR="00F00C49" w:rsidRDefault="00F00C49" w:rsidP="00F0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299E1DE0">
      <w:start w:val="11"/>
      <w:numFmt w:val="decimal"/>
      <w:lvlText w:val="%1."/>
      <w:lvlJc w:val="left"/>
    </w:lvl>
    <w:lvl w:ilvl="1" w:tplc="7AD84EBE">
      <w:start w:val="1"/>
      <w:numFmt w:val="bullet"/>
      <w:lvlText w:val=""/>
      <w:lvlJc w:val="left"/>
    </w:lvl>
    <w:lvl w:ilvl="2" w:tplc="3A94CB4E">
      <w:start w:val="1"/>
      <w:numFmt w:val="bullet"/>
      <w:lvlText w:val=""/>
      <w:lvlJc w:val="left"/>
    </w:lvl>
    <w:lvl w:ilvl="3" w:tplc="26620846">
      <w:start w:val="1"/>
      <w:numFmt w:val="bullet"/>
      <w:lvlText w:val=""/>
      <w:lvlJc w:val="left"/>
    </w:lvl>
    <w:lvl w:ilvl="4" w:tplc="A7A02D0A">
      <w:start w:val="1"/>
      <w:numFmt w:val="bullet"/>
      <w:lvlText w:val=""/>
      <w:lvlJc w:val="left"/>
    </w:lvl>
    <w:lvl w:ilvl="5" w:tplc="4306CE76">
      <w:start w:val="1"/>
      <w:numFmt w:val="bullet"/>
      <w:lvlText w:val=""/>
      <w:lvlJc w:val="left"/>
    </w:lvl>
    <w:lvl w:ilvl="6" w:tplc="05C4B03E">
      <w:start w:val="1"/>
      <w:numFmt w:val="bullet"/>
      <w:lvlText w:val=""/>
      <w:lvlJc w:val="left"/>
    </w:lvl>
    <w:lvl w:ilvl="7" w:tplc="E5429B32">
      <w:start w:val="1"/>
      <w:numFmt w:val="bullet"/>
      <w:lvlText w:val=""/>
      <w:lvlJc w:val="left"/>
    </w:lvl>
    <w:lvl w:ilvl="8" w:tplc="779644E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CE842CC4">
      <w:start w:val="12"/>
      <w:numFmt w:val="decimal"/>
      <w:lvlText w:val="%1."/>
      <w:lvlJc w:val="left"/>
    </w:lvl>
    <w:lvl w:ilvl="1" w:tplc="D15665E6">
      <w:start w:val="1"/>
      <w:numFmt w:val="bullet"/>
      <w:lvlText w:val=""/>
      <w:lvlJc w:val="left"/>
    </w:lvl>
    <w:lvl w:ilvl="2" w:tplc="8B32A36E">
      <w:start w:val="1"/>
      <w:numFmt w:val="bullet"/>
      <w:lvlText w:val=""/>
      <w:lvlJc w:val="left"/>
    </w:lvl>
    <w:lvl w:ilvl="3" w:tplc="4DF87DE0">
      <w:start w:val="1"/>
      <w:numFmt w:val="bullet"/>
      <w:lvlText w:val=""/>
      <w:lvlJc w:val="left"/>
    </w:lvl>
    <w:lvl w:ilvl="4" w:tplc="66BA6474">
      <w:start w:val="1"/>
      <w:numFmt w:val="bullet"/>
      <w:lvlText w:val=""/>
      <w:lvlJc w:val="left"/>
    </w:lvl>
    <w:lvl w:ilvl="5" w:tplc="103AE536">
      <w:start w:val="1"/>
      <w:numFmt w:val="bullet"/>
      <w:lvlText w:val=""/>
      <w:lvlJc w:val="left"/>
    </w:lvl>
    <w:lvl w:ilvl="6" w:tplc="CCCAE946">
      <w:start w:val="1"/>
      <w:numFmt w:val="bullet"/>
      <w:lvlText w:val=""/>
      <w:lvlJc w:val="left"/>
    </w:lvl>
    <w:lvl w:ilvl="7" w:tplc="A7562F5E">
      <w:start w:val="1"/>
      <w:numFmt w:val="bullet"/>
      <w:lvlText w:val=""/>
      <w:lvlJc w:val="left"/>
    </w:lvl>
    <w:lvl w:ilvl="8" w:tplc="962E096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D14A3E8">
      <w:start w:val="1"/>
      <w:numFmt w:val="bullet"/>
      <w:lvlText w:val="-"/>
      <w:lvlJc w:val="left"/>
    </w:lvl>
    <w:lvl w:ilvl="1" w:tplc="750CE502">
      <w:start w:val="1"/>
      <w:numFmt w:val="bullet"/>
      <w:lvlText w:val=""/>
      <w:lvlJc w:val="left"/>
    </w:lvl>
    <w:lvl w:ilvl="2" w:tplc="FC8C3F54">
      <w:start w:val="1"/>
      <w:numFmt w:val="bullet"/>
      <w:lvlText w:val=""/>
      <w:lvlJc w:val="left"/>
    </w:lvl>
    <w:lvl w:ilvl="3" w:tplc="0ED8E6F2">
      <w:start w:val="1"/>
      <w:numFmt w:val="bullet"/>
      <w:lvlText w:val=""/>
      <w:lvlJc w:val="left"/>
    </w:lvl>
    <w:lvl w:ilvl="4" w:tplc="82941016">
      <w:start w:val="1"/>
      <w:numFmt w:val="bullet"/>
      <w:lvlText w:val=""/>
      <w:lvlJc w:val="left"/>
    </w:lvl>
    <w:lvl w:ilvl="5" w:tplc="958A4226">
      <w:start w:val="1"/>
      <w:numFmt w:val="bullet"/>
      <w:lvlText w:val=""/>
      <w:lvlJc w:val="left"/>
    </w:lvl>
    <w:lvl w:ilvl="6" w:tplc="364A1B40">
      <w:start w:val="1"/>
      <w:numFmt w:val="bullet"/>
      <w:lvlText w:val=""/>
      <w:lvlJc w:val="left"/>
    </w:lvl>
    <w:lvl w:ilvl="7" w:tplc="A9E67AE8">
      <w:start w:val="1"/>
      <w:numFmt w:val="bullet"/>
      <w:lvlText w:val=""/>
      <w:lvlJc w:val="left"/>
    </w:lvl>
    <w:lvl w:ilvl="8" w:tplc="AD90DC9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E3468F9C">
      <w:start w:val="1"/>
      <w:numFmt w:val="bullet"/>
      <w:lvlText w:val=""/>
      <w:lvlJc w:val="left"/>
    </w:lvl>
    <w:lvl w:ilvl="1" w:tplc="E77062E6">
      <w:start w:val="1"/>
      <w:numFmt w:val="bullet"/>
      <w:lvlText w:val=""/>
      <w:lvlJc w:val="left"/>
    </w:lvl>
    <w:lvl w:ilvl="2" w:tplc="68B08D4A">
      <w:start w:val="1"/>
      <w:numFmt w:val="bullet"/>
      <w:lvlText w:val=""/>
      <w:lvlJc w:val="left"/>
    </w:lvl>
    <w:lvl w:ilvl="3" w:tplc="D5E43E40">
      <w:start w:val="1"/>
      <w:numFmt w:val="bullet"/>
      <w:lvlText w:val=""/>
      <w:lvlJc w:val="left"/>
    </w:lvl>
    <w:lvl w:ilvl="4" w:tplc="A6AA6570">
      <w:start w:val="1"/>
      <w:numFmt w:val="bullet"/>
      <w:lvlText w:val=""/>
      <w:lvlJc w:val="left"/>
    </w:lvl>
    <w:lvl w:ilvl="5" w:tplc="EAC2A3FA">
      <w:start w:val="1"/>
      <w:numFmt w:val="bullet"/>
      <w:lvlText w:val=""/>
      <w:lvlJc w:val="left"/>
    </w:lvl>
    <w:lvl w:ilvl="6" w:tplc="33A25AA8">
      <w:start w:val="1"/>
      <w:numFmt w:val="bullet"/>
      <w:lvlText w:val=""/>
      <w:lvlJc w:val="left"/>
    </w:lvl>
    <w:lvl w:ilvl="7" w:tplc="7B54BC46">
      <w:start w:val="1"/>
      <w:numFmt w:val="bullet"/>
      <w:lvlText w:val=""/>
      <w:lvlJc w:val="left"/>
    </w:lvl>
    <w:lvl w:ilvl="8" w:tplc="58CCF17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C8981E04">
      <w:start w:val="13"/>
      <w:numFmt w:val="decimal"/>
      <w:lvlText w:val="%1."/>
      <w:lvlJc w:val="left"/>
    </w:lvl>
    <w:lvl w:ilvl="1" w:tplc="025A91E4">
      <w:start w:val="1"/>
      <w:numFmt w:val="bullet"/>
      <w:lvlText w:val=""/>
      <w:lvlJc w:val="left"/>
    </w:lvl>
    <w:lvl w:ilvl="2" w:tplc="76FCFBFE">
      <w:start w:val="1"/>
      <w:numFmt w:val="bullet"/>
      <w:lvlText w:val=""/>
      <w:lvlJc w:val="left"/>
    </w:lvl>
    <w:lvl w:ilvl="3" w:tplc="D5BAC2A0">
      <w:start w:val="1"/>
      <w:numFmt w:val="bullet"/>
      <w:lvlText w:val=""/>
      <w:lvlJc w:val="left"/>
    </w:lvl>
    <w:lvl w:ilvl="4" w:tplc="069C0A78">
      <w:start w:val="1"/>
      <w:numFmt w:val="bullet"/>
      <w:lvlText w:val=""/>
      <w:lvlJc w:val="left"/>
    </w:lvl>
    <w:lvl w:ilvl="5" w:tplc="DF3A5398">
      <w:start w:val="1"/>
      <w:numFmt w:val="bullet"/>
      <w:lvlText w:val=""/>
      <w:lvlJc w:val="left"/>
    </w:lvl>
    <w:lvl w:ilvl="6" w:tplc="4B9AC596">
      <w:start w:val="1"/>
      <w:numFmt w:val="bullet"/>
      <w:lvlText w:val=""/>
      <w:lvlJc w:val="left"/>
    </w:lvl>
    <w:lvl w:ilvl="7" w:tplc="8A34657C">
      <w:start w:val="1"/>
      <w:numFmt w:val="bullet"/>
      <w:lvlText w:val=""/>
      <w:lvlJc w:val="left"/>
    </w:lvl>
    <w:lvl w:ilvl="8" w:tplc="9FF04F26">
      <w:start w:val="1"/>
      <w:numFmt w:val="bullet"/>
      <w:lvlText w:val=""/>
      <w:lvlJc w:val="left"/>
    </w:lvl>
  </w:abstractNum>
  <w:abstractNum w:abstractNumId="5" w15:restartNumberingAfterBreak="0">
    <w:nsid w:val="00D930CD"/>
    <w:multiLevelType w:val="multilevel"/>
    <w:tmpl w:val="E61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647857"/>
    <w:multiLevelType w:val="multilevel"/>
    <w:tmpl w:val="D2D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D86338"/>
    <w:multiLevelType w:val="hybridMultilevel"/>
    <w:tmpl w:val="A5FEA77E"/>
    <w:lvl w:ilvl="0" w:tplc="2398E85A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E7F51E8"/>
    <w:multiLevelType w:val="hybridMultilevel"/>
    <w:tmpl w:val="BB343F68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17E438B"/>
    <w:multiLevelType w:val="hybridMultilevel"/>
    <w:tmpl w:val="8A624680"/>
    <w:lvl w:ilvl="0" w:tplc="847CEE02">
      <w:start w:val="13"/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8676641"/>
    <w:multiLevelType w:val="hybridMultilevel"/>
    <w:tmpl w:val="BB343F68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A1C601D"/>
    <w:multiLevelType w:val="hybridMultilevel"/>
    <w:tmpl w:val="A5FEA77E"/>
    <w:lvl w:ilvl="0" w:tplc="2398E85A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4CD0725"/>
    <w:multiLevelType w:val="multilevel"/>
    <w:tmpl w:val="982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75B13"/>
    <w:multiLevelType w:val="hybridMultilevel"/>
    <w:tmpl w:val="266C6A0C"/>
    <w:lvl w:ilvl="0" w:tplc="EB607E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8F030EB"/>
    <w:multiLevelType w:val="multilevel"/>
    <w:tmpl w:val="E8A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81125"/>
    <w:multiLevelType w:val="hybridMultilevel"/>
    <w:tmpl w:val="D688D9B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51937"/>
    <w:multiLevelType w:val="hybridMultilevel"/>
    <w:tmpl w:val="CB32F28E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D5B4732"/>
    <w:multiLevelType w:val="multilevel"/>
    <w:tmpl w:val="0C9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037E14"/>
    <w:multiLevelType w:val="hybridMultilevel"/>
    <w:tmpl w:val="A5FEA77E"/>
    <w:lvl w:ilvl="0" w:tplc="2398E85A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046D13"/>
    <w:multiLevelType w:val="hybridMultilevel"/>
    <w:tmpl w:val="C4602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08FB"/>
    <w:multiLevelType w:val="multilevel"/>
    <w:tmpl w:val="6308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219DE"/>
    <w:multiLevelType w:val="multilevel"/>
    <w:tmpl w:val="039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E03ED"/>
    <w:multiLevelType w:val="hybridMultilevel"/>
    <w:tmpl w:val="EE4C5B4C"/>
    <w:lvl w:ilvl="0" w:tplc="A07E9E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CB0348D"/>
    <w:multiLevelType w:val="hybridMultilevel"/>
    <w:tmpl w:val="1BC4B5EA"/>
    <w:lvl w:ilvl="0" w:tplc="4128F4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Arial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37F6E04"/>
    <w:multiLevelType w:val="hybridMultilevel"/>
    <w:tmpl w:val="BDB8E91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A33F6A"/>
    <w:multiLevelType w:val="hybridMultilevel"/>
    <w:tmpl w:val="083067CA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7A06382"/>
    <w:multiLevelType w:val="hybridMultilevel"/>
    <w:tmpl w:val="A5FEA77E"/>
    <w:lvl w:ilvl="0" w:tplc="2398E85A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8404C8B"/>
    <w:multiLevelType w:val="hybridMultilevel"/>
    <w:tmpl w:val="CB32F28E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312"/>
    <w:multiLevelType w:val="hybridMultilevel"/>
    <w:tmpl w:val="266C6A0C"/>
    <w:lvl w:ilvl="0" w:tplc="EB607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3DF3DDA"/>
    <w:multiLevelType w:val="hybridMultilevel"/>
    <w:tmpl w:val="9D880074"/>
    <w:lvl w:ilvl="0" w:tplc="B35C443A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61D4394"/>
    <w:multiLevelType w:val="multilevel"/>
    <w:tmpl w:val="8D3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A26CF2"/>
    <w:multiLevelType w:val="hybridMultilevel"/>
    <w:tmpl w:val="BB343F68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FE43F58"/>
    <w:multiLevelType w:val="hybridMultilevel"/>
    <w:tmpl w:val="513E2254"/>
    <w:lvl w:ilvl="0" w:tplc="03DC6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70439F"/>
    <w:multiLevelType w:val="multilevel"/>
    <w:tmpl w:val="FB0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E07F3A"/>
    <w:multiLevelType w:val="hybridMultilevel"/>
    <w:tmpl w:val="EE4C5B4C"/>
    <w:lvl w:ilvl="0" w:tplc="A07E9E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35091481">
    <w:abstractNumId w:val="0"/>
  </w:num>
  <w:num w:numId="2" w16cid:durableId="1611283841">
    <w:abstractNumId w:val="1"/>
  </w:num>
  <w:num w:numId="3" w16cid:durableId="1233153175">
    <w:abstractNumId w:val="2"/>
  </w:num>
  <w:num w:numId="4" w16cid:durableId="341052039">
    <w:abstractNumId w:val="3"/>
  </w:num>
  <w:num w:numId="5" w16cid:durableId="1090928012">
    <w:abstractNumId w:val="4"/>
  </w:num>
  <w:num w:numId="6" w16cid:durableId="293871465">
    <w:abstractNumId w:val="28"/>
  </w:num>
  <w:num w:numId="7" w16cid:durableId="1400640403">
    <w:abstractNumId w:val="24"/>
  </w:num>
  <w:num w:numId="8" w16cid:durableId="1868063171">
    <w:abstractNumId w:val="33"/>
  </w:num>
  <w:num w:numId="9" w16cid:durableId="1607889324">
    <w:abstractNumId w:val="20"/>
  </w:num>
  <w:num w:numId="10" w16cid:durableId="85615202">
    <w:abstractNumId w:val="21"/>
  </w:num>
  <w:num w:numId="11" w16cid:durableId="179246749">
    <w:abstractNumId w:val="12"/>
  </w:num>
  <w:num w:numId="12" w16cid:durableId="934095647">
    <w:abstractNumId w:val="14"/>
  </w:num>
  <w:num w:numId="13" w16cid:durableId="1488127226">
    <w:abstractNumId w:val="6"/>
  </w:num>
  <w:num w:numId="14" w16cid:durableId="1738433440">
    <w:abstractNumId w:val="17"/>
  </w:num>
  <w:num w:numId="15" w16cid:durableId="2052992622">
    <w:abstractNumId w:val="31"/>
  </w:num>
  <w:num w:numId="16" w16cid:durableId="1956057167">
    <w:abstractNumId w:val="34"/>
  </w:num>
  <w:num w:numId="17" w16cid:durableId="2029020930">
    <w:abstractNumId w:val="5"/>
  </w:num>
  <w:num w:numId="18" w16cid:durableId="1116482564">
    <w:abstractNumId w:val="16"/>
  </w:num>
  <w:num w:numId="19" w16cid:durableId="779301797">
    <w:abstractNumId w:val="27"/>
  </w:num>
  <w:num w:numId="20" w16cid:durableId="1157065186">
    <w:abstractNumId w:val="26"/>
  </w:num>
  <w:num w:numId="21" w16cid:durableId="1134300402">
    <w:abstractNumId w:val="7"/>
  </w:num>
  <w:num w:numId="22" w16cid:durableId="1684362218">
    <w:abstractNumId w:val="19"/>
  </w:num>
  <w:num w:numId="23" w16cid:durableId="1190290384">
    <w:abstractNumId w:val="30"/>
  </w:num>
  <w:num w:numId="24" w16cid:durableId="2025083306">
    <w:abstractNumId w:val="18"/>
  </w:num>
  <w:num w:numId="25" w16cid:durableId="1538201413">
    <w:abstractNumId w:val="11"/>
  </w:num>
  <w:num w:numId="26" w16cid:durableId="552742406">
    <w:abstractNumId w:val="29"/>
  </w:num>
  <w:num w:numId="27" w16cid:durableId="1382946167">
    <w:abstractNumId w:val="15"/>
  </w:num>
  <w:num w:numId="28" w16cid:durableId="1547402474">
    <w:abstractNumId w:val="13"/>
  </w:num>
  <w:num w:numId="29" w16cid:durableId="1173303790">
    <w:abstractNumId w:val="32"/>
  </w:num>
  <w:num w:numId="30" w16cid:durableId="1086850684">
    <w:abstractNumId w:val="8"/>
  </w:num>
  <w:num w:numId="31" w16cid:durableId="1141465631">
    <w:abstractNumId w:val="10"/>
  </w:num>
  <w:num w:numId="32" w16cid:durableId="1922519246">
    <w:abstractNumId w:val="25"/>
  </w:num>
  <w:num w:numId="33" w16cid:durableId="447353621">
    <w:abstractNumId w:val="35"/>
  </w:num>
  <w:num w:numId="34" w16cid:durableId="1398480222">
    <w:abstractNumId w:val="22"/>
  </w:num>
  <w:num w:numId="35" w16cid:durableId="157384226">
    <w:abstractNumId w:val="23"/>
  </w:num>
  <w:num w:numId="36" w16cid:durableId="13468615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B0"/>
    <w:rsid w:val="00016E6C"/>
    <w:rsid w:val="00046524"/>
    <w:rsid w:val="000643B9"/>
    <w:rsid w:val="0006751F"/>
    <w:rsid w:val="00096276"/>
    <w:rsid w:val="000A0455"/>
    <w:rsid w:val="000C0605"/>
    <w:rsid w:val="000E334C"/>
    <w:rsid w:val="00104D32"/>
    <w:rsid w:val="00107B9C"/>
    <w:rsid w:val="0012463E"/>
    <w:rsid w:val="00125EE1"/>
    <w:rsid w:val="001401EA"/>
    <w:rsid w:val="00155A86"/>
    <w:rsid w:val="00157CB5"/>
    <w:rsid w:val="0016478E"/>
    <w:rsid w:val="001819BB"/>
    <w:rsid w:val="0019207D"/>
    <w:rsid w:val="00196864"/>
    <w:rsid w:val="001B1F16"/>
    <w:rsid w:val="001B7268"/>
    <w:rsid w:val="001C4732"/>
    <w:rsid w:val="001D42BF"/>
    <w:rsid w:val="001E2645"/>
    <w:rsid w:val="001E2B60"/>
    <w:rsid w:val="001F4AD5"/>
    <w:rsid w:val="00214E13"/>
    <w:rsid w:val="002232DB"/>
    <w:rsid w:val="002276B1"/>
    <w:rsid w:val="00227FB5"/>
    <w:rsid w:val="00284F22"/>
    <w:rsid w:val="00293483"/>
    <w:rsid w:val="00296329"/>
    <w:rsid w:val="002B3DA7"/>
    <w:rsid w:val="002D2066"/>
    <w:rsid w:val="003003A6"/>
    <w:rsid w:val="00333FA6"/>
    <w:rsid w:val="00375B1B"/>
    <w:rsid w:val="00377E98"/>
    <w:rsid w:val="00384FCC"/>
    <w:rsid w:val="00391F20"/>
    <w:rsid w:val="003B0F11"/>
    <w:rsid w:val="003D3431"/>
    <w:rsid w:val="003D6436"/>
    <w:rsid w:val="003E5768"/>
    <w:rsid w:val="00403CFF"/>
    <w:rsid w:val="00406C5E"/>
    <w:rsid w:val="00422797"/>
    <w:rsid w:val="0043135D"/>
    <w:rsid w:val="00436BA7"/>
    <w:rsid w:val="004618A8"/>
    <w:rsid w:val="0048086F"/>
    <w:rsid w:val="00493FC2"/>
    <w:rsid w:val="004A436B"/>
    <w:rsid w:val="004A5D6F"/>
    <w:rsid w:val="004C73E0"/>
    <w:rsid w:val="004D186D"/>
    <w:rsid w:val="00500624"/>
    <w:rsid w:val="00521C40"/>
    <w:rsid w:val="005321A9"/>
    <w:rsid w:val="0054039E"/>
    <w:rsid w:val="00551D87"/>
    <w:rsid w:val="005675A6"/>
    <w:rsid w:val="00582739"/>
    <w:rsid w:val="005D4B03"/>
    <w:rsid w:val="005F77B4"/>
    <w:rsid w:val="005F7B81"/>
    <w:rsid w:val="006175C0"/>
    <w:rsid w:val="00640B3E"/>
    <w:rsid w:val="006531F3"/>
    <w:rsid w:val="00670D55"/>
    <w:rsid w:val="00685863"/>
    <w:rsid w:val="006859C3"/>
    <w:rsid w:val="006A0458"/>
    <w:rsid w:val="006C3E28"/>
    <w:rsid w:val="006C7BD0"/>
    <w:rsid w:val="00750DBE"/>
    <w:rsid w:val="007517A3"/>
    <w:rsid w:val="007549BD"/>
    <w:rsid w:val="00776E3B"/>
    <w:rsid w:val="00790E08"/>
    <w:rsid w:val="007F18D9"/>
    <w:rsid w:val="00820D92"/>
    <w:rsid w:val="00834CEB"/>
    <w:rsid w:val="0084415C"/>
    <w:rsid w:val="008660D0"/>
    <w:rsid w:val="00875FB0"/>
    <w:rsid w:val="008864D1"/>
    <w:rsid w:val="008B23D9"/>
    <w:rsid w:val="008B3583"/>
    <w:rsid w:val="008F42C3"/>
    <w:rsid w:val="00940BED"/>
    <w:rsid w:val="00955D88"/>
    <w:rsid w:val="00964B04"/>
    <w:rsid w:val="009A073E"/>
    <w:rsid w:val="009C71C9"/>
    <w:rsid w:val="009E0408"/>
    <w:rsid w:val="009F293C"/>
    <w:rsid w:val="00A12EDC"/>
    <w:rsid w:val="00A15FD0"/>
    <w:rsid w:val="00A239BD"/>
    <w:rsid w:val="00A25501"/>
    <w:rsid w:val="00A46528"/>
    <w:rsid w:val="00A66D76"/>
    <w:rsid w:val="00A847E0"/>
    <w:rsid w:val="00A87483"/>
    <w:rsid w:val="00A9145B"/>
    <w:rsid w:val="00AA25C9"/>
    <w:rsid w:val="00AB5A01"/>
    <w:rsid w:val="00AC1CB5"/>
    <w:rsid w:val="00AE3A78"/>
    <w:rsid w:val="00AE56DD"/>
    <w:rsid w:val="00AF2923"/>
    <w:rsid w:val="00B103C5"/>
    <w:rsid w:val="00B252CA"/>
    <w:rsid w:val="00B61077"/>
    <w:rsid w:val="00B648EE"/>
    <w:rsid w:val="00B8101A"/>
    <w:rsid w:val="00B90D09"/>
    <w:rsid w:val="00B96F69"/>
    <w:rsid w:val="00BB5816"/>
    <w:rsid w:val="00BB5968"/>
    <w:rsid w:val="00BD704D"/>
    <w:rsid w:val="00BD7A94"/>
    <w:rsid w:val="00C11440"/>
    <w:rsid w:val="00C243EC"/>
    <w:rsid w:val="00C268A3"/>
    <w:rsid w:val="00C36365"/>
    <w:rsid w:val="00C560EB"/>
    <w:rsid w:val="00C56C46"/>
    <w:rsid w:val="00C64A5C"/>
    <w:rsid w:val="00CA4F7E"/>
    <w:rsid w:val="00CD67B9"/>
    <w:rsid w:val="00CE51A0"/>
    <w:rsid w:val="00CF3388"/>
    <w:rsid w:val="00D025A8"/>
    <w:rsid w:val="00D11042"/>
    <w:rsid w:val="00D20532"/>
    <w:rsid w:val="00D5428B"/>
    <w:rsid w:val="00D62A47"/>
    <w:rsid w:val="00D7254C"/>
    <w:rsid w:val="00D7346F"/>
    <w:rsid w:val="00D7713E"/>
    <w:rsid w:val="00D92ADC"/>
    <w:rsid w:val="00D95C94"/>
    <w:rsid w:val="00DA0C3F"/>
    <w:rsid w:val="00DC20DD"/>
    <w:rsid w:val="00DD3501"/>
    <w:rsid w:val="00DD6C37"/>
    <w:rsid w:val="00DE0C9F"/>
    <w:rsid w:val="00DE3855"/>
    <w:rsid w:val="00DF6D03"/>
    <w:rsid w:val="00E033E0"/>
    <w:rsid w:val="00E23652"/>
    <w:rsid w:val="00E657FA"/>
    <w:rsid w:val="00EB0DB6"/>
    <w:rsid w:val="00EE2C9D"/>
    <w:rsid w:val="00EF1419"/>
    <w:rsid w:val="00EF3906"/>
    <w:rsid w:val="00EF3E95"/>
    <w:rsid w:val="00F00C49"/>
    <w:rsid w:val="00F012B4"/>
    <w:rsid w:val="00F07E5A"/>
    <w:rsid w:val="00F206CF"/>
    <w:rsid w:val="00F31F70"/>
    <w:rsid w:val="00F478E1"/>
    <w:rsid w:val="00F65FF3"/>
    <w:rsid w:val="00F937FC"/>
    <w:rsid w:val="00FB3699"/>
    <w:rsid w:val="00FB42FB"/>
    <w:rsid w:val="00FB5A27"/>
    <w:rsid w:val="00FB5A78"/>
    <w:rsid w:val="00FD3F15"/>
    <w:rsid w:val="00FE4A9E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5BC76"/>
  <w15:docId w15:val="{1C7BCB99-5779-4DA3-95B5-75065C3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9BD"/>
  </w:style>
  <w:style w:type="paragraph" w:styleId="Nadpis4">
    <w:name w:val="heading 4"/>
    <w:basedOn w:val="Normlny"/>
    <w:link w:val="Nadpis4Char"/>
    <w:uiPriority w:val="9"/>
    <w:qFormat/>
    <w:rsid w:val="002276B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55A86"/>
    <w:rPr>
      <w:color w:val="0000FF"/>
      <w:u w:val="single"/>
    </w:rPr>
  </w:style>
  <w:style w:type="paragraph" w:customStyle="1" w:styleId="Odsekzoznamu1">
    <w:name w:val="Odsek zoznamu1"/>
    <w:basedOn w:val="Normlny"/>
    <w:rsid w:val="001E2B60"/>
    <w:pPr>
      <w:spacing w:after="240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table" w:styleId="Mriekatabuky">
    <w:name w:val="Table Grid"/>
    <w:basedOn w:val="Normlnatabuka"/>
    <w:uiPriority w:val="59"/>
    <w:rsid w:val="0021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214E1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276B1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227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276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00C49"/>
    <w:rPr>
      <w:rFonts w:cs="Times New Roman"/>
      <w:b/>
    </w:rPr>
  </w:style>
  <w:style w:type="character" w:customStyle="1" w:styleId="Znakyprepoznmkupodiarou">
    <w:name w:val="Znaky pre poznámku pod čiarou"/>
    <w:uiPriority w:val="99"/>
    <w:rsid w:val="00F00C49"/>
    <w:rPr>
      <w:vertAlign w:val="superscript"/>
    </w:rPr>
  </w:style>
  <w:style w:type="character" w:styleId="Odkaznapoznmkupodiarou">
    <w:name w:val="footnote reference"/>
    <w:basedOn w:val="Predvolenpsmoodseku"/>
    <w:uiPriority w:val="99"/>
    <w:rsid w:val="00F00C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A46528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52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F3D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3DC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3DC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3D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3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ortgymke.edupage.org/a/rozvoj-citatelskej-prirodovednej-matematickej-a-financnej-gramotnosti-na-zs-a-s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1A22-0D46-4B59-ADC8-DBEE5012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Eri Kov</cp:lastModifiedBy>
  <cp:revision>5</cp:revision>
  <cp:lastPrinted>2020-09-29T09:41:00Z</cp:lastPrinted>
  <dcterms:created xsi:type="dcterms:W3CDTF">2022-05-30T14:07:00Z</dcterms:created>
  <dcterms:modified xsi:type="dcterms:W3CDTF">2022-05-30T16:58:00Z</dcterms:modified>
</cp:coreProperties>
</file>