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34" w:rsidRDefault="00167134" w:rsidP="00167134">
      <w:pPr>
        <w:pStyle w:val="Nagwek11"/>
        <w:spacing w:before="47"/>
        <w:ind w:left="0"/>
        <w:jc w:val="center"/>
        <w:rPr>
          <w:sz w:val="28"/>
          <w:szCs w:val="28"/>
          <w:lang w:val="pl-PL"/>
        </w:rPr>
      </w:pPr>
    </w:p>
    <w:p w:rsidR="00167134" w:rsidRDefault="00167134" w:rsidP="00167134">
      <w:pPr>
        <w:pStyle w:val="Nagwek11"/>
        <w:spacing w:before="47"/>
        <w:ind w:left="0"/>
        <w:jc w:val="center"/>
        <w:rPr>
          <w:sz w:val="28"/>
          <w:szCs w:val="28"/>
          <w:lang w:val="pl-PL"/>
        </w:rPr>
      </w:pPr>
    </w:p>
    <w:p w:rsidR="00167134" w:rsidRDefault="00167134" w:rsidP="00167134">
      <w:pPr>
        <w:pStyle w:val="Nagwek11"/>
        <w:spacing w:before="47"/>
        <w:ind w:left="0"/>
        <w:jc w:val="center"/>
        <w:rPr>
          <w:sz w:val="28"/>
          <w:szCs w:val="28"/>
          <w:lang w:val="pl-PL"/>
        </w:rPr>
      </w:pPr>
    </w:p>
    <w:p w:rsidR="00167134" w:rsidRDefault="00167134" w:rsidP="00167134">
      <w:pPr>
        <w:pStyle w:val="Nagwek11"/>
        <w:spacing w:before="47"/>
        <w:ind w:left="0"/>
        <w:jc w:val="center"/>
        <w:rPr>
          <w:sz w:val="28"/>
          <w:szCs w:val="28"/>
          <w:lang w:val="pl-PL"/>
        </w:rPr>
      </w:pPr>
    </w:p>
    <w:p w:rsidR="00167134" w:rsidRDefault="00167134" w:rsidP="00167134">
      <w:pPr>
        <w:pStyle w:val="Standard"/>
        <w:rPr>
          <w:rFonts w:ascii="Times New Roman" w:eastAsia="Times New Roman" w:hAnsi="Times New Roman" w:cs="Times New Roman"/>
          <w:b/>
          <w:bCs/>
          <w:kern w:val="0"/>
          <w:sz w:val="28"/>
          <w:szCs w:val="28"/>
          <w:lang w:bidi="ar-SA"/>
        </w:rPr>
      </w:pPr>
    </w:p>
    <w:p w:rsidR="00167134" w:rsidRPr="00512176" w:rsidRDefault="00167134" w:rsidP="00167134">
      <w:pPr>
        <w:pStyle w:val="Standard"/>
        <w:jc w:val="center"/>
        <w:rPr>
          <w:rFonts w:ascii="Times New Roman" w:hAnsi="Times New Roman" w:cs="Times New Roman"/>
          <w:b/>
          <w:sz w:val="40"/>
          <w:szCs w:val="40"/>
        </w:rPr>
      </w:pPr>
      <w:r w:rsidRPr="00512176">
        <w:rPr>
          <w:rFonts w:ascii="Times New Roman" w:hAnsi="Times New Roman" w:cs="Times New Roman"/>
          <w:b/>
          <w:sz w:val="40"/>
          <w:szCs w:val="40"/>
        </w:rPr>
        <w:t xml:space="preserve">KRYTERIA OCENIANIA SZKOŁA PODSTAWOWA </w:t>
      </w:r>
      <w:r>
        <w:rPr>
          <w:rFonts w:ascii="Times New Roman" w:hAnsi="Times New Roman" w:cs="Times New Roman"/>
          <w:b/>
          <w:sz w:val="40"/>
          <w:szCs w:val="40"/>
        </w:rPr>
        <w:br/>
      </w:r>
      <w:r w:rsidRPr="00512176">
        <w:rPr>
          <w:rFonts w:ascii="Times New Roman" w:hAnsi="Times New Roman" w:cs="Times New Roman"/>
          <w:b/>
          <w:sz w:val="40"/>
          <w:szCs w:val="40"/>
        </w:rPr>
        <w:t xml:space="preserve">Z ODDZIAŁEM PRZEDSZKOLNYM  </w:t>
      </w:r>
      <w:r>
        <w:rPr>
          <w:rFonts w:ascii="Times New Roman" w:hAnsi="Times New Roman" w:cs="Times New Roman"/>
          <w:b/>
          <w:sz w:val="40"/>
          <w:szCs w:val="40"/>
        </w:rPr>
        <w:br/>
      </w:r>
      <w:r w:rsidRPr="00512176">
        <w:rPr>
          <w:rFonts w:ascii="Times New Roman" w:hAnsi="Times New Roman" w:cs="Times New Roman"/>
          <w:b/>
          <w:sz w:val="40"/>
          <w:szCs w:val="40"/>
        </w:rPr>
        <w:t>IM.PROF.ALFONSA HOFFMANNA W GRÓDKU</w:t>
      </w:r>
    </w:p>
    <w:p w:rsidR="00167134" w:rsidRPr="00192A6B" w:rsidRDefault="00167134" w:rsidP="00167134">
      <w:pPr>
        <w:pStyle w:val="Standard"/>
        <w:rPr>
          <w:rFonts w:ascii="Times New Roman" w:hAnsi="Times New Roman" w:cs="Times New Roman"/>
        </w:rPr>
      </w:pPr>
    </w:p>
    <w:p w:rsidR="00167134" w:rsidRPr="00192A6B" w:rsidRDefault="00167134" w:rsidP="00167134">
      <w:pPr>
        <w:pStyle w:val="Standard"/>
        <w:rPr>
          <w:rFonts w:ascii="Times New Roman" w:hAnsi="Times New Roman" w:cs="Times New Roman"/>
        </w:rPr>
      </w:pPr>
    </w:p>
    <w:p w:rsidR="00167134" w:rsidRDefault="00167134" w:rsidP="00167134">
      <w:pPr>
        <w:pStyle w:val="Standard"/>
        <w:tabs>
          <w:tab w:val="left" w:pos="5529"/>
        </w:tabs>
        <w:jc w:val="center"/>
        <w:rPr>
          <w:rFonts w:ascii="Times New Roman" w:hAnsi="Times New Roman" w:cs="Times New Roman"/>
          <w:b/>
          <w:sz w:val="28"/>
          <w:szCs w:val="28"/>
        </w:rPr>
      </w:pPr>
    </w:p>
    <w:p w:rsidR="00167134" w:rsidRDefault="00167134" w:rsidP="00167134">
      <w:pPr>
        <w:pStyle w:val="Standard"/>
        <w:tabs>
          <w:tab w:val="left" w:pos="5529"/>
        </w:tabs>
        <w:jc w:val="center"/>
        <w:rPr>
          <w:rFonts w:ascii="Times New Roman" w:hAnsi="Times New Roman" w:cs="Times New Roman"/>
          <w:b/>
          <w:sz w:val="28"/>
          <w:szCs w:val="28"/>
        </w:rPr>
      </w:pPr>
      <w:r>
        <w:rPr>
          <w:rFonts w:ascii="Times New Roman" w:hAnsi="Times New Roman" w:cs="Times New Roman"/>
          <w:b/>
          <w:noProof/>
          <w:sz w:val="28"/>
          <w:szCs w:val="28"/>
          <w:lang w:eastAsia="pl-PL" w:bidi="ar-SA"/>
        </w:rPr>
        <w:drawing>
          <wp:anchor distT="0" distB="0" distL="114935" distR="114935" simplePos="0" relativeHeight="251659264" behindDoc="0" locked="0" layoutInCell="1" allowOverlap="1" wp14:anchorId="274FB148" wp14:editId="3750D44C">
            <wp:simplePos x="0" y="0"/>
            <wp:positionH relativeFrom="page">
              <wp:align>center</wp:align>
            </wp:positionH>
            <wp:positionV relativeFrom="paragraph">
              <wp:posOffset>149860</wp:posOffset>
            </wp:positionV>
            <wp:extent cx="2889849" cy="1936734"/>
            <wp:effectExtent l="0" t="0" r="6350" b="6985"/>
            <wp:wrapNone/>
            <wp:docPr id="2752" name="Obraz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849" cy="1936734"/>
                    </a:xfrm>
                    <a:prstGeom prst="rect">
                      <a:avLst/>
                    </a:prstGeom>
                    <a:solidFill>
                      <a:srgbClr val="FFFFFF"/>
                    </a:solidFill>
                    <a:ln>
                      <a:noFill/>
                    </a:ln>
                    <a:effectLst>
                      <a:reflection endPos="0" dir="5400000" sy="-100000" algn="bl" rotWithShape="0"/>
                    </a:effectLst>
                  </pic:spPr>
                </pic:pic>
              </a:graphicData>
            </a:graphic>
            <wp14:sizeRelH relativeFrom="page">
              <wp14:pctWidth>0</wp14:pctWidth>
            </wp14:sizeRelH>
            <wp14:sizeRelV relativeFrom="page">
              <wp14:pctHeight>0</wp14:pctHeight>
            </wp14:sizeRelV>
          </wp:anchor>
        </w:drawing>
      </w:r>
    </w:p>
    <w:p w:rsidR="00167134" w:rsidRDefault="00167134" w:rsidP="00167134">
      <w:pPr>
        <w:pStyle w:val="Standard"/>
        <w:tabs>
          <w:tab w:val="left" w:pos="5529"/>
        </w:tabs>
        <w:jc w:val="center"/>
        <w:rPr>
          <w:rFonts w:ascii="Times New Roman" w:hAnsi="Times New Roman" w:cs="Times New Roman"/>
          <w:b/>
          <w:sz w:val="28"/>
          <w:szCs w:val="28"/>
        </w:rPr>
      </w:pPr>
    </w:p>
    <w:p w:rsidR="00167134" w:rsidRDefault="00167134" w:rsidP="00167134">
      <w:pPr>
        <w:pStyle w:val="Standard"/>
        <w:tabs>
          <w:tab w:val="left" w:pos="5529"/>
        </w:tabs>
        <w:jc w:val="center"/>
        <w:rPr>
          <w:rFonts w:ascii="Times New Roman" w:hAnsi="Times New Roman" w:cs="Times New Roman"/>
          <w:b/>
          <w:sz w:val="28"/>
          <w:szCs w:val="28"/>
        </w:rPr>
      </w:pPr>
    </w:p>
    <w:p w:rsidR="00167134" w:rsidRDefault="00167134" w:rsidP="00167134">
      <w:pPr>
        <w:pStyle w:val="Standard"/>
        <w:tabs>
          <w:tab w:val="left" w:pos="5529"/>
        </w:tabs>
        <w:jc w:val="center"/>
        <w:rPr>
          <w:rFonts w:ascii="Times New Roman" w:hAnsi="Times New Roman" w:cs="Times New Roman"/>
          <w:b/>
          <w:sz w:val="28"/>
          <w:szCs w:val="28"/>
        </w:rPr>
      </w:pPr>
    </w:p>
    <w:p w:rsidR="00167134" w:rsidRDefault="00167134" w:rsidP="00167134">
      <w:pPr>
        <w:pStyle w:val="Standard"/>
        <w:tabs>
          <w:tab w:val="left" w:pos="5529"/>
        </w:tabs>
        <w:jc w:val="center"/>
        <w:rPr>
          <w:rFonts w:ascii="Times New Roman" w:hAnsi="Times New Roman" w:cs="Times New Roman"/>
          <w:b/>
          <w:sz w:val="28"/>
          <w:szCs w:val="28"/>
        </w:rPr>
      </w:pPr>
    </w:p>
    <w:p w:rsidR="00167134" w:rsidRDefault="00167134" w:rsidP="00167134">
      <w:pPr>
        <w:pStyle w:val="Standard"/>
        <w:tabs>
          <w:tab w:val="left" w:pos="5529"/>
        </w:tabs>
        <w:jc w:val="center"/>
        <w:rPr>
          <w:rFonts w:ascii="Times New Roman" w:hAnsi="Times New Roman" w:cs="Times New Roman"/>
          <w:b/>
          <w:sz w:val="28"/>
          <w:szCs w:val="28"/>
        </w:rPr>
      </w:pPr>
    </w:p>
    <w:p w:rsidR="00167134" w:rsidRDefault="00167134" w:rsidP="00167134">
      <w:pPr>
        <w:pStyle w:val="Standard"/>
        <w:tabs>
          <w:tab w:val="left" w:pos="5529"/>
        </w:tabs>
        <w:jc w:val="center"/>
        <w:rPr>
          <w:rFonts w:ascii="Times New Roman" w:hAnsi="Times New Roman" w:cs="Times New Roman"/>
          <w:b/>
          <w:sz w:val="28"/>
          <w:szCs w:val="28"/>
        </w:rPr>
      </w:pPr>
    </w:p>
    <w:p w:rsidR="00167134" w:rsidRDefault="00167134" w:rsidP="00167134">
      <w:pPr>
        <w:pStyle w:val="Nagwek11"/>
        <w:spacing w:before="47"/>
        <w:ind w:left="0"/>
        <w:jc w:val="center"/>
        <w:rPr>
          <w:sz w:val="28"/>
          <w:szCs w:val="28"/>
          <w:lang w:val="pl-PL"/>
        </w:rPr>
      </w:pPr>
    </w:p>
    <w:p w:rsidR="00167134" w:rsidRDefault="00167134" w:rsidP="00167134">
      <w:pPr>
        <w:pStyle w:val="Nagwek11"/>
        <w:spacing w:before="47"/>
        <w:ind w:left="0"/>
        <w:jc w:val="center"/>
        <w:rPr>
          <w:sz w:val="28"/>
          <w:szCs w:val="28"/>
          <w:lang w:val="pl-PL"/>
        </w:rPr>
      </w:pPr>
    </w:p>
    <w:p w:rsidR="00167134" w:rsidRDefault="00167134" w:rsidP="00167134">
      <w:pPr>
        <w:pStyle w:val="Nagwek11"/>
        <w:spacing w:before="47"/>
        <w:ind w:left="0"/>
        <w:jc w:val="center"/>
        <w:rPr>
          <w:sz w:val="28"/>
          <w:szCs w:val="28"/>
          <w:lang w:val="pl-PL"/>
        </w:rPr>
      </w:pPr>
    </w:p>
    <w:p w:rsidR="00167134" w:rsidRDefault="00167134" w:rsidP="00167134">
      <w:pPr>
        <w:pStyle w:val="Nagwek11"/>
        <w:spacing w:before="47"/>
        <w:ind w:left="0"/>
        <w:jc w:val="center"/>
        <w:rPr>
          <w:sz w:val="28"/>
          <w:szCs w:val="28"/>
          <w:lang w:val="pl-PL"/>
        </w:rPr>
      </w:pPr>
    </w:p>
    <w:p w:rsidR="00167134" w:rsidRDefault="00167134" w:rsidP="00167134">
      <w:pPr>
        <w:pStyle w:val="Nagwek11"/>
        <w:spacing w:before="47"/>
        <w:ind w:left="0"/>
        <w:jc w:val="center"/>
        <w:rPr>
          <w:sz w:val="28"/>
          <w:szCs w:val="28"/>
          <w:lang w:val="pl-PL"/>
        </w:rPr>
      </w:pPr>
    </w:p>
    <w:p w:rsidR="00167134" w:rsidRDefault="00167134" w:rsidP="00167134">
      <w:pPr>
        <w:pStyle w:val="Nagwek11"/>
        <w:spacing w:before="47"/>
        <w:ind w:left="0"/>
        <w:jc w:val="center"/>
        <w:rPr>
          <w:sz w:val="28"/>
          <w:szCs w:val="28"/>
          <w:lang w:val="pl-PL"/>
        </w:rPr>
      </w:pPr>
    </w:p>
    <w:p w:rsidR="00167134" w:rsidRDefault="00167134" w:rsidP="00167134">
      <w:pPr>
        <w:pStyle w:val="Nagwek11"/>
        <w:spacing w:before="47"/>
        <w:ind w:left="0"/>
        <w:jc w:val="center"/>
        <w:rPr>
          <w:sz w:val="28"/>
          <w:szCs w:val="28"/>
          <w:lang w:val="pl-PL"/>
        </w:rPr>
      </w:pPr>
    </w:p>
    <w:p w:rsidR="00354E09" w:rsidRPr="00354E09" w:rsidRDefault="00354E09" w:rsidP="00354E09">
      <w:pPr>
        <w:jc w:val="center"/>
        <w:rPr>
          <w:rFonts w:ascii="Times New Roman" w:hAnsi="Times New Roman" w:cs="Times New Roman"/>
          <w:color w:val="000000"/>
          <w:sz w:val="36"/>
          <w:szCs w:val="36"/>
        </w:rPr>
      </w:pPr>
      <w:r w:rsidRPr="00354E09">
        <w:rPr>
          <w:rFonts w:ascii="Times New Roman" w:hAnsi="Times New Roman" w:cs="Times New Roman"/>
          <w:b/>
          <w:color w:val="000000"/>
          <w:sz w:val="36"/>
          <w:szCs w:val="36"/>
        </w:rPr>
        <w:lastRenderedPageBreak/>
        <w:t>Przedmiotowy System Oceniania</w:t>
      </w:r>
    </w:p>
    <w:p w:rsidR="00354E09" w:rsidRPr="00354E09" w:rsidRDefault="00354E09" w:rsidP="00354E09">
      <w:pPr>
        <w:jc w:val="center"/>
        <w:rPr>
          <w:rFonts w:ascii="Times New Roman" w:hAnsi="Times New Roman" w:cs="Times New Roman"/>
          <w:color w:val="000000"/>
          <w:sz w:val="36"/>
          <w:szCs w:val="36"/>
        </w:rPr>
      </w:pPr>
      <w:bookmarkStart w:id="0" w:name="_GoBack"/>
      <w:r w:rsidRPr="00354E09">
        <w:rPr>
          <w:rFonts w:ascii="Times New Roman" w:hAnsi="Times New Roman" w:cs="Times New Roman"/>
          <w:b/>
          <w:color w:val="000000"/>
          <w:sz w:val="36"/>
          <w:szCs w:val="36"/>
        </w:rPr>
        <w:t>Plastyka</w:t>
      </w:r>
    </w:p>
    <w:bookmarkEnd w:id="0"/>
    <w:p w:rsidR="008F7C49" w:rsidRDefault="008F7C49"/>
    <w:p w:rsidR="00354E09" w:rsidRPr="00192A6B" w:rsidRDefault="00354E09" w:rsidP="00354E09">
      <w:pPr>
        <w:spacing w:after="0" w:line="240" w:lineRule="auto"/>
        <w:rPr>
          <w:rFonts w:ascii="Times New Roman" w:hAnsi="Times New Roman" w:cs="Times New Roman"/>
          <w:color w:val="00000A"/>
          <w:sz w:val="24"/>
          <w:szCs w:val="24"/>
        </w:rPr>
      </w:pPr>
      <w:r w:rsidRPr="00192A6B">
        <w:rPr>
          <w:rFonts w:ascii="Times New Roman" w:hAnsi="Times New Roman" w:cs="Times New Roman"/>
          <w:b/>
          <w:bCs/>
          <w:sz w:val="24"/>
          <w:szCs w:val="24"/>
        </w:rPr>
        <w:t>Cele przedmiotowego systemu oceniania:</w:t>
      </w:r>
    </w:p>
    <w:p w:rsidR="00354E09" w:rsidRPr="00192A6B" w:rsidRDefault="00354E09" w:rsidP="00354E09">
      <w:pPr>
        <w:spacing w:after="0" w:line="240" w:lineRule="auto"/>
        <w:rPr>
          <w:rFonts w:ascii="Times New Roman" w:hAnsi="Times New Roman" w:cs="Times New Roman"/>
          <w:sz w:val="24"/>
          <w:szCs w:val="24"/>
        </w:rPr>
      </w:pPr>
      <w:r w:rsidRPr="00192A6B">
        <w:rPr>
          <w:rFonts w:ascii="Times New Roman" w:hAnsi="Times New Roman" w:cs="Times New Roman"/>
          <w:sz w:val="24"/>
          <w:szCs w:val="24"/>
        </w:rPr>
        <w:t>1.Obiektywnie i rzetelnie dostarcza</w:t>
      </w:r>
      <w:r w:rsidRPr="00192A6B">
        <w:rPr>
          <w:rFonts w:ascii="Times New Roman" w:eastAsia="TimesNewRoman" w:hAnsi="Times New Roman" w:cs="Times New Roman"/>
          <w:sz w:val="24"/>
          <w:szCs w:val="24"/>
        </w:rPr>
        <w:t xml:space="preserve">ć </w:t>
      </w:r>
      <w:r w:rsidRPr="00192A6B">
        <w:rPr>
          <w:rFonts w:ascii="Times New Roman" w:hAnsi="Times New Roman" w:cs="Times New Roman"/>
          <w:sz w:val="24"/>
          <w:szCs w:val="24"/>
        </w:rPr>
        <w:t>informacji o osi</w:t>
      </w:r>
      <w:r w:rsidRPr="00192A6B">
        <w:rPr>
          <w:rFonts w:ascii="Times New Roman" w:eastAsia="TimesNewRoman" w:hAnsi="Times New Roman" w:cs="Times New Roman"/>
          <w:sz w:val="24"/>
          <w:szCs w:val="24"/>
        </w:rPr>
        <w:t>ą</w:t>
      </w:r>
      <w:r w:rsidRPr="00192A6B">
        <w:rPr>
          <w:rFonts w:ascii="Times New Roman" w:hAnsi="Times New Roman" w:cs="Times New Roman"/>
          <w:sz w:val="24"/>
          <w:szCs w:val="24"/>
        </w:rPr>
        <w:t>gni</w:t>
      </w:r>
      <w:r w:rsidRPr="00192A6B">
        <w:rPr>
          <w:rFonts w:ascii="Times New Roman" w:eastAsia="TimesNewRoman" w:hAnsi="Times New Roman" w:cs="Times New Roman"/>
          <w:sz w:val="24"/>
          <w:szCs w:val="24"/>
        </w:rPr>
        <w:t>ę</w:t>
      </w:r>
      <w:r w:rsidRPr="00192A6B">
        <w:rPr>
          <w:rFonts w:ascii="Times New Roman" w:hAnsi="Times New Roman" w:cs="Times New Roman"/>
          <w:sz w:val="24"/>
          <w:szCs w:val="24"/>
        </w:rPr>
        <w:t>ciach, sukcesach, brakach i</w:t>
      </w:r>
    </w:p>
    <w:p w:rsidR="00354E09" w:rsidRPr="00192A6B" w:rsidRDefault="00354E09" w:rsidP="00354E09">
      <w:pPr>
        <w:spacing w:after="0" w:line="240" w:lineRule="auto"/>
        <w:rPr>
          <w:rFonts w:ascii="Times New Roman" w:hAnsi="Times New Roman" w:cs="Times New Roman"/>
          <w:sz w:val="24"/>
          <w:szCs w:val="24"/>
        </w:rPr>
      </w:pPr>
      <w:r w:rsidRPr="00192A6B">
        <w:rPr>
          <w:rFonts w:ascii="Times New Roman" w:hAnsi="Times New Roman" w:cs="Times New Roman"/>
          <w:sz w:val="24"/>
          <w:szCs w:val="24"/>
        </w:rPr>
        <w:t>post</w:t>
      </w:r>
      <w:r w:rsidRPr="00192A6B">
        <w:rPr>
          <w:rFonts w:ascii="Times New Roman" w:eastAsia="TimesNewRoman" w:hAnsi="Times New Roman" w:cs="Times New Roman"/>
          <w:sz w:val="24"/>
          <w:szCs w:val="24"/>
        </w:rPr>
        <w:t>ę</w:t>
      </w:r>
      <w:r w:rsidRPr="00192A6B">
        <w:rPr>
          <w:rFonts w:ascii="Times New Roman" w:hAnsi="Times New Roman" w:cs="Times New Roman"/>
          <w:sz w:val="24"/>
          <w:szCs w:val="24"/>
        </w:rPr>
        <w:t>pach w nauce;</w:t>
      </w:r>
    </w:p>
    <w:p w:rsidR="00354E09" w:rsidRPr="00192A6B" w:rsidRDefault="00354E09" w:rsidP="00354E09">
      <w:pPr>
        <w:spacing w:after="0" w:line="240" w:lineRule="auto"/>
        <w:rPr>
          <w:rFonts w:ascii="Times New Roman" w:hAnsi="Times New Roman" w:cs="Times New Roman"/>
          <w:sz w:val="24"/>
          <w:szCs w:val="24"/>
        </w:rPr>
      </w:pPr>
      <w:r w:rsidRPr="00192A6B">
        <w:rPr>
          <w:rFonts w:ascii="Times New Roman" w:hAnsi="Times New Roman" w:cs="Times New Roman"/>
          <w:sz w:val="24"/>
          <w:szCs w:val="24"/>
        </w:rPr>
        <w:t>2. Ukierunkowywa</w:t>
      </w:r>
      <w:r w:rsidRPr="00192A6B">
        <w:rPr>
          <w:rFonts w:ascii="Times New Roman" w:eastAsia="TimesNewRoman" w:hAnsi="Times New Roman" w:cs="Times New Roman"/>
          <w:sz w:val="24"/>
          <w:szCs w:val="24"/>
        </w:rPr>
        <w:t xml:space="preserve">ć </w:t>
      </w:r>
      <w:r w:rsidRPr="00192A6B">
        <w:rPr>
          <w:rFonts w:ascii="Times New Roman" w:hAnsi="Times New Roman" w:cs="Times New Roman"/>
          <w:sz w:val="24"/>
          <w:szCs w:val="24"/>
        </w:rPr>
        <w:t>i stymulowa</w:t>
      </w:r>
      <w:r w:rsidRPr="00192A6B">
        <w:rPr>
          <w:rFonts w:ascii="Times New Roman" w:eastAsia="TimesNewRoman" w:hAnsi="Times New Roman" w:cs="Times New Roman"/>
          <w:sz w:val="24"/>
          <w:szCs w:val="24"/>
        </w:rPr>
        <w:t xml:space="preserve">ć </w:t>
      </w:r>
      <w:r w:rsidRPr="00192A6B">
        <w:rPr>
          <w:rFonts w:ascii="Times New Roman" w:hAnsi="Times New Roman" w:cs="Times New Roman"/>
          <w:sz w:val="24"/>
          <w:szCs w:val="24"/>
        </w:rPr>
        <w:t>rozwój potencjalnych mo</w:t>
      </w:r>
      <w:r w:rsidRPr="00192A6B">
        <w:rPr>
          <w:rFonts w:ascii="Times New Roman" w:eastAsia="TimesNewRoman" w:hAnsi="Times New Roman" w:cs="Times New Roman"/>
          <w:sz w:val="24"/>
          <w:szCs w:val="24"/>
        </w:rPr>
        <w:t>ż</w:t>
      </w:r>
      <w:r w:rsidRPr="00192A6B">
        <w:rPr>
          <w:rFonts w:ascii="Times New Roman" w:hAnsi="Times New Roman" w:cs="Times New Roman"/>
          <w:sz w:val="24"/>
          <w:szCs w:val="24"/>
        </w:rPr>
        <w:t>liwo</w:t>
      </w:r>
      <w:r w:rsidRPr="00192A6B">
        <w:rPr>
          <w:rFonts w:ascii="Times New Roman" w:eastAsia="TimesNewRoman" w:hAnsi="Times New Roman" w:cs="Times New Roman"/>
          <w:sz w:val="24"/>
          <w:szCs w:val="24"/>
        </w:rPr>
        <w:t>ś</w:t>
      </w:r>
      <w:r w:rsidRPr="00192A6B">
        <w:rPr>
          <w:rFonts w:ascii="Times New Roman" w:hAnsi="Times New Roman" w:cs="Times New Roman"/>
          <w:sz w:val="24"/>
          <w:szCs w:val="24"/>
        </w:rPr>
        <w:t>ci i potrzeb ucznia;</w:t>
      </w:r>
    </w:p>
    <w:p w:rsidR="00354E09" w:rsidRPr="00192A6B" w:rsidRDefault="00354E09" w:rsidP="00354E09">
      <w:pPr>
        <w:spacing w:after="0" w:line="240" w:lineRule="auto"/>
        <w:rPr>
          <w:rFonts w:ascii="Times New Roman" w:hAnsi="Times New Roman" w:cs="Times New Roman"/>
          <w:sz w:val="24"/>
          <w:szCs w:val="24"/>
        </w:rPr>
      </w:pPr>
      <w:r w:rsidRPr="00192A6B">
        <w:rPr>
          <w:rFonts w:ascii="Times New Roman" w:hAnsi="Times New Roman" w:cs="Times New Roman"/>
          <w:sz w:val="24"/>
          <w:szCs w:val="24"/>
        </w:rPr>
        <w:t>3. Kształtowa</w:t>
      </w:r>
      <w:r w:rsidRPr="00192A6B">
        <w:rPr>
          <w:rFonts w:ascii="Times New Roman" w:eastAsia="TimesNewRoman" w:hAnsi="Times New Roman" w:cs="Times New Roman"/>
          <w:sz w:val="24"/>
          <w:szCs w:val="24"/>
        </w:rPr>
        <w:t xml:space="preserve">ć </w:t>
      </w:r>
      <w:r w:rsidRPr="00192A6B">
        <w:rPr>
          <w:rFonts w:ascii="Times New Roman" w:hAnsi="Times New Roman" w:cs="Times New Roman"/>
          <w:sz w:val="24"/>
          <w:szCs w:val="24"/>
        </w:rPr>
        <w:t>u ucznia samoocen</w:t>
      </w:r>
      <w:r w:rsidRPr="00192A6B">
        <w:rPr>
          <w:rFonts w:ascii="Times New Roman" w:eastAsia="TimesNewRoman" w:hAnsi="Times New Roman" w:cs="Times New Roman"/>
          <w:sz w:val="24"/>
          <w:szCs w:val="24"/>
        </w:rPr>
        <w:t>ę</w:t>
      </w:r>
      <w:r w:rsidRPr="00192A6B">
        <w:rPr>
          <w:rFonts w:ascii="Times New Roman" w:hAnsi="Times New Roman" w:cs="Times New Roman"/>
          <w:sz w:val="24"/>
          <w:szCs w:val="24"/>
        </w:rPr>
        <w:t>, odpowiedzialno</w:t>
      </w:r>
      <w:r w:rsidRPr="00192A6B">
        <w:rPr>
          <w:rFonts w:ascii="Times New Roman" w:eastAsia="TimesNewRoman" w:hAnsi="Times New Roman" w:cs="Times New Roman"/>
          <w:sz w:val="24"/>
          <w:szCs w:val="24"/>
        </w:rPr>
        <w:t>ść</w:t>
      </w:r>
      <w:r w:rsidRPr="00192A6B">
        <w:rPr>
          <w:rFonts w:ascii="Times New Roman" w:hAnsi="Times New Roman" w:cs="Times New Roman"/>
          <w:sz w:val="24"/>
          <w:szCs w:val="24"/>
        </w:rPr>
        <w:t>, aktywno</w:t>
      </w:r>
      <w:r w:rsidRPr="00192A6B">
        <w:rPr>
          <w:rFonts w:ascii="Times New Roman" w:eastAsia="TimesNewRoman" w:hAnsi="Times New Roman" w:cs="Times New Roman"/>
          <w:sz w:val="24"/>
          <w:szCs w:val="24"/>
        </w:rPr>
        <w:t>ść</w:t>
      </w:r>
      <w:r w:rsidRPr="00192A6B">
        <w:rPr>
          <w:rFonts w:ascii="Times New Roman" w:hAnsi="Times New Roman" w:cs="Times New Roman"/>
          <w:sz w:val="24"/>
          <w:szCs w:val="24"/>
        </w:rPr>
        <w:t>, kreatywno</w:t>
      </w:r>
      <w:r w:rsidRPr="00192A6B">
        <w:rPr>
          <w:rFonts w:ascii="Times New Roman" w:eastAsia="TimesNewRoman" w:hAnsi="Times New Roman" w:cs="Times New Roman"/>
          <w:sz w:val="24"/>
          <w:szCs w:val="24"/>
        </w:rPr>
        <w:t>ść</w:t>
      </w:r>
      <w:r w:rsidRPr="00192A6B">
        <w:rPr>
          <w:rFonts w:ascii="Times New Roman" w:hAnsi="Times New Roman" w:cs="Times New Roman"/>
          <w:sz w:val="24"/>
          <w:szCs w:val="24"/>
        </w:rPr>
        <w:t>;</w:t>
      </w:r>
    </w:p>
    <w:p w:rsidR="00354E09" w:rsidRPr="00192A6B" w:rsidRDefault="00354E09" w:rsidP="00354E09">
      <w:pPr>
        <w:spacing w:after="0" w:line="240" w:lineRule="auto"/>
        <w:rPr>
          <w:rFonts w:ascii="Times New Roman" w:hAnsi="Times New Roman" w:cs="Times New Roman"/>
          <w:sz w:val="24"/>
          <w:szCs w:val="24"/>
        </w:rPr>
      </w:pPr>
      <w:r w:rsidRPr="00192A6B">
        <w:rPr>
          <w:rFonts w:ascii="Times New Roman" w:hAnsi="Times New Roman" w:cs="Times New Roman"/>
          <w:sz w:val="24"/>
          <w:szCs w:val="24"/>
        </w:rPr>
        <w:t>4. Zapewni</w:t>
      </w:r>
      <w:r w:rsidRPr="00192A6B">
        <w:rPr>
          <w:rFonts w:ascii="Times New Roman" w:eastAsia="TimesNewRoman" w:hAnsi="Times New Roman" w:cs="Times New Roman"/>
          <w:sz w:val="24"/>
          <w:szCs w:val="24"/>
        </w:rPr>
        <w:t xml:space="preserve">ć </w:t>
      </w:r>
      <w:r w:rsidRPr="00192A6B">
        <w:rPr>
          <w:rFonts w:ascii="Times New Roman" w:hAnsi="Times New Roman" w:cs="Times New Roman"/>
          <w:sz w:val="24"/>
          <w:szCs w:val="24"/>
        </w:rPr>
        <w:t>zgodno</w:t>
      </w:r>
      <w:r w:rsidRPr="00192A6B">
        <w:rPr>
          <w:rFonts w:ascii="Times New Roman" w:eastAsia="TimesNewRoman" w:hAnsi="Times New Roman" w:cs="Times New Roman"/>
          <w:sz w:val="24"/>
          <w:szCs w:val="24"/>
        </w:rPr>
        <w:t xml:space="preserve">ść </w:t>
      </w:r>
      <w:r w:rsidRPr="00192A6B">
        <w:rPr>
          <w:rFonts w:ascii="Times New Roman" w:hAnsi="Times New Roman" w:cs="Times New Roman"/>
          <w:sz w:val="24"/>
          <w:szCs w:val="24"/>
        </w:rPr>
        <w:t>ze standardami egzaminacyjnymi;</w:t>
      </w:r>
    </w:p>
    <w:p w:rsidR="00354E09" w:rsidRPr="00192A6B" w:rsidRDefault="00354E09" w:rsidP="00354E09">
      <w:pPr>
        <w:spacing w:after="0" w:line="240" w:lineRule="auto"/>
        <w:rPr>
          <w:rFonts w:ascii="Times New Roman" w:hAnsi="Times New Roman" w:cs="Times New Roman"/>
          <w:sz w:val="24"/>
          <w:szCs w:val="24"/>
        </w:rPr>
      </w:pPr>
      <w:r w:rsidRPr="00192A6B">
        <w:rPr>
          <w:rFonts w:ascii="Times New Roman" w:hAnsi="Times New Roman" w:cs="Times New Roman"/>
          <w:sz w:val="24"/>
          <w:szCs w:val="24"/>
        </w:rPr>
        <w:t>5. Motywowa</w:t>
      </w:r>
      <w:r w:rsidRPr="00192A6B">
        <w:rPr>
          <w:rFonts w:ascii="Times New Roman" w:eastAsia="TimesNewRoman" w:hAnsi="Times New Roman" w:cs="Times New Roman"/>
          <w:sz w:val="24"/>
          <w:szCs w:val="24"/>
        </w:rPr>
        <w:t xml:space="preserve">ć </w:t>
      </w:r>
      <w:r w:rsidRPr="00192A6B">
        <w:rPr>
          <w:rFonts w:ascii="Times New Roman" w:hAnsi="Times New Roman" w:cs="Times New Roman"/>
          <w:sz w:val="24"/>
          <w:szCs w:val="24"/>
        </w:rPr>
        <w:t>ucznia do systematycznej i efektywnej nauki.</w:t>
      </w:r>
    </w:p>
    <w:p w:rsidR="00354E09" w:rsidRPr="00192A6B" w:rsidRDefault="00354E09" w:rsidP="00354E09">
      <w:pPr>
        <w:rPr>
          <w:rFonts w:ascii="Times New Roman" w:hAnsi="Times New Roman" w:cs="Times New Roman"/>
          <w:sz w:val="24"/>
          <w:szCs w:val="24"/>
        </w:rPr>
      </w:pP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b/>
          <w:sz w:val="24"/>
          <w:szCs w:val="24"/>
        </w:rPr>
        <w:t xml:space="preserve"> ZASADY OCENIANIA UCZNIÓW</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1. Ocenie podlegają:</w:t>
      </w:r>
    </w:p>
    <w:p w:rsidR="00354E09" w:rsidRPr="00192A6B" w:rsidRDefault="00354E09" w:rsidP="00354E09">
      <w:pPr>
        <w:spacing w:after="160" w:line="256" w:lineRule="auto"/>
        <w:ind w:firstLine="360"/>
        <w:contextualSpacing/>
        <w:rPr>
          <w:rFonts w:ascii="Times New Roman" w:hAnsi="Times New Roman" w:cs="Times New Roman"/>
          <w:sz w:val="24"/>
          <w:szCs w:val="24"/>
        </w:rPr>
      </w:pPr>
      <w:r w:rsidRPr="00192A6B">
        <w:rPr>
          <w:rFonts w:ascii="Times New Roman" w:hAnsi="Times New Roman" w:cs="Times New Roman"/>
          <w:sz w:val="24"/>
          <w:szCs w:val="24"/>
        </w:rPr>
        <w:t>-ćwiczenia plastyczne - rysunkowe, malarskie, budowania kompozycji, formułowanie kształtu przestrzeni</w:t>
      </w:r>
    </w:p>
    <w:p w:rsidR="00354E09" w:rsidRPr="00192A6B" w:rsidRDefault="00354E09" w:rsidP="00354E09">
      <w:pPr>
        <w:spacing w:after="160" w:line="256" w:lineRule="auto"/>
        <w:ind w:firstLine="360"/>
        <w:contextualSpacing/>
        <w:rPr>
          <w:rFonts w:ascii="Times New Roman" w:hAnsi="Times New Roman" w:cs="Times New Roman"/>
          <w:sz w:val="24"/>
          <w:szCs w:val="24"/>
        </w:rPr>
      </w:pPr>
      <w:r w:rsidRPr="00192A6B">
        <w:rPr>
          <w:rFonts w:ascii="Times New Roman" w:hAnsi="Times New Roman" w:cs="Times New Roman"/>
          <w:sz w:val="24"/>
          <w:szCs w:val="24"/>
        </w:rPr>
        <w:t>-prace plastyczne - ilustracje, rysunki, kompozycje graficzne, rzeźby...</w:t>
      </w:r>
    </w:p>
    <w:p w:rsidR="00354E09" w:rsidRPr="00192A6B" w:rsidRDefault="00354E09" w:rsidP="00354E09">
      <w:pPr>
        <w:spacing w:after="160" w:line="256" w:lineRule="auto"/>
        <w:ind w:left="360"/>
        <w:contextualSpacing/>
        <w:rPr>
          <w:rFonts w:ascii="Times New Roman" w:hAnsi="Times New Roman" w:cs="Times New Roman"/>
          <w:sz w:val="24"/>
          <w:szCs w:val="24"/>
        </w:rPr>
      </w:pPr>
      <w:r w:rsidRPr="00192A6B">
        <w:rPr>
          <w:rFonts w:ascii="Times New Roman" w:hAnsi="Times New Roman" w:cs="Times New Roman"/>
          <w:sz w:val="24"/>
          <w:szCs w:val="24"/>
        </w:rPr>
        <w:t>-odpowiedź ustna (znajomość podstawowych terminów plastycznych, epok i stylów w plastyce oraz wybitnych przedstawicieli świata artystycznego),</w:t>
      </w:r>
    </w:p>
    <w:p w:rsidR="00354E09" w:rsidRPr="00192A6B" w:rsidRDefault="00354E09" w:rsidP="00354E09">
      <w:pPr>
        <w:spacing w:after="160" w:line="256" w:lineRule="auto"/>
        <w:ind w:firstLine="360"/>
        <w:contextualSpacing/>
        <w:rPr>
          <w:rFonts w:ascii="Times New Roman" w:hAnsi="Times New Roman" w:cs="Times New Roman"/>
          <w:sz w:val="24"/>
          <w:szCs w:val="24"/>
        </w:rPr>
      </w:pPr>
      <w:r w:rsidRPr="00192A6B">
        <w:rPr>
          <w:rFonts w:ascii="Times New Roman" w:hAnsi="Times New Roman" w:cs="Times New Roman"/>
          <w:sz w:val="24"/>
          <w:szCs w:val="24"/>
        </w:rPr>
        <w:t>-praca domowa,</w:t>
      </w:r>
    </w:p>
    <w:p w:rsidR="00354E09" w:rsidRPr="00192A6B" w:rsidRDefault="00354E09" w:rsidP="00354E09">
      <w:pPr>
        <w:spacing w:after="160" w:line="256" w:lineRule="auto"/>
        <w:ind w:firstLine="360"/>
        <w:contextualSpacing/>
        <w:rPr>
          <w:rFonts w:ascii="Times New Roman" w:hAnsi="Times New Roman" w:cs="Times New Roman"/>
          <w:sz w:val="24"/>
          <w:szCs w:val="24"/>
        </w:rPr>
      </w:pPr>
      <w:r w:rsidRPr="00192A6B">
        <w:rPr>
          <w:rFonts w:ascii="Times New Roman" w:hAnsi="Times New Roman" w:cs="Times New Roman"/>
          <w:sz w:val="24"/>
          <w:szCs w:val="24"/>
        </w:rPr>
        <w:t>-przygotowanie ucznia do zajęć,</w:t>
      </w:r>
    </w:p>
    <w:p w:rsidR="00354E09" w:rsidRPr="00192A6B" w:rsidRDefault="00354E09" w:rsidP="00354E09">
      <w:pPr>
        <w:spacing w:after="160" w:line="256" w:lineRule="auto"/>
        <w:ind w:firstLine="360"/>
        <w:contextualSpacing/>
        <w:rPr>
          <w:rFonts w:ascii="Times New Roman" w:hAnsi="Times New Roman" w:cs="Times New Roman"/>
          <w:sz w:val="24"/>
          <w:szCs w:val="24"/>
        </w:rPr>
      </w:pPr>
      <w:r w:rsidRPr="00192A6B">
        <w:rPr>
          <w:rFonts w:ascii="Times New Roman" w:hAnsi="Times New Roman" w:cs="Times New Roman"/>
          <w:sz w:val="24"/>
          <w:szCs w:val="24"/>
        </w:rPr>
        <w:t>-uczestnictwo w zajęciach (aktywność),</w:t>
      </w:r>
    </w:p>
    <w:p w:rsidR="00354E09" w:rsidRPr="00192A6B" w:rsidRDefault="00354E09" w:rsidP="00354E09">
      <w:pPr>
        <w:spacing w:after="160" w:line="256" w:lineRule="auto"/>
        <w:ind w:firstLine="360"/>
        <w:contextualSpacing/>
        <w:rPr>
          <w:rFonts w:ascii="Times New Roman" w:hAnsi="Times New Roman" w:cs="Times New Roman"/>
          <w:sz w:val="24"/>
          <w:szCs w:val="24"/>
        </w:rPr>
      </w:pPr>
      <w:r w:rsidRPr="00192A6B">
        <w:rPr>
          <w:rFonts w:ascii="Times New Roman" w:hAnsi="Times New Roman" w:cs="Times New Roman"/>
          <w:sz w:val="24"/>
          <w:szCs w:val="24"/>
        </w:rPr>
        <w:t>- zaangażowanie ucznia w działania plastyczne,</w:t>
      </w:r>
    </w:p>
    <w:p w:rsidR="00354E09" w:rsidRPr="00192A6B" w:rsidRDefault="00354E09" w:rsidP="00354E09">
      <w:pPr>
        <w:spacing w:after="160" w:line="256" w:lineRule="auto"/>
        <w:ind w:firstLine="360"/>
        <w:contextualSpacing/>
        <w:rPr>
          <w:rFonts w:ascii="Times New Roman" w:hAnsi="Times New Roman" w:cs="Times New Roman"/>
          <w:sz w:val="24"/>
          <w:szCs w:val="24"/>
        </w:rPr>
      </w:pPr>
      <w:r w:rsidRPr="00192A6B">
        <w:rPr>
          <w:rFonts w:ascii="Times New Roman" w:hAnsi="Times New Roman" w:cs="Times New Roman"/>
          <w:sz w:val="24"/>
          <w:szCs w:val="24"/>
        </w:rPr>
        <w:t>-umiejętność formułowania problemów, wyciągania wniosków oraz poszukiwania własnych poglądów</w:t>
      </w:r>
    </w:p>
    <w:p w:rsidR="00354E09" w:rsidRPr="00192A6B" w:rsidRDefault="00354E09" w:rsidP="00354E09">
      <w:pPr>
        <w:spacing w:after="160" w:line="256" w:lineRule="auto"/>
        <w:ind w:firstLine="360"/>
        <w:contextualSpacing/>
        <w:rPr>
          <w:rFonts w:ascii="Times New Roman" w:hAnsi="Times New Roman" w:cs="Times New Roman"/>
          <w:sz w:val="24"/>
          <w:szCs w:val="24"/>
        </w:rPr>
      </w:pPr>
      <w:r w:rsidRPr="00192A6B">
        <w:rPr>
          <w:rFonts w:ascii="Times New Roman" w:hAnsi="Times New Roman" w:cs="Times New Roman"/>
          <w:sz w:val="24"/>
          <w:szCs w:val="24"/>
        </w:rPr>
        <w:t>-prace pisemne: testy, sprawdziany, kartkówki</w:t>
      </w:r>
    </w:p>
    <w:p w:rsidR="00354E09" w:rsidRPr="00192A6B" w:rsidRDefault="00354E09" w:rsidP="00354E09">
      <w:pPr>
        <w:spacing w:after="160" w:line="256" w:lineRule="auto"/>
        <w:ind w:firstLine="360"/>
        <w:contextualSpacing/>
        <w:rPr>
          <w:rFonts w:ascii="Times New Roman" w:hAnsi="Times New Roman" w:cs="Times New Roman"/>
          <w:sz w:val="24"/>
          <w:szCs w:val="24"/>
        </w:rPr>
      </w:pPr>
      <w:r w:rsidRPr="00192A6B">
        <w:rPr>
          <w:rFonts w:ascii="Times New Roman" w:hAnsi="Times New Roman" w:cs="Times New Roman"/>
          <w:sz w:val="24"/>
          <w:szCs w:val="24"/>
        </w:rPr>
        <w:t>-udział w konkursach i działaniach plastycznych w szkole i poza nią.</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lastRenderedPageBreak/>
        <w:t>2. Prace plastyczne oceniane są wg ustalonych zasad podanych przez nauczyciela przed rozpoczęciem pracy. W szczególności prace ucznia oceniane są za: zgodność z tematem, bogactwo treści, wartości formalne (kompozycja, kolorystyka, wykorzystanie właściwości tworzywa, techniki), pomysłowość (oryginalność), estetykę pracy.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3. Ocenie podlegają tylko prace wykonane samodzielnie przez ucznia.</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4. Ocenę niedostateczną za pracę plastyczną uczeń otrzymuje tylko wtedy, gdy jej nie odda do oceny.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5. Każda działalność twórcza uczniów jest oceniana oceną pozytywną.</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6. Jeżeli uczeń z różnych przyczyn nie skończył swojej pracy na zajęciach, to może to zrobić w domu i oddać pracę do oceny w terminie dwóch tygodni od zakończenia tej pracy na lekcji, w przeciwnym wypadku otrzymuje ocenę niedostateczną.</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7. Uczeń w semestrze może poprawić tylko dwie oceny niedostateczne otrzymane za nieterminowe oddanie pracy plastycznej.</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8. Uczeń nieobecny na lekcji nie musi wykonywać pracy plastycznej w domu chyba, że jest to praca dwugodzinna i na jednej z lekcji jest obecny.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9. Sprawdziany zapowiadane będą z tygodniowym wyprzedzeniem.</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xml:space="preserve">10. Na kartkówkach obowiązuje znajomość trzech ostatnich lekcji. Kartkówka nie musi być zapowiedziana. </w:t>
      </w:r>
    </w:p>
    <w:p w:rsidR="00354E09" w:rsidRPr="00192A6B" w:rsidRDefault="00354E09" w:rsidP="00354E09">
      <w:pPr>
        <w:spacing w:line="300" w:lineRule="exact"/>
        <w:rPr>
          <w:rFonts w:ascii="Times New Roman" w:hAnsi="Times New Roman" w:cs="Times New Roman"/>
          <w:sz w:val="24"/>
          <w:szCs w:val="24"/>
        </w:rPr>
      </w:pPr>
      <w:r w:rsidRPr="00192A6B">
        <w:rPr>
          <w:rFonts w:ascii="Times New Roman" w:hAnsi="Times New Roman" w:cs="Times New Roman"/>
          <w:sz w:val="24"/>
          <w:szCs w:val="24"/>
        </w:rPr>
        <w:t>11. W każdym semestrze uczeń może przed lekcją zgłosić dwa nieprzygotowania.</w:t>
      </w:r>
      <w:r w:rsidRPr="00192A6B">
        <w:rPr>
          <w:rFonts w:ascii="Times New Roman" w:eastAsia="TimesNewRoman" w:hAnsi="Times New Roman" w:cs="Times New Roman"/>
          <w:sz w:val="24"/>
          <w:szCs w:val="24"/>
        </w:rPr>
        <w:t xml:space="preserve"> Fakt ten  jest odnotowany wpisem „</w:t>
      </w:r>
      <w:proofErr w:type="spellStart"/>
      <w:r w:rsidRPr="00192A6B">
        <w:rPr>
          <w:rFonts w:ascii="Times New Roman" w:eastAsia="TimesNewRoman" w:hAnsi="Times New Roman" w:cs="Times New Roman"/>
          <w:sz w:val="24"/>
          <w:szCs w:val="24"/>
        </w:rPr>
        <w:t>np</w:t>
      </w:r>
      <w:proofErr w:type="spellEnd"/>
      <w:r w:rsidRPr="00192A6B">
        <w:rPr>
          <w:rFonts w:ascii="Times New Roman" w:eastAsia="TimesNewRoman" w:hAnsi="Times New Roman" w:cs="Times New Roman"/>
          <w:sz w:val="24"/>
          <w:szCs w:val="24"/>
        </w:rPr>
        <w:t>”. Za każde następne nieprzygotowanie uczeń otrzymuje ocenę niedostateczną.</w:t>
      </w:r>
      <w:r w:rsidRPr="00192A6B">
        <w:rPr>
          <w:rFonts w:ascii="Times New Roman" w:hAnsi="Times New Roman" w:cs="Times New Roman"/>
          <w:sz w:val="24"/>
          <w:szCs w:val="24"/>
        </w:rPr>
        <w:t xml:space="preserve">  Sumienność będzie oceniona i wyrażona w postaci dodatkowej oceny na koniec semestru.     O nieprzygotowaniu uczeń informuje nauczyciela zaraz po wejściu do klasy. Zgłoszenia mogą dotyczyć: braku materiałów i pomocy plastycznych, braku zaległej pracy. </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11. Jeżeli z powodu braku materiałów plastycznych uczeń nie może wykonać swojej pracy na zajęciach, nauczyciel wyznacza inne (podobne) ćwiczenie do wykonania na lekcji. W domu uczeń poprawia pracę w zadanej technice.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12. Za nieodrobioną pracę domową (o ile ten fakt nie został zgłoszony jako nieprzygotowanie przez ucznia) uczeń otrzymuje ocenę niedostateczną. Uczeń ma prawo poprawić tę ocenę przynosząc na najbliższą lekcję uzupełnioną pracę domową.</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lastRenderedPageBreak/>
        <w:t>13. Ocena semestralna jest wystawiana z uwzględnieniem WSO. Jest ona wykładnikiem osiągniętych umiejętności, poziomu uzyskanej wiedzy. Odzwierciedla ona postawę ucznia wobec przedmiotu i wykonywanych zadań. Ponad wszystko w ocenie brany jest pod uwagę wysiłek ucznia w wywiązywanie się z obowiązków wynikających ze specyfiki przedmiotu.</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14. Pozostałe warunki oceniania, których tu nie ujęto, zawarte są w Wewnątrzszkolnym Systemie Oceniania.</w:t>
      </w:r>
    </w:p>
    <w:p w:rsidR="00354E09" w:rsidRDefault="00354E09" w:rsidP="00354E09">
      <w:pPr>
        <w:jc w:val="center"/>
        <w:rPr>
          <w:rFonts w:ascii="Times New Roman" w:hAnsi="Times New Roman" w:cs="Times New Roman"/>
          <w:b/>
          <w:sz w:val="24"/>
          <w:szCs w:val="24"/>
        </w:rPr>
      </w:pPr>
    </w:p>
    <w:p w:rsidR="00354E09" w:rsidRPr="007115C3" w:rsidRDefault="00354E09" w:rsidP="00354E09">
      <w:pPr>
        <w:jc w:val="center"/>
        <w:rPr>
          <w:rFonts w:ascii="Times New Roman" w:hAnsi="Times New Roman" w:cs="Times New Roman"/>
          <w:b/>
          <w:sz w:val="28"/>
          <w:szCs w:val="28"/>
        </w:rPr>
      </w:pPr>
      <w:r w:rsidRPr="007115C3">
        <w:rPr>
          <w:rFonts w:ascii="Times New Roman" w:hAnsi="Times New Roman" w:cs="Times New Roman"/>
          <w:b/>
          <w:sz w:val="28"/>
          <w:szCs w:val="28"/>
        </w:rPr>
        <w:t>WYMAGANIA NA POSZCZEGÓLNE OCENY SZKOLNE W KLASACH IV - VII</w:t>
      </w:r>
    </w:p>
    <w:p w:rsidR="00354E09" w:rsidRPr="007115C3" w:rsidRDefault="00354E09" w:rsidP="00354E09">
      <w:pPr>
        <w:rPr>
          <w:rFonts w:ascii="Times New Roman" w:hAnsi="Times New Roman" w:cs="Times New Roman"/>
          <w:b/>
          <w:sz w:val="28"/>
          <w:szCs w:val="28"/>
        </w:rPr>
      </w:pPr>
      <w:r w:rsidRPr="007115C3">
        <w:rPr>
          <w:rFonts w:ascii="Times New Roman" w:hAnsi="Times New Roman" w:cs="Times New Roman"/>
          <w:b/>
          <w:sz w:val="28"/>
          <w:szCs w:val="28"/>
        </w:rPr>
        <w:t>1. Ocena celująca ( 6 )</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uczeń przejawia zdolności plastyczne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wiedza wykracza poza program nauczania zaplanowany do opanowania w danej klasie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prace plastyczne ukazuje w sposób indywidualny, twórczy i samodzielnie rozwiązuje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xml:space="preserve">   problemy plastyczne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wykonuje dodatkowe zadania, prace, dekoracje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zwiedza galerie sztuki, muzea i dokumentuje to</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jest laureatem konkursów plastycznych, wiedzy o sztuce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aktywnie uczestniczy w zajęciach i jest do nich zawsze przygotowany</w:t>
      </w:r>
    </w:p>
    <w:p w:rsidR="00354E09" w:rsidRPr="00192A6B" w:rsidRDefault="00354E09" w:rsidP="00354E09">
      <w:pPr>
        <w:rPr>
          <w:rFonts w:ascii="Times New Roman" w:hAnsi="Times New Roman" w:cs="Times New Roman"/>
          <w:b/>
          <w:sz w:val="24"/>
          <w:szCs w:val="24"/>
        </w:rPr>
      </w:pPr>
      <w:r w:rsidRPr="00192A6B">
        <w:rPr>
          <w:rFonts w:ascii="Times New Roman" w:hAnsi="Times New Roman" w:cs="Times New Roman"/>
          <w:b/>
          <w:sz w:val="24"/>
          <w:szCs w:val="24"/>
        </w:rPr>
        <w:t>2. Ocena bardzo dobra ( 5 )</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uczeń poszukuje indywidualnych rozwiązań plastycznych</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lastRenderedPageBreak/>
        <w:t xml:space="preserve">- opanował pełny zakres wiedzy i umiejętności plastyczne określone programem  nauczania </w:t>
      </w:r>
      <w:r w:rsidRPr="00192A6B">
        <w:rPr>
          <w:rFonts w:ascii="Times New Roman" w:hAnsi="Times New Roman" w:cs="Times New Roman"/>
          <w:sz w:val="24"/>
          <w:szCs w:val="24"/>
        </w:rPr>
        <w:br/>
        <w:t>i zaplanowane do opanowania na poziomie danej  klasy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sprawnie posługuje się zdobytymi wiadomościami teoretycznymi, wykorzystując je w praktyce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jest zawsze przygotowany do zajęć i aktywnie w nich uczestniczy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rozwija talent plastyczny</w:t>
      </w:r>
    </w:p>
    <w:p w:rsidR="00354E09" w:rsidRPr="00192A6B" w:rsidRDefault="00354E09" w:rsidP="00354E09">
      <w:pPr>
        <w:rPr>
          <w:rFonts w:ascii="Times New Roman" w:hAnsi="Times New Roman" w:cs="Times New Roman"/>
          <w:b/>
          <w:sz w:val="24"/>
          <w:szCs w:val="24"/>
        </w:rPr>
      </w:pPr>
      <w:r w:rsidRPr="00192A6B">
        <w:rPr>
          <w:rFonts w:ascii="Times New Roman" w:hAnsi="Times New Roman" w:cs="Times New Roman"/>
          <w:b/>
          <w:sz w:val="24"/>
          <w:szCs w:val="24"/>
        </w:rPr>
        <w:t>3. Ocena dobra ( 4 )</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xml:space="preserve">- uczeń dobrze opanował umiejętności plastyczne i teoretyczne określone programem nauczania </w:t>
      </w:r>
      <w:r w:rsidRPr="00192A6B">
        <w:rPr>
          <w:rFonts w:ascii="Times New Roman" w:hAnsi="Times New Roman" w:cs="Times New Roman"/>
          <w:sz w:val="24"/>
          <w:szCs w:val="24"/>
        </w:rPr>
        <w:br/>
        <w:t>i zaplanowane do opanowania na poziomie danej klasy,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poprawnie wykorzystuje wiedzę teoretyczną w praktyce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zna najwa</w:t>
      </w:r>
      <w:r w:rsidRPr="00192A6B">
        <w:rPr>
          <w:rFonts w:ascii="Times New Roman" w:eastAsia="TimesNewRoman" w:hAnsi="Times New Roman" w:cs="Times New Roman"/>
          <w:sz w:val="24"/>
          <w:szCs w:val="24"/>
        </w:rPr>
        <w:t>ż</w:t>
      </w:r>
      <w:r w:rsidRPr="00192A6B">
        <w:rPr>
          <w:rFonts w:ascii="Times New Roman" w:hAnsi="Times New Roman" w:cs="Times New Roman"/>
          <w:sz w:val="24"/>
          <w:szCs w:val="24"/>
        </w:rPr>
        <w:t>niejsze terminy używane w sztuce.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potrafi zrealizowa</w:t>
      </w:r>
      <w:r w:rsidRPr="00192A6B">
        <w:rPr>
          <w:rFonts w:ascii="Times New Roman" w:eastAsia="TimesNewRoman" w:hAnsi="Times New Roman" w:cs="Times New Roman"/>
          <w:sz w:val="24"/>
          <w:szCs w:val="24"/>
        </w:rPr>
        <w:t xml:space="preserve">ć </w:t>
      </w:r>
      <w:r w:rsidRPr="00192A6B">
        <w:rPr>
          <w:rFonts w:ascii="Times New Roman" w:hAnsi="Times New Roman" w:cs="Times New Roman"/>
          <w:sz w:val="24"/>
          <w:szCs w:val="24"/>
        </w:rPr>
        <w:t>zagadnienia plastyczne pod kierunkiem nauczyciela.</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przejawia aktywność na zajęciach i jest do nich przygotowany</w:t>
      </w:r>
    </w:p>
    <w:p w:rsidR="00354E09" w:rsidRPr="00192A6B" w:rsidRDefault="00354E09" w:rsidP="00354E09">
      <w:pPr>
        <w:rPr>
          <w:rFonts w:ascii="Times New Roman" w:hAnsi="Times New Roman" w:cs="Times New Roman"/>
          <w:b/>
          <w:sz w:val="24"/>
          <w:szCs w:val="24"/>
        </w:rPr>
      </w:pPr>
      <w:r w:rsidRPr="00192A6B">
        <w:rPr>
          <w:rFonts w:ascii="Times New Roman" w:hAnsi="Times New Roman" w:cs="Times New Roman"/>
          <w:b/>
          <w:sz w:val="24"/>
          <w:szCs w:val="24"/>
        </w:rPr>
        <w:t>4. Ocena dostateczna ( 3 )</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uczeń wykazuje podstawową wiedzę w zakresie materiału przewidzianego programem nauczania i zaplanowane do opanowania na poziome danej klasy,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jest mało aktywny na zajęciach i słabo do nich przygotowany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xml:space="preserve">- jego prace są nieczytelne i mało staranne, </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nie wykazuje chęci do wykonywania prac i jest mało zainteresowany przedmiotem</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nie wykazuje chęci do poprawienia ocen</w:t>
      </w:r>
    </w:p>
    <w:p w:rsidR="00354E09" w:rsidRPr="00192A6B" w:rsidRDefault="00354E09" w:rsidP="00354E09">
      <w:pPr>
        <w:rPr>
          <w:rFonts w:ascii="Times New Roman" w:hAnsi="Times New Roman" w:cs="Times New Roman"/>
          <w:b/>
          <w:sz w:val="24"/>
          <w:szCs w:val="24"/>
        </w:rPr>
      </w:pPr>
      <w:r w:rsidRPr="00192A6B">
        <w:rPr>
          <w:rFonts w:ascii="Times New Roman" w:hAnsi="Times New Roman" w:cs="Times New Roman"/>
          <w:b/>
          <w:sz w:val="24"/>
          <w:szCs w:val="24"/>
        </w:rPr>
        <w:lastRenderedPageBreak/>
        <w:t>5. Ocena dopuszczająca ( 2 )</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uczeń minimalnie opanował wiedzę w zakresie programu nauczania plastyki i zaplanowane do opanowania na poziomie danej  klasy,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xml:space="preserve">- w pracy zespołowej oczekuje pomocy rówieśników lub nauczyciela, </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jest notorycznie nieprzygotowany do zajęć i niechętnie wykonuje zalecane prace, objawia lekceważący stosunek do przedmiotu</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nie wykazuje chęci do poprawienia ocen</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b/>
          <w:sz w:val="24"/>
          <w:szCs w:val="24"/>
        </w:rPr>
        <w:t>6. Ocena niedostateczna (1) nie przewiduje się w sytuacji chociaż okazjonalnej aktywności ucznia/:</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uczeń nie opanował wiadomości i umiejętności określonych minimum programowym przedmiotu nauczania w danej klasie.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braki w umiejętnościach i wiadomościach uniemożliwiają dalsze zdobywanie   wiedzy z tego przedmiotu.</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nie jest w stanie rozwiązywać i wykonywać zadań o elementarnym stopniu trudności.</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nie przygotowuje się do zajęć, a także nie uaktywnia się na nich.</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przeszkadza w prowadzeniu zajęć nauczycielowi i kolegom. Zagraża  bezpieczeństwu.</w:t>
      </w:r>
    </w:p>
    <w:p w:rsidR="00354E09" w:rsidRPr="00192A6B" w:rsidRDefault="00354E09" w:rsidP="00354E09">
      <w:pPr>
        <w:pStyle w:val="Akapitzlist"/>
        <w:ind w:left="765"/>
        <w:rPr>
          <w:sz w:val="24"/>
          <w:szCs w:val="24"/>
        </w:rPr>
      </w:pPr>
    </w:p>
    <w:p w:rsidR="00354E09" w:rsidRPr="00192A6B" w:rsidRDefault="00354E09" w:rsidP="00354E09">
      <w:pPr>
        <w:rPr>
          <w:rFonts w:ascii="Times New Roman" w:hAnsi="Times New Roman" w:cs="Times New Roman"/>
          <w:b/>
          <w:bCs/>
          <w:sz w:val="24"/>
          <w:szCs w:val="24"/>
        </w:rPr>
      </w:pPr>
    </w:p>
    <w:p w:rsidR="00354E09" w:rsidRDefault="00354E09" w:rsidP="00354E09">
      <w:pPr>
        <w:rPr>
          <w:rFonts w:ascii="Times New Roman" w:hAnsi="Times New Roman" w:cs="Times New Roman"/>
          <w:b/>
          <w:bCs/>
          <w:sz w:val="24"/>
          <w:szCs w:val="24"/>
        </w:rPr>
      </w:pP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b/>
          <w:bCs/>
          <w:sz w:val="24"/>
          <w:szCs w:val="24"/>
        </w:rPr>
        <w:t>WARUNKI POPRAWY WYNIKÓW:</w:t>
      </w:r>
    </w:p>
    <w:p w:rsidR="00354E09" w:rsidRPr="00192A6B" w:rsidRDefault="00354E09" w:rsidP="00354E09">
      <w:pPr>
        <w:spacing w:after="0" w:line="240" w:lineRule="auto"/>
        <w:ind w:firstLine="360"/>
        <w:rPr>
          <w:rFonts w:ascii="Times New Roman" w:hAnsi="Times New Roman" w:cs="Times New Roman"/>
          <w:sz w:val="24"/>
          <w:szCs w:val="24"/>
        </w:rPr>
      </w:pPr>
      <w:r w:rsidRPr="00192A6B">
        <w:rPr>
          <w:rFonts w:ascii="Times New Roman" w:eastAsia="TimesNewRoman" w:hAnsi="Times New Roman" w:cs="Times New Roman"/>
          <w:sz w:val="24"/>
          <w:szCs w:val="24"/>
        </w:rPr>
        <w:t>-Uczeń ma prawo do poprawienia każdej oceny w ciągu 2 tygodni od jej wystawienia – prawomocna jest ocena korzystniejsza dla ucznia.</w:t>
      </w:r>
    </w:p>
    <w:p w:rsidR="00354E09" w:rsidRPr="00192A6B" w:rsidRDefault="00354E09" w:rsidP="00354E09">
      <w:pPr>
        <w:spacing w:after="0" w:line="240" w:lineRule="auto"/>
        <w:ind w:firstLine="360"/>
        <w:rPr>
          <w:rFonts w:ascii="Times New Roman" w:eastAsia="TimesNewRoman" w:hAnsi="Times New Roman" w:cs="Times New Roman"/>
          <w:sz w:val="24"/>
          <w:szCs w:val="24"/>
        </w:rPr>
      </w:pPr>
      <w:r w:rsidRPr="00192A6B">
        <w:rPr>
          <w:rFonts w:ascii="Times New Roman" w:eastAsia="TimesNewRoman" w:hAnsi="Times New Roman" w:cs="Times New Roman"/>
          <w:sz w:val="24"/>
          <w:szCs w:val="24"/>
        </w:rPr>
        <w:t xml:space="preserve">-O formie zaliczania lub poprawiania  decyduje nauczyciel. </w:t>
      </w:r>
    </w:p>
    <w:p w:rsidR="00354E09" w:rsidRPr="00192A6B" w:rsidRDefault="00354E09" w:rsidP="00354E09">
      <w:pPr>
        <w:spacing w:after="0" w:line="240" w:lineRule="auto"/>
        <w:ind w:firstLine="360"/>
        <w:rPr>
          <w:rFonts w:ascii="Times New Roman" w:eastAsia="TimesNewRoman" w:hAnsi="Times New Roman" w:cs="Times New Roman"/>
          <w:sz w:val="24"/>
          <w:szCs w:val="24"/>
        </w:rPr>
      </w:pPr>
      <w:r w:rsidRPr="00192A6B">
        <w:rPr>
          <w:rFonts w:ascii="Times New Roman" w:eastAsia="TimesNewRoman" w:hAnsi="Times New Roman" w:cs="Times New Roman"/>
          <w:sz w:val="24"/>
          <w:szCs w:val="24"/>
        </w:rPr>
        <w:t>-Zasada poprawy pracy nie obowiązuje w wypadku nieusprawiedliwionej nieobecności.</w:t>
      </w:r>
    </w:p>
    <w:p w:rsidR="00354E09" w:rsidRPr="00192A6B" w:rsidRDefault="00354E09" w:rsidP="00354E09">
      <w:pPr>
        <w:spacing w:after="0" w:line="240" w:lineRule="auto"/>
        <w:ind w:firstLine="360"/>
        <w:rPr>
          <w:rFonts w:ascii="Times New Roman" w:hAnsi="Times New Roman" w:cs="Times New Roman"/>
          <w:sz w:val="24"/>
          <w:szCs w:val="24"/>
        </w:rPr>
      </w:pPr>
      <w:r w:rsidRPr="00192A6B">
        <w:rPr>
          <w:rFonts w:ascii="Times New Roman" w:eastAsia="TimesNewRoman" w:hAnsi="Times New Roman" w:cs="Times New Roman"/>
          <w:sz w:val="24"/>
          <w:szCs w:val="24"/>
        </w:rPr>
        <w:t>-Uczeń ma obowiązek zaliczyć w terminie nie przekraczającym dwóch tygodni sprawdziany, których nie realizował z powodu nieobecności.</w:t>
      </w:r>
    </w:p>
    <w:p w:rsidR="00354E09" w:rsidRPr="00192A6B" w:rsidRDefault="00354E09" w:rsidP="00354E09">
      <w:pPr>
        <w:ind w:left="118"/>
        <w:rPr>
          <w:rFonts w:ascii="Times New Roman" w:hAnsi="Times New Roman" w:cs="Times New Roman"/>
          <w:b/>
          <w:bCs/>
          <w:sz w:val="24"/>
          <w:szCs w:val="24"/>
        </w:rPr>
      </w:pPr>
    </w:p>
    <w:p w:rsidR="00354E09" w:rsidRPr="00192A6B" w:rsidRDefault="00354E09" w:rsidP="00354E09">
      <w:pPr>
        <w:ind w:left="118"/>
        <w:rPr>
          <w:rFonts w:ascii="Times New Roman" w:hAnsi="Times New Roman" w:cs="Times New Roman"/>
          <w:b/>
          <w:bCs/>
          <w:sz w:val="24"/>
          <w:szCs w:val="24"/>
        </w:rPr>
      </w:pPr>
      <w:r w:rsidRPr="00192A6B">
        <w:rPr>
          <w:rFonts w:ascii="Times New Roman" w:hAnsi="Times New Roman" w:cs="Times New Roman"/>
          <w:b/>
          <w:bCs/>
          <w:sz w:val="24"/>
          <w:szCs w:val="24"/>
        </w:rPr>
        <w:lastRenderedPageBreak/>
        <w:t>ZASADY KOMUNIKOWANIA UCZNIOM I RODZICOM WYNIKÓW NAUCZANIA</w:t>
      </w:r>
    </w:p>
    <w:p w:rsidR="00354E09" w:rsidRPr="00192A6B" w:rsidRDefault="00354E09" w:rsidP="00354E09">
      <w:pPr>
        <w:spacing w:before="201" w:after="0"/>
        <w:ind w:right="109"/>
        <w:rPr>
          <w:rFonts w:ascii="Times New Roman" w:hAnsi="Times New Roman" w:cs="Times New Roman"/>
          <w:sz w:val="24"/>
          <w:szCs w:val="24"/>
        </w:rPr>
      </w:pPr>
      <w:r w:rsidRPr="00192A6B">
        <w:rPr>
          <w:rFonts w:ascii="Times New Roman" w:hAnsi="Times New Roman" w:cs="Times New Roman"/>
          <w:sz w:val="24"/>
          <w:szCs w:val="24"/>
        </w:rPr>
        <w:t>Oceny cząstkowe są jawne, uczeń zostaje zapoznany z nimi na bieżąco (wpisanie oceny „</w:t>
      </w:r>
      <w:proofErr w:type="spellStart"/>
      <w:r w:rsidRPr="00192A6B">
        <w:rPr>
          <w:rFonts w:ascii="Times New Roman" w:hAnsi="Times New Roman" w:cs="Times New Roman"/>
          <w:sz w:val="24"/>
          <w:szCs w:val="24"/>
        </w:rPr>
        <w:t>Librusa</w:t>
      </w:r>
      <w:proofErr w:type="spellEnd"/>
      <w:r w:rsidRPr="00192A6B">
        <w:rPr>
          <w:rFonts w:ascii="Times New Roman" w:hAnsi="Times New Roman" w:cs="Times New Roman"/>
          <w:sz w:val="24"/>
          <w:szCs w:val="24"/>
        </w:rPr>
        <w:t>”). Rodzice dowiadują się o ocenach  poprzez informacje z dziennika elektronicznego „</w:t>
      </w:r>
      <w:proofErr w:type="spellStart"/>
      <w:r w:rsidRPr="00192A6B">
        <w:rPr>
          <w:rFonts w:ascii="Times New Roman" w:hAnsi="Times New Roman" w:cs="Times New Roman"/>
          <w:sz w:val="24"/>
          <w:szCs w:val="24"/>
        </w:rPr>
        <w:t>Librus</w:t>
      </w:r>
      <w:proofErr w:type="spellEnd"/>
      <w:r w:rsidRPr="00192A6B">
        <w:rPr>
          <w:rFonts w:ascii="Times New Roman" w:hAnsi="Times New Roman" w:cs="Times New Roman"/>
          <w:sz w:val="24"/>
          <w:szCs w:val="24"/>
        </w:rPr>
        <w:t>” oraz na zebraniach klasowych. Rodzice mają możliwość indywidualnej rozmowy z nauczycielem uczącym w czasie comiesięcznych konsultacji. Uczniowie otrzymują do wglądu prace pisemne /kartkówki, sprawdziany/, po przeanalizowaniu uzyskanych wyników i podpisaniu przez rodzica oddają prace nauczycielowi. Rodzice mają wgląd do prac pisemnych dziecka w czasie konsultacji. Prace pisemne danego ucznia przechowywane są przez nauczyciela cały rok.</w:t>
      </w:r>
    </w:p>
    <w:p w:rsidR="00354E09" w:rsidRPr="00192A6B" w:rsidRDefault="00354E09" w:rsidP="00354E09">
      <w:pPr>
        <w:pStyle w:val="Tekstpodstawowy"/>
        <w:spacing w:line="276" w:lineRule="auto"/>
        <w:ind w:left="118" w:right="104"/>
        <w:rPr>
          <w:b/>
          <w:bCs/>
          <w:i/>
          <w:iCs/>
          <w:sz w:val="24"/>
          <w:szCs w:val="24"/>
        </w:rPr>
      </w:pPr>
      <w:proofErr w:type="spellStart"/>
      <w:r w:rsidRPr="00192A6B">
        <w:rPr>
          <w:b/>
          <w:bCs/>
          <w:i/>
          <w:iCs/>
          <w:sz w:val="24"/>
          <w:szCs w:val="24"/>
        </w:rPr>
        <w:t>Nauczyciel</w:t>
      </w:r>
      <w:proofErr w:type="spellEnd"/>
      <w:r w:rsidRPr="00192A6B">
        <w:rPr>
          <w:b/>
          <w:bCs/>
          <w:i/>
          <w:iCs/>
          <w:sz w:val="24"/>
          <w:szCs w:val="24"/>
        </w:rPr>
        <w:t xml:space="preserve"> </w:t>
      </w:r>
      <w:proofErr w:type="spellStart"/>
      <w:r w:rsidRPr="00192A6B">
        <w:rPr>
          <w:b/>
          <w:bCs/>
          <w:i/>
          <w:iCs/>
          <w:sz w:val="24"/>
          <w:szCs w:val="24"/>
        </w:rPr>
        <w:t>uzasadnia</w:t>
      </w:r>
      <w:proofErr w:type="spellEnd"/>
      <w:r w:rsidRPr="00192A6B">
        <w:rPr>
          <w:b/>
          <w:bCs/>
          <w:i/>
          <w:iCs/>
          <w:sz w:val="24"/>
          <w:szCs w:val="24"/>
        </w:rPr>
        <w:t xml:space="preserve"> </w:t>
      </w:r>
      <w:proofErr w:type="spellStart"/>
      <w:r w:rsidRPr="00192A6B">
        <w:rPr>
          <w:b/>
          <w:bCs/>
          <w:i/>
          <w:iCs/>
          <w:sz w:val="24"/>
          <w:szCs w:val="24"/>
        </w:rPr>
        <w:t>ustnie</w:t>
      </w:r>
      <w:proofErr w:type="spellEnd"/>
      <w:r w:rsidRPr="00192A6B">
        <w:rPr>
          <w:b/>
          <w:bCs/>
          <w:i/>
          <w:iCs/>
          <w:sz w:val="24"/>
          <w:szCs w:val="24"/>
        </w:rPr>
        <w:t xml:space="preserve"> </w:t>
      </w:r>
      <w:proofErr w:type="spellStart"/>
      <w:r w:rsidRPr="00192A6B">
        <w:rPr>
          <w:b/>
          <w:bCs/>
          <w:i/>
          <w:iCs/>
          <w:sz w:val="24"/>
          <w:szCs w:val="24"/>
        </w:rPr>
        <w:t>wszystkie</w:t>
      </w:r>
      <w:proofErr w:type="spellEnd"/>
      <w:r w:rsidRPr="00192A6B">
        <w:rPr>
          <w:b/>
          <w:bCs/>
          <w:i/>
          <w:iCs/>
          <w:sz w:val="24"/>
          <w:szCs w:val="24"/>
        </w:rPr>
        <w:t xml:space="preserve"> </w:t>
      </w:r>
      <w:proofErr w:type="spellStart"/>
      <w:r w:rsidRPr="00192A6B">
        <w:rPr>
          <w:b/>
          <w:bCs/>
          <w:i/>
          <w:iCs/>
          <w:sz w:val="24"/>
          <w:szCs w:val="24"/>
        </w:rPr>
        <w:t>oceny</w:t>
      </w:r>
      <w:proofErr w:type="spellEnd"/>
      <w:r w:rsidRPr="00192A6B">
        <w:rPr>
          <w:b/>
          <w:bCs/>
          <w:i/>
          <w:iCs/>
          <w:sz w:val="24"/>
          <w:szCs w:val="24"/>
        </w:rPr>
        <w:t xml:space="preserve"> z </w:t>
      </w:r>
      <w:proofErr w:type="spellStart"/>
      <w:r w:rsidRPr="00192A6B">
        <w:rPr>
          <w:b/>
          <w:bCs/>
          <w:i/>
          <w:iCs/>
          <w:sz w:val="24"/>
          <w:szCs w:val="24"/>
        </w:rPr>
        <w:t>poszczególnych</w:t>
      </w:r>
      <w:proofErr w:type="spellEnd"/>
      <w:r w:rsidRPr="00192A6B">
        <w:rPr>
          <w:b/>
          <w:bCs/>
          <w:i/>
          <w:iCs/>
          <w:sz w:val="24"/>
          <w:szCs w:val="24"/>
        </w:rPr>
        <w:t xml:space="preserve"> form </w:t>
      </w:r>
      <w:proofErr w:type="spellStart"/>
      <w:r w:rsidRPr="00192A6B">
        <w:rPr>
          <w:b/>
          <w:bCs/>
          <w:i/>
          <w:iCs/>
          <w:sz w:val="24"/>
          <w:szCs w:val="24"/>
        </w:rPr>
        <w:t>aktywności</w:t>
      </w:r>
      <w:proofErr w:type="spellEnd"/>
      <w:r w:rsidRPr="00192A6B">
        <w:rPr>
          <w:b/>
          <w:bCs/>
          <w:i/>
          <w:iCs/>
          <w:sz w:val="24"/>
          <w:szCs w:val="24"/>
        </w:rPr>
        <w:t xml:space="preserve"> </w:t>
      </w:r>
      <w:proofErr w:type="spellStart"/>
      <w:r w:rsidRPr="00192A6B">
        <w:rPr>
          <w:b/>
          <w:bCs/>
          <w:i/>
          <w:iCs/>
          <w:sz w:val="24"/>
          <w:szCs w:val="24"/>
        </w:rPr>
        <w:t>ucznia</w:t>
      </w:r>
      <w:proofErr w:type="spellEnd"/>
      <w:r w:rsidRPr="00192A6B">
        <w:rPr>
          <w:b/>
          <w:bCs/>
          <w:i/>
          <w:iCs/>
          <w:sz w:val="24"/>
          <w:szCs w:val="24"/>
        </w:rPr>
        <w:t xml:space="preserve"> </w:t>
      </w:r>
      <w:proofErr w:type="spellStart"/>
      <w:r w:rsidRPr="00192A6B">
        <w:rPr>
          <w:b/>
          <w:bCs/>
          <w:i/>
          <w:iCs/>
          <w:sz w:val="24"/>
          <w:szCs w:val="24"/>
        </w:rPr>
        <w:t>na</w:t>
      </w:r>
      <w:proofErr w:type="spellEnd"/>
      <w:r w:rsidRPr="00192A6B">
        <w:rPr>
          <w:b/>
          <w:bCs/>
          <w:i/>
          <w:iCs/>
          <w:sz w:val="24"/>
          <w:szCs w:val="24"/>
        </w:rPr>
        <w:t xml:space="preserve"> </w:t>
      </w:r>
      <w:proofErr w:type="spellStart"/>
      <w:r w:rsidRPr="00192A6B">
        <w:rPr>
          <w:b/>
          <w:bCs/>
          <w:i/>
          <w:iCs/>
          <w:sz w:val="24"/>
          <w:szCs w:val="24"/>
        </w:rPr>
        <w:t>lekcjach</w:t>
      </w:r>
      <w:proofErr w:type="spellEnd"/>
      <w:r w:rsidRPr="00192A6B">
        <w:rPr>
          <w:b/>
          <w:bCs/>
          <w:i/>
          <w:iCs/>
          <w:sz w:val="24"/>
          <w:szCs w:val="24"/>
        </w:rPr>
        <w:t xml:space="preserve"> </w:t>
      </w:r>
      <w:proofErr w:type="spellStart"/>
      <w:r w:rsidRPr="00192A6B">
        <w:rPr>
          <w:b/>
          <w:bCs/>
          <w:i/>
          <w:iCs/>
          <w:sz w:val="24"/>
          <w:szCs w:val="24"/>
        </w:rPr>
        <w:t>oraz</w:t>
      </w:r>
      <w:proofErr w:type="spellEnd"/>
      <w:r w:rsidRPr="00192A6B">
        <w:rPr>
          <w:b/>
          <w:bCs/>
          <w:i/>
          <w:iCs/>
          <w:sz w:val="24"/>
          <w:szCs w:val="24"/>
        </w:rPr>
        <w:t xml:space="preserve"> </w:t>
      </w:r>
      <w:proofErr w:type="spellStart"/>
      <w:r w:rsidRPr="00192A6B">
        <w:rPr>
          <w:b/>
          <w:bCs/>
          <w:i/>
          <w:iCs/>
          <w:sz w:val="24"/>
          <w:szCs w:val="24"/>
        </w:rPr>
        <w:t>kartkówek</w:t>
      </w:r>
      <w:proofErr w:type="spellEnd"/>
      <w:r w:rsidRPr="00192A6B">
        <w:rPr>
          <w:b/>
          <w:bCs/>
          <w:i/>
          <w:iCs/>
          <w:sz w:val="24"/>
          <w:szCs w:val="24"/>
        </w:rPr>
        <w:t xml:space="preserve"> </w:t>
      </w:r>
      <w:proofErr w:type="spellStart"/>
      <w:r w:rsidRPr="00192A6B">
        <w:rPr>
          <w:b/>
          <w:bCs/>
          <w:i/>
          <w:iCs/>
          <w:sz w:val="24"/>
          <w:szCs w:val="24"/>
        </w:rPr>
        <w:t>i</w:t>
      </w:r>
      <w:proofErr w:type="spellEnd"/>
      <w:r w:rsidRPr="00192A6B">
        <w:rPr>
          <w:b/>
          <w:bCs/>
          <w:i/>
          <w:iCs/>
          <w:sz w:val="24"/>
          <w:szCs w:val="24"/>
        </w:rPr>
        <w:t xml:space="preserve"> </w:t>
      </w:r>
      <w:proofErr w:type="spellStart"/>
      <w:r w:rsidRPr="00192A6B">
        <w:rPr>
          <w:b/>
          <w:bCs/>
          <w:i/>
          <w:iCs/>
          <w:sz w:val="24"/>
          <w:szCs w:val="24"/>
        </w:rPr>
        <w:t>sprawdzianów</w:t>
      </w:r>
      <w:proofErr w:type="spellEnd"/>
      <w:r w:rsidRPr="00192A6B">
        <w:rPr>
          <w:b/>
          <w:bCs/>
          <w:i/>
          <w:iCs/>
          <w:sz w:val="24"/>
          <w:szCs w:val="24"/>
        </w:rPr>
        <w:t xml:space="preserve">. </w:t>
      </w:r>
      <w:proofErr w:type="spellStart"/>
      <w:r w:rsidRPr="00192A6B">
        <w:rPr>
          <w:b/>
          <w:bCs/>
          <w:i/>
          <w:iCs/>
          <w:sz w:val="24"/>
          <w:szCs w:val="24"/>
        </w:rPr>
        <w:t>Nie</w:t>
      </w:r>
      <w:proofErr w:type="spellEnd"/>
      <w:r w:rsidRPr="00192A6B">
        <w:rPr>
          <w:b/>
          <w:bCs/>
          <w:i/>
          <w:iCs/>
          <w:sz w:val="24"/>
          <w:szCs w:val="24"/>
        </w:rPr>
        <w:t xml:space="preserve"> </w:t>
      </w:r>
      <w:proofErr w:type="spellStart"/>
      <w:r w:rsidRPr="00192A6B">
        <w:rPr>
          <w:b/>
          <w:bCs/>
          <w:i/>
          <w:iCs/>
          <w:sz w:val="24"/>
          <w:szCs w:val="24"/>
        </w:rPr>
        <w:t>przewiduje</w:t>
      </w:r>
      <w:proofErr w:type="spellEnd"/>
      <w:r w:rsidRPr="00192A6B">
        <w:rPr>
          <w:b/>
          <w:bCs/>
          <w:i/>
          <w:iCs/>
          <w:sz w:val="24"/>
          <w:szCs w:val="24"/>
        </w:rPr>
        <w:t xml:space="preserve"> </w:t>
      </w:r>
      <w:proofErr w:type="spellStart"/>
      <w:r w:rsidRPr="00192A6B">
        <w:rPr>
          <w:b/>
          <w:bCs/>
          <w:i/>
          <w:iCs/>
          <w:sz w:val="24"/>
          <w:szCs w:val="24"/>
        </w:rPr>
        <w:t>się</w:t>
      </w:r>
      <w:proofErr w:type="spellEnd"/>
      <w:r w:rsidRPr="00192A6B">
        <w:rPr>
          <w:b/>
          <w:bCs/>
          <w:i/>
          <w:iCs/>
          <w:sz w:val="24"/>
          <w:szCs w:val="24"/>
        </w:rPr>
        <w:t xml:space="preserve"> </w:t>
      </w:r>
      <w:proofErr w:type="spellStart"/>
      <w:r w:rsidRPr="00192A6B">
        <w:rPr>
          <w:b/>
          <w:bCs/>
          <w:i/>
          <w:iCs/>
          <w:sz w:val="24"/>
          <w:szCs w:val="24"/>
        </w:rPr>
        <w:t>prac</w:t>
      </w:r>
      <w:proofErr w:type="spellEnd"/>
      <w:r w:rsidRPr="00192A6B">
        <w:rPr>
          <w:b/>
          <w:bCs/>
          <w:i/>
          <w:iCs/>
          <w:sz w:val="24"/>
          <w:szCs w:val="24"/>
        </w:rPr>
        <w:t xml:space="preserve"> </w:t>
      </w:r>
      <w:proofErr w:type="spellStart"/>
      <w:r w:rsidRPr="00192A6B">
        <w:rPr>
          <w:b/>
          <w:bCs/>
          <w:i/>
          <w:iCs/>
          <w:sz w:val="24"/>
          <w:szCs w:val="24"/>
        </w:rPr>
        <w:t>klasowych</w:t>
      </w:r>
      <w:proofErr w:type="spellEnd"/>
      <w:r w:rsidRPr="00192A6B">
        <w:rPr>
          <w:b/>
          <w:bCs/>
          <w:i/>
          <w:iCs/>
          <w:sz w:val="24"/>
          <w:szCs w:val="24"/>
        </w:rPr>
        <w:t xml:space="preserve">. </w:t>
      </w:r>
      <w:proofErr w:type="spellStart"/>
      <w:r w:rsidRPr="00192A6B">
        <w:rPr>
          <w:b/>
          <w:bCs/>
          <w:i/>
          <w:iCs/>
          <w:sz w:val="24"/>
          <w:szCs w:val="24"/>
        </w:rPr>
        <w:t>Uzasadniając</w:t>
      </w:r>
      <w:proofErr w:type="spellEnd"/>
      <w:r w:rsidRPr="00192A6B">
        <w:rPr>
          <w:b/>
          <w:bCs/>
          <w:i/>
          <w:iCs/>
          <w:sz w:val="24"/>
          <w:szCs w:val="24"/>
        </w:rPr>
        <w:t xml:space="preserve"> </w:t>
      </w:r>
      <w:proofErr w:type="spellStart"/>
      <w:r w:rsidRPr="00192A6B">
        <w:rPr>
          <w:b/>
          <w:bCs/>
          <w:i/>
          <w:iCs/>
          <w:sz w:val="24"/>
          <w:szCs w:val="24"/>
        </w:rPr>
        <w:t>ocenę</w:t>
      </w:r>
      <w:proofErr w:type="spellEnd"/>
      <w:r w:rsidRPr="00192A6B">
        <w:rPr>
          <w:b/>
          <w:bCs/>
          <w:i/>
          <w:iCs/>
          <w:sz w:val="24"/>
          <w:szCs w:val="24"/>
        </w:rPr>
        <w:t xml:space="preserve"> </w:t>
      </w:r>
      <w:proofErr w:type="spellStart"/>
      <w:r w:rsidRPr="00192A6B">
        <w:rPr>
          <w:b/>
          <w:bCs/>
          <w:i/>
          <w:iCs/>
          <w:sz w:val="24"/>
          <w:szCs w:val="24"/>
        </w:rPr>
        <w:t>informuje</w:t>
      </w:r>
      <w:proofErr w:type="spellEnd"/>
      <w:r w:rsidRPr="00192A6B">
        <w:rPr>
          <w:b/>
          <w:bCs/>
          <w:i/>
          <w:iCs/>
          <w:sz w:val="24"/>
          <w:szCs w:val="24"/>
        </w:rPr>
        <w:t xml:space="preserve"> </w:t>
      </w:r>
      <w:proofErr w:type="spellStart"/>
      <w:r w:rsidRPr="00192A6B">
        <w:rPr>
          <w:b/>
          <w:bCs/>
          <w:i/>
          <w:iCs/>
          <w:sz w:val="24"/>
          <w:szCs w:val="24"/>
        </w:rPr>
        <w:t>ucznia</w:t>
      </w:r>
      <w:proofErr w:type="spellEnd"/>
      <w:r w:rsidRPr="00192A6B">
        <w:rPr>
          <w:b/>
          <w:bCs/>
          <w:i/>
          <w:iCs/>
          <w:sz w:val="24"/>
          <w:szCs w:val="24"/>
        </w:rPr>
        <w:t xml:space="preserve"> o </w:t>
      </w:r>
      <w:proofErr w:type="spellStart"/>
      <w:r w:rsidRPr="00192A6B">
        <w:rPr>
          <w:b/>
          <w:bCs/>
          <w:i/>
          <w:iCs/>
          <w:sz w:val="24"/>
          <w:szCs w:val="24"/>
        </w:rPr>
        <w:t>tym</w:t>
      </w:r>
      <w:proofErr w:type="spellEnd"/>
      <w:r w:rsidRPr="00192A6B">
        <w:rPr>
          <w:b/>
          <w:bCs/>
          <w:i/>
          <w:iCs/>
          <w:sz w:val="24"/>
          <w:szCs w:val="24"/>
        </w:rPr>
        <w:t xml:space="preserve">, co </w:t>
      </w:r>
      <w:proofErr w:type="spellStart"/>
      <w:r w:rsidRPr="00192A6B">
        <w:rPr>
          <w:b/>
          <w:bCs/>
          <w:i/>
          <w:iCs/>
          <w:sz w:val="24"/>
          <w:szCs w:val="24"/>
        </w:rPr>
        <w:t>zrobił</w:t>
      </w:r>
      <w:proofErr w:type="spellEnd"/>
      <w:r w:rsidRPr="00192A6B">
        <w:rPr>
          <w:b/>
          <w:bCs/>
          <w:i/>
          <w:iCs/>
          <w:sz w:val="24"/>
          <w:szCs w:val="24"/>
        </w:rPr>
        <w:t xml:space="preserve"> </w:t>
      </w:r>
      <w:proofErr w:type="spellStart"/>
      <w:r w:rsidRPr="00192A6B">
        <w:rPr>
          <w:b/>
          <w:bCs/>
          <w:i/>
          <w:iCs/>
          <w:sz w:val="24"/>
          <w:szCs w:val="24"/>
        </w:rPr>
        <w:t>dobrze</w:t>
      </w:r>
      <w:proofErr w:type="spellEnd"/>
      <w:r w:rsidRPr="00192A6B">
        <w:rPr>
          <w:b/>
          <w:bCs/>
          <w:i/>
          <w:iCs/>
          <w:sz w:val="24"/>
          <w:szCs w:val="24"/>
        </w:rPr>
        <w:t xml:space="preserve">, </w:t>
      </w:r>
      <w:proofErr w:type="spellStart"/>
      <w:r w:rsidRPr="00192A6B">
        <w:rPr>
          <w:b/>
          <w:bCs/>
          <w:i/>
          <w:iCs/>
          <w:sz w:val="24"/>
          <w:szCs w:val="24"/>
        </w:rPr>
        <w:t>jakich</w:t>
      </w:r>
      <w:proofErr w:type="spellEnd"/>
      <w:r w:rsidRPr="00192A6B">
        <w:rPr>
          <w:b/>
          <w:bCs/>
          <w:i/>
          <w:iCs/>
          <w:sz w:val="24"/>
          <w:szCs w:val="24"/>
        </w:rPr>
        <w:t xml:space="preserve"> </w:t>
      </w:r>
      <w:proofErr w:type="spellStart"/>
      <w:r w:rsidRPr="00192A6B">
        <w:rPr>
          <w:b/>
          <w:bCs/>
          <w:i/>
          <w:iCs/>
          <w:sz w:val="24"/>
          <w:szCs w:val="24"/>
        </w:rPr>
        <w:t>umiejętności</w:t>
      </w:r>
      <w:proofErr w:type="spellEnd"/>
      <w:r w:rsidRPr="00192A6B">
        <w:rPr>
          <w:b/>
          <w:bCs/>
          <w:i/>
          <w:iCs/>
          <w:sz w:val="24"/>
          <w:szCs w:val="24"/>
        </w:rPr>
        <w:t xml:space="preserve"> </w:t>
      </w:r>
      <w:proofErr w:type="spellStart"/>
      <w:r w:rsidRPr="00192A6B">
        <w:rPr>
          <w:b/>
          <w:bCs/>
          <w:i/>
          <w:iCs/>
          <w:sz w:val="24"/>
          <w:szCs w:val="24"/>
        </w:rPr>
        <w:t>nie</w:t>
      </w:r>
      <w:proofErr w:type="spellEnd"/>
      <w:r w:rsidRPr="00192A6B">
        <w:rPr>
          <w:b/>
          <w:bCs/>
          <w:i/>
          <w:iCs/>
          <w:sz w:val="24"/>
          <w:szCs w:val="24"/>
        </w:rPr>
        <w:t xml:space="preserve"> </w:t>
      </w:r>
      <w:proofErr w:type="spellStart"/>
      <w:r w:rsidRPr="00192A6B">
        <w:rPr>
          <w:b/>
          <w:bCs/>
          <w:i/>
          <w:iCs/>
          <w:sz w:val="24"/>
          <w:szCs w:val="24"/>
        </w:rPr>
        <w:t>opanował</w:t>
      </w:r>
      <w:proofErr w:type="spellEnd"/>
      <w:r w:rsidRPr="00192A6B">
        <w:rPr>
          <w:b/>
          <w:bCs/>
          <w:i/>
          <w:iCs/>
          <w:sz w:val="24"/>
          <w:szCs w:val="24"/>
        </w:rPr>
        <w:t xml:space="preserve"> </w:t>
      </w:r>
      <w:proofErr w:type="spellStart"/>
      <w:r w:rsidRPr="00192A6B">
        <w:rPr>
          <w:b/>
          <w:bCs/>
          <w:i/>
          <w:iCs/>
          <w:sz w:val="24"/>
          <w:szCs w:val="24"/>
        </w:rPr>
        <w:t>oraz</w:t>
      </w:r>
      <w:proofErr w:type="spellEnd"/>
      <w:r w:rsidRPr="00192A6B">
        <w:rPr>
          <w:b/>
          <w:bCs/>
          <w:i/>
          <w:iCs/>
          <w:sz w:val="24"/>
          <w:szCs w:val="24"/>
        </w:rPr>
        <w:t xml:space="preserve"> </w:t>
      </w:r>
      <w:proofErr w:type="spellStart"/>
      <w:r w:rsidRPr="00192A6B">
        <w:rPr>
          <w:b/>
          <w:bCs/>
          <w:i/>
          <w:iCs/>
          <w:sz w:val="24"/>
          <w:szCs w:val="24"/>
        </w:rPr>
        <w:t>wskazówkę</w:t>
      </w:r>
      <w:proofErr w:type="spellEnd"/>
      <w:r w:rsidRPr="00192A6B">
        <w:rPr>
          <w:b/>
          <w:bCs/>
          <w:i/>
          <w:iCs/>
          <w:sz w:val="24"/>
          <w:szCs w:val="24"/>
        </w:rPr>
        <w:t xml:space="preserve"> </w:t>
      </w:r>
      <w:proofErr w:type="spellStart"/>
      <w:r w:rsidRPr="00192A6B">
        <w:rPr>
          <w:b/>
          <w:bCs/>
          <w:i/>
          <w:iCs/>
          <w:sz w:val="24"/>
          <w:szCs w:val="24"/>
        </w:rPr>
        <w:t>jak</w:t>
      </w:r>
      <w:proofErr w:type="spellEnd"/>
      <w:r w:rsidRPr="00192A6B">
        <w:rPr>
          <w:b/>
          <w:bCs/>
          <w:i/>
          <w:iCs/>
          <w:sz w:val="24"/>
          <w:szCs w:val="24"/>
        </w:rPr>
        <w:t xml:space="preserve"> </w:t>
      </w:r>
      <w:proofErr w:type="spellStart"/>
      <w:r w:rsidRPr="00192A6B">
        <w:rPr>
          <w:b/>
          <w:bCs/>
          <w:i/>
          <w:iCs/>
          <w:sz w:val="24"/>
          <w:szCs w:val="24"/>
        </w:rPr>
        <w:t>powinien</w:t>
      </w:r>
      <w:proofErr w:type="spellEnd"/>
      <w:r w:rsidRPr="00192A6B">
        <w:rPr>
          <w:b/>
          <w:bCs/>
          <w:i/>
          <w:iCs/>
          <w:sz w:val="24"/>
          <w:szCs w:val="24"/>
        </w:rPr>
        <w:t xml:space="preserve"> </w:t>
      </w:r>
      <w:proofErr w:type="spellStart"/>
      <w:r w:rsidRPr="00192A6B">
        <w:rPr>
          <w:b/>
          <w:bCs/>
          <w:i/>
          <w:iCs/>
          <w:sz w:val="24"/>
          <w:szCs w:val="24"/>
        </w:rPr>
        <w:t>dalej</w:t>
      </w:r>
      <w:proofErr w:type="spellEnd"/>
      <w:r w:rsidRPr="00192A6B">
        <w:rPr>
          <w:b/>
          <w:bCs/>
          <w:i/>
          <w:iCs/>
          <w:sz w:val="24"/>
          <w:szCs w:val="24"/>
        </w:rPr>
        <w:t xml:space="preserve"> </w:t>
      </w:r>
      <w:proofErr w:type="spellStart"/>
      <w:r w:rsidRPr="00192A6B">
        <w:rPr>
          <w:b/>
          <w:bCs/>
          <w:i/>
          <w:iCs/>
          <w:sz w:val="24"/>
          <w:szCs w:val="24"/>
        </w:rPr>
        <w:t>się</w:t>
      </w:r>
      <w:proofErr w:type="spellEnd"/>
      <w:r w:rsidRPr="00192A6B">
        <w:rPr>
          <w:b/>
          <w:bCs/>
          <w:i/>
          <w:iCs/>
          <w:sz w:val="24"/>
          <w:szCs w:val="24"/>
        </w:rPr>
        <w:t xml:space="preserve"> </w:t>
      </w:r>
      <w:proofErr w:type="spellStart"/>
      <w:r w:rsidRPr="00192A6B">
        <w:rPr>
          <w:b/>
          <w:bCs/>
          <w:i/>
          <w:iCs/>
          <w:sz w:val="24"/>
          <w:szCs w:val="24"/>
        </w:rPr>
        <w:t>uczyć</w:t>
      </w:r>
      <w:proofErr w:type="spellEnd"/>
      <w:r w:rsidRPr="00192A6B">
        <w:rPr>
          <w:b/>
          <w:bCs/>
          <w:i/>
          <w:iCs/>
          <w:sz w:val="24"/>
          <w:szCs w:val="24"/>
        </w:rPr>
        <w:t xml:space="preserve">. </w:t>
      </w:r>
    </w:p>
    <w:p w:rsidR="00354E09" w:rsidRPr="00192A6B" w:rsidRDefault="00354E09" w:rsidP="00354E09">
      <w:pPr>
        <w:spacing w:after="0" w:line="240" w:lineRule="auto"/>
        <w:rPr>
          <w:rFonts w:ascii="Times New Roman" w:hAnsi="Times New Roman" w:cs="Times New Roman"/>
          <w:sz w:val="24"/>
          <w:szCs w:val="24"/>
        </w:rPr>
      </w:pPr>
    </w:p>
    <w:p w:rsidR="00354E09" w:rsidRPr="00192A6B" w:rsidRDefault="00354E09" w:rsidP="00354E09">
      <w:pPr>
        <w:spacing w:after="0" w:line="240" w:lineRule="auto"/>
        <w:rPr>
          <w:rFonts w:ascii="Times New Roman" w:hAnsi="Times New Roman" w:cs="Times New Roman"/>
          <w:sz w:val="24"/>
          <w:szCs w:val="24"/>
        </w:rPr>
      </w:pPr>
      <w:r w:rsidRPr="00192A6B">
        <w:rPr>
          <w:rFonts w:ascii="Times New Roman" w:hAnsi="Times New Roman" w:cs="Times New Roman"/>
          <w:b/>
          <w:sz w:val="24"/>
          <w:szCs w:val="24"/>
        </w:rPr>
        <w:t>Warunki wystawiania ocen semestralnych i rocznych zawarte s</w:t>
      </w:r>
      <w:r w:rsidRPr="00192A6B">
        <w:rPr>
          <w:rFonts w:ascii="Times New Roman" w:eastAsia="TimesNewRoman" w:hAnsi="Times New Roman" w:cs="Times New Roman"/>
          <w:b/>
          <w:sz w:val="24"/>
          <w:szCs w:val="24"/>
        </w:rPr>
        <w:t xml:space="preserve">ą </w:t>
      </w:r>
      <w:r w:rsidRPr="00192A6B">
        <w:rPr>
          <w:rFonts w:ascii="Times New Roman" w:hAnsi="Times New Roman" w:cs="Times New Roman"/>
          <w:b/>
          <w:sz w:val="24"/>
          <w:szCs w:val="24"/>
        </w:rPr>
        <w:t xml:space="preserve">w WSO </w:t>
      </w:r>
    </w:p>
    <w:p w:rsidR="00354E09" w:rsidRPr="00192A6B" w:rsidRDefault="00354E09" w:rsidP="00354E09">
      <w:pPr>
        <w:rPr>
          <w:rFonts w:ascii="Times New Roman" w:hAnsi="Times New Roman" w:cs="Times New Roman"/>
          <w:b/>
          <w:sz w:val="24"/>
          <w:szCs w:val="24"/>
        </w:rPr>
      </w:pPr>
      <w:r w:rsidRPr="00192A6B">
        <w:rPr>
          <w:rFonts w:ascii="Times New Roman" w:hAnsi="Times New Roman" w:cs="Times New Roman"/>
          <w:b/>
          <w:sz w:val="24"/>
          <w:szCs w:val="24"/>
        </w:rPr>
        <w:t>Dostosowanie  PSO do potrzeb uczniów z dysfunkcjami.</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Uczniowie posiadający opinię poradni psychologiczno-pedagogicznej o specyficznych trudnościach w uczeniu się oraz uczniowie posiadający orzeczenie o potrzebie nauczania indywidualnego są oceniani z uwzględnieniem zaleceń poradni.</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Przedmiotowy system oceniania z języka niemieckiego:</w:t>
      </w:r>
      <w:r w:rsidRPr="00192A6B">
        <w:rPr>
          <w:rFonts w:ascii="Times New Roman" w:hAnsi="Times New Roman" w:cs="Times New Roman"/>
          <w:sz w:val="24"/>
          <w:szCs w:val="24"/>
        </w:rPr>
        <w:br/>
        <w:t>Przedmiotowy system oceniania (PSO) zgodny jest z WZO w Szkole Podstawowej w Gródku.</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Ocenianie osiągnięć edukacyjnych ucznia polega na rozpoznaniu poziomu i postępów w opanowaniu przez ucznia wiadomości i umiejętności wynikających z podstawy programowej i realizowanego programu z j. niemieckiego uwzględniającego tę podstawę.</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Ocenianie na zajęciach j. niemieckiego ma na celu:</w:t>
      </w:r>
      <w:r w:rsidRPr="00192A6B">
        <w:rPr>
          <w:rFonts w:ascii="Times New Roman" w:hAnsi="Times New Roman" w:cs="Times New Roman"/>
          <w:sz w:val="24"/>
          <w:szCs w:val="24"/>
        </w:rPr>
        <w:br/>
        <w:t>Poinformowanie ucznia o poziomie jego osiągnięć edukacyjnych i postępach w tym zakresie, udzielenie pomocy uczniowi w samodzielnym planowaniu własnego rozwoju, motywowanie ucznia do dalszej pracy, dostarczenie rodzicom i nauczycielom informacji o postępach, trudnościach i uzdolnieniach ucznia.</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Formą wyrażania ocen bieżących z przedmiotu są stopnie.</w:t>
      </w:r>
      <w:r w:rsidRPr="00192A6B">
        <w:rPr>
          <w:rFonts w:ascii="Times New Roman" w:hAnsi="Times New Roman" w:cs="Times New Roman"/>
          <w:sz w:val="24"/>
          <w:szCs w:val="24"/>
        </w:rPr>
        <w:br/>
        <w:t xml:space="preserve">Na ocenę semestralną wpływają stopnie uzyskane w I </w:t>
      </w:r>
      <w:proofErr w:type="spellStart"/>
      <w:r w:rsidRPr="00192A6B">
        <w:rPr>
          <w:rFonts w:ascii="Times New Roman" w:hAnsi="Times New Roman" w:cs="Times New Roman"/>
          <w:sz w:val="24"/>
          <w:szCs w:val="24"/>
        </w:rPr>
        <w:t>sem</w:t>
      </w:r>
      <w:proofErr w:type="spellEnd"/>
      <w:r w:rsidRPr="00192A6B">
        <w:rPr>
          <w:rFonts w:ascii="Times New Roman" w:hAnsi="Times New Roman" w:cs="Times New Roman"/>
          <w:sz w:val="24"/>
          <w:szCs w:val="24"/>
        </w:rPr>
        <w:t>. Ocenę roczną wystawia się biorąc pod uwagę oba semestry.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lastRenderedPageBreak/>
        <w:t>W ocenianiu obowiązuje skala %:</w:t>
      </w:r>
      <w:r w:rsidRPr="00192A6B">
        <w:rPr>
          <w:rFonts w:ascii="Times New Roman" w:hAnsi="Times New Roman" w:cs="Times New Roman"/>
          <w:sz w:val="24"/>
          <w:szCs w:val="24"/>
        </w:rPr>
        <w:br/>
        <w:t>Poniżej 35%- 1</w:t>
      </w:r>
      <w:r w:rsidRPr="00192A6B">
        <w:rPr>
          <w:rFonts w:ascii="Times New Roman" w:hAnsi="Times New Roman" w:cs="Times New Roman"/>
          <w:sz w:val="24"/>
          <w:szCs w:val="24"/>
        </w:rPr>
        <w:br/>
        <w:t>36-40%- 1+</w:t>
      </w:r>
      <w:r w:rsidRPr="00192A6B">
        <w:rPr>
          <w:rFonts w:ascii="Times New Roman" w:hAnsi="Times New Roman" w:cs="Times New Roman"/>
          <w:sz w:val="24"/>
          <w:szCs w:val="24"/>
        </w:rPr>
        <w:br/>
        <w:t>41-55%- 2</w:t>
      </w:r>
      <w:r w:rsidRPr="00192A6B">
        <w:rPr>
          <w:rFonts w:ascii="Times New Roman" w:hAnsi="Times New Roman" w:cs="Times New Roman"/>
          <w:sz w:val="24"/>
          <w:szCs w:val="24"/>
        </w:rPr>
        <w:br/>
        <w:t>56-60%- 2+</w:t>
      </w:r>
      <w:r w:rsidRPr="00192A6B">
        <w:rPr>
          <w:rFonts w:ascii="Times New Roman" w:hAnsi="Times New Roman" w:cs="Times New Roman"/>
          <w:sz w:val="24"/>
          <w:szCs w:val="24"/>
        </w:rPr>
        <w:br/>
        <w:t>61-70%- 3</w:t>
      </w:r>
      <w:r w:rsidRPr="00192A6B">
        <w:rPr>
          <w:rFonts w:ascii="Times New Roman" w:hAnsi="Times New Roman" w:cs="Times New Roman"/>
          <w:sz w:val="24"/>
          <w:szCs w:val="24"/>
        </w:rPr>
        <w:br/>
        <w:t>71-75%- 3+</w:t>
      </w:r>
      <w:r w:rsidRPr="00192A6B">
        <w:rPr>
          <w:rFonts w:ascii="Times New Roman" w:hAnsi="Times New Roman" w:cs="Times New Roman"/>
          <w:sz w:val="24"/>
          <w:szCs w:val="24"/>
        </w:rPr>
        <w:br/>
        <w:t>76-85%- 4</w:t>
      </w:r>
      <w:r w:rsidRPr="00192A6B">
        <w:rPr>
          <w:rFonts w:ascii="Times New Roman" w:hAnsi="Times New Roman" w:cs="Times New Roman"/>
          <w:sz w:val="24"/>
          <w:szCs w:val="24"/>
        </w:rPr>
        <w:br/>
        <w:t>86-90%- 4+</w:t>
      </w:r>
      <w:r w:rsidRPr="00192A6B">
        <w:rPr>
          <w:rFonts w:ascii="Times New Roman" w:hAnsi="Times New Roman" w:cs="Times New Roman"/>
          <w:sz w:val="24"/>
          <w:szCs w:val="24"/>
        </w:rPr>
        <w:br/>
        <w:t>91-100%- 5</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Uczeń z dostosowaniem wymagań do potrzeb i możliwości musi uzyskać 30% próg  zaliczenia punktowego.</w:t>
      </w:r>
      <w:r w:rsidRPr="00192A6B">
        <w:rPr>
          <w:rFonts w:ascii="Times New Roman" w:hAnsi="Times New Roman" w:cs="Times New Roman"/>
          <w:sz w:val="24"/>
          <w:szCs w:val="24"/>
        </w:rPr>
        <w:br/>
        <w:t>Uczeń ubiegający się o 6- ocenę celującą musi spełniać wymagania wykraczające poza ramowy program nauczania.</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xml:space="preserve">W szkole obowiązuje e-dziennik, nazywany „ </w:t>
      </w:r>
      <w:proofErr w:type="spellStart"/>
      <w:r w:rsidRPr="00192A6B">
        <w:rPr>
          <w:rFonts w:ascii="Times New Roman" w:hAnsi="Times New Roman" w:cs="Times New Roman"/>
          <w:sz w:val="24"/>
          <w:szCs w:val="24"/>
        </w:rPr>
        <w:t>Librus</w:t>
      </w:r>
      <w:proofErr w:type="spellEnd"/>
      <w:r w:rsidRPr="00192A6B">
        <w:rPr>
          <w:rFonts w:ascii="Times New Roman" w:hAnsi="Times New Roman" w:cs="Times New Roman"/>
          <w:sz w:val="24"/>
          <w:szCs w:val="24"/>
        </w:rPr>
        <w:t xml:space="preserve"> synergia”, w którym ujęta jest średnia ocen uzyskanych przez ucznia. Na j. niemieckim ustala się wagę ocen za poszczególne umiejętności i wiadomości, która to waga przyczynia się do wyliczenia średniej z przedmiotu.</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Uczeń może otrzymać wagę 5 za:</w:t>
      </w:r>
      <w:r w:rsidRPr="00192A6B">
        <w:rPr>
          <w:rFonts w:ascii="Times New Roman" w:hAnsi="Times New Roman" w:cs="Times New Roman"/>
          <w:sz w:val="24"/>
          <w:szCs w:val="24"/>
        </w:rPr>
        <w:br/>
        <w:t>- pisemne prace kontrolne, z 1 lub 2 działów książki,</w:t>
      </w:r>
      <w:r w:rsidRPr="00192A6B">
        <w:rPr>
          <w:rFonts w:ascii="Times New Roman" w:hAnsi="Times New Roman" w:cs="Times New Roman"/>
          <w:sz w:val="24"/>
          <w:szCs w:val="24"/>
        </w:rPr>
        <w:br/>
        <w:t xml:space="preserve">- indywidualne opracowania lub </w:t>
      </w:r>
      <w:proofErr w:type="spellStart"/>
      <w:r w:rsidRPr="00192A6B">
        <w:rPr>
          <w:rFonts w:ascii="Times New Roman" w:hAnsi="Times New Roman" w:cs="Times New Roman"/>
          <w:sz w:val="24"/>
          <w:szCs w:val="24"/>
        </w:rPr>
        <w:t>przentację</w:t>
      </w:r>
      <w:proofErr w:type="spellEnd"/>
      <w:r w:rsidRPr="00192A6B">
        <w:rPr>
          <w:rFonts w:ascii="Times New Roman" w:hAnsi="Times New Roman" w:cs="Times New Roman"/>
          <w:sz w:val="24"/>
          <w:szCs w:val="24"/>
        </w:rPr>
        <w:t>, np. opracowanie zielnika, dodatkowa praca na rzecz przygotowania się do konkursów,</w:t>
      </w:r>
      <w:r w:rsidRPr="00192A6B">
        <w:rPr>
          <w:rFonts w:ascii="Times New Roman" w:hAnsi="Times New Roman" w:cs="Times New Roman"/>
          <w:sz w:val="24"/>
          <w:szCs w:val="24"/>
        </w:rPr>
        <w:br/>
        <w:t>-dłuższe samodzielne prace pisemne, np. opis Niemiec.</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Uczeń może otrzymać wagę 4 za:</w:t>
      </w:r>
      <w:r w:rsidRPr="00192A6B">
        <w:rPr>
          <w:rFonts w:ascii="Times New Roman" w:hAnsi="Times New Roman" w:cs="Times New Roman"/>
          <w:sz w:val="24"/>
          <w:szCs w:val="24"/>
        </w:rPr>
        <w:br/>
        <w:t>- dłuższe sprawdziany z trudniejszych partii materiału, czasy i ich zastosowanie,</w:t>
      </w:r>
      <w:r w:rsidRPr="00192A6B">
        <w:rPr>
          <w:rFonts w:ascii="Times New Roman" w:hAnsi="Times New Roman" w:cs="Times New Roman"/>
          <w:sz w:val="24"/>
          <w:szCs w:val="24"/>
        </w:rPr>
        <w:br/>
        <w:t>- nowe, trudne i dotychczas nieznane słownictwo</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Uczeń może otrzymać wagę 3 za:</w:t>
      </w:r>
      <w:r w:rsidRPr="00192A6B">
        <w:rPr>
          <w:rFonts w:ascii="Times New Roman" w:hAnsi="Times New Roman" w:cs="Times New Roman"/>
          <w:sz w:val="24"/>
          <w:szCs w:val="24"/>
        </w:rPr>
        <w:br/>
        <w:t>- wszystkie formy sprawdzania wiadomości i umiejętności z zakresu większego niż 3 jednostki lekcyjne,</w:t>
      </w:r>
      <w:r w:rsidRPr="00192A6B">
        <w:rPr>
          <w:rFonts w:ascii="Times New Roman" w:hAnsi="Times New Roman" w:cs="Times New Roman"/>
          <w:sz w:val="24"/>
          <w:szCs w:val="24"/>
        </w:rPr>
        <w:br/>
        <w:t>- krótsze sprawdziany wiedzy i umiejętności,</w:t>
      </w:r>
      <w:r w:rsidRPr="00192A6B">
        <w:rPr>
          <w:rFonts w:ascii="Times New Roman" w:hAnsi="Times New Roman" w:cs="Times New Roman"/>
          <w:sz w:val="24"/>
          <w:szCs w:val="24"/>
        </w:rPr>
        <w:br/>
        <w:t>-trudniejsze zadania domowe,</w:t>
      </w:r>
      <w:r w:rsidRPr="00192A6B">
        <w:rPr>
          <w:rFonts w:ascii="Times New Roman" w:hAnsi="Times New Roman" w:cs="Times New Roman"/>
          <w:sz w:val="24"/>
          <w:szCs w:val="24"/>
        </w:rPr>
        <w:br/>
      </w:r>
      <w:r w:rsidRPr="00192A6B">
        <w:rPr>
          <w:rFonts w:ascii="Times New Roman" w:hAnsi="Times New Roman" w:cs="Times New Roman"/>
          <w:sz w:val="24"/>
          <w:szCs w:val="24"/>
        </w:rPr>
        <w:lastRenderedPageBreak/>
        <w:t>- ustne odpowiedzi, bogate w wyszukane i odpowiednio dostosowane do tematu słownictwo,</w:t>
      </w:r>
      <w:r w:rsidRPr="00192A6B">
        <w:rPr>
          <w:rFonts w:ascii="Times New Roman" w:hAnsi="Times New Roman" w:cs="Times New Roman"/>
          <w:sz w:val="24"/>
          <w:szCs w:val="24"/>
        </w:rPr>
        <w:br/>
        <w:t>- szczególną aktywność na lekcjach</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Uczeń może otrzymać wagę 2 za:</w:t>
      </w:r>
      <w:r w:rsidRPr="00192A6B">
        <w:rPr>
          <w:rFonts w:ascii="Times New Roman" w:hAnsi="Times New Roman" w:cs="Times New Roman"/>
          <w:sz w:val="24"/>
          <w:szCs w:val="24"/>
        </w:rPr>
        <w:br/>
        <w:t>- kartkówki,</w:t>
      </w:r>
      <w:r w:rsidRPr="00192A6B">
        <w:rPr>
          <w:rFonts w:ascii="Times New Roman" w:hAnsi="Times New Roman" w:cs="Times New Roman"/>
          <w:sz w:val="24"/>
          <w:szCs w:val="24"/>
        </w:rPr>
        <w:br/>
        <w:t>-prace domowe,</w:t>
      </w:r>
      <w:r w:rsidRPr="00192A6B">
        <w:rPr>
          <w:rFonts w:ascii="Times New Roman" w:hAnsi="Times New Roman" w:cs="Times New Roman"/>
          <w:sz w:val="24"/>
          <w:szCs w:val="24"/>
        </w:rPr>
        <w:br/>
        <w:t>-ustne odpowiedzi,</w:t>
      </w:r>
      <w:r w:rsidRPr="00192A6B">
        <w:rPr>
          <w:rFonts w:ascii="Times New Roman" w:hAnsi="Times New Roman" w:cs="Times New Roman"/>
          <w:sz w:val="24"/>
          <w:szCs w:val="24"/>
        </w:rPr>
        <w:br/>
        <w:t>- prowadzenie zeszytu</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Uczeń może otrzymać wagę 1 za:</w:t>
      </w:r>
      <w:r w:rsidRPr="00192A6B">
        <w:rPr>
          <w:rFonts w:ascii="Times New Roman" w:hAnsi="Times New Roman" w:cs="Times New Roman"/>
          <w:sz w:val="24"/>
          <w:szCs w:val="24"/>
        </w:rPr>
        <w:br/>
        <w:t xml:space="preserve">- aktywność na lekcji </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Ocenie podlegają 4 sprawności językowe ucznia: mówienie, czytanie i słuchanie ze zrozumieniem i pisanie.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Formy sprawdzania wiedzy i umiejętności na lekcjach:</w:t>
      </w:r>
      <w:r w:rsidRPr="00192A6B">
        <w:rPr>
          <w:rFonts w:ascii="Times New Roman" w:hAnsi="Times New Roman" w:cs="Times New Roman"/>
          <w:sz w:val="24"/>
          <w:szCs w:val="24"/>
        </w:rPr>
        <w:br/>
        <w:t>- odpowiedzi,</w:t>
      </w:r>
      <w:r w:rsidRPr="00192A6B">
        <w:rPr>
          <w:rFonts w:ascii="Times New Roman" w:hAnsi="Times New Roman" w:cs="Times New Roman"/>
          <w:sz w:val="24"/>
          <w:szCs w:val="24"/>
        </w:rPr>
        <w:br/>
        <w:t>-wypowiedzi,</w:t>
      </w:r>
      <w:r w:rsidRPr="00192A6B">
        <w:rPr>
          <w:rFonts w:ascii="Times New Roman" w:hAnsi="Times New Roman" w:cs="Times New Roman"/>
          <w:sz w:val="24"/>
          <w:szCs w:val="24"/>
        </w:rPr>
        <w:br/>
        <w:t>- aktywna praca,</w:t>
      </w:r>
      <w:r w:rsidRPr="00192A6B">
        <w:rPr>
          <w:rFonts w:ascii="Times New Roman" w:hAnsi="Times New Roman" w:cs="Times New Roman"/>
          <w:sz w:val="24"/>
          <w:szCs w:val="24"/>
        </w:rPr>
        <w:br/>
        <w:t>- praca w grupie,</w:t>
      </w:r>
      <w:r w:rsidRPr="00192A6B">
        <w:rPr>
          <w:rFonts w:ascii="Times New Roman" w:hAnsi="Times New Roman" w:cs="Times New Roman"/>
          <w:sz w:val="24"/>
          <w:szCs w:val="24"/>
        </w:rPr>
        <w:br/>
        <w:t>- praca na lekcji (ćwiczenia),</w:t>
      </w:r>
      <w:r w:rsidRPr="00192A6B">
        <w:rPr>
          <w:rFonts w:ascii="Times New Roman" w:hAnsi="Times New Roman" w:cs="Times New Roman"/>
          <w:sz w:val="24"/>
          <w:szCs w:val="24"/>
        </w:rPr>
        <w:br/>
        <w:t>- praca klasowa,</w:t>
      </w:r>
      <w:r w:rsidRPr="00192A6B">
        <w:rPr>
          <w:rFonts w:ascii="Times New Roman" w:hAnsi="Times New Roman" w:cs="Times New Roman"/>
          <w:sz w:val="24"/>
          <w:szCs w:val="24"/>
        </w:rPr>
        <w:br/>
        <w:t>- sprawdziany,</w:t>
      </w:r>
      <w:r w:rsidRPr="00192A6B">
        <w:rPr>
          <w:rFonts w:ascii="Times New Roman" w:hAnsi="Times New Roman" w:cs="Times New Roman"/>
          <w:sz w:val="24"/>
          <w:szCs w:val="24"/>
        </w:rPr>
        <w:br/>
        <w:t>- kartkówki,</w:t>
      </w:r>
      <w:r w:rsidRPr="00192A6B">
        <w:rPr>
          <w:rFonts w:ascii="Times New Roman" w:hAnsi="Times New Roman" w:cs="Times New Roman"/>
          <w:sz w:val="24"/>
          <w:szCs w:val="24"/>
        </w:rPr>
        <w:br/>
        <w:t>- testy,</w:t>
      </w:r>
      <w:r w:rsidRPr="00192A6B">
        <w:rPr>
          <w:rFonts w:ascii="Times New Roman" w:hAnsi="Times New Roman" w:cs="Times New Roman"/>
          <w:sz w:val="24"/>
          <w:szCs w:val="24"/>
        </w:rPr>
        <w:br/>
        <w:t>- prace domowe</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Uczeń, który zdobył 3 plusy za aktywność, otrzymuje ocenę 5 za wagę 1.</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 xml:space="preserve">Na koniec semestru </w:t>
      </w:r>
      <w:proofErr w:type="spellStart"/>
      <w:r w:rsidRPr="00192A6B">
        <w:rPr>
          <w:rFonts w:ascii="Times New Roman" w:hAnsi="Times New Roman" w:cs="Times New Roman"/>
          <w:sz w:val="24"/>
          <w:szCs w:val="24"/>
        </w:rPr>
        <w:t>Librus</w:t>
      </w:r>
      <w:proofErr w:type="spellEnd"/>
      <w:r w:rsidRPr="00192A6B">
        <w:rPr>
          <w:rFonts w:ascii="Times New Roman" w:hAnsi="Times New Roman" w:cs="Times New Roman"/>
          <w:sz w:val="24"/>
          <w:szCs w:val="24"/>
        </w:rPr>
        <w:t xml:space="preserve"> liczy średnią ważoną, która jest pomocą przy wystawieniu oceny przez nauczyciela.</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lastRenderedPageBreak/>
        <w:t>Częstotliwość oceniania:</w:t>
      </w:r>
      <w:r w:rsidRPr="00192A6B">
        <w:rPr>
          <w:rFonts w:ascii="Times New Roman" w:hAnsi="Times New Roman" w:cs="Times New Roman"/>
          <w:sz w:val="24"/>
          <w:szCs w:val="24"/>
        </w:rPr>
        <w:br/>
        <w:t>- systematyczne ocenianie na zajęciach lekcyjnych,</w:t>
      </w:r>
      <w:r w:rsidRPr="00192A6B">
        <w:rPr>
          <w:rFonts w:ascii="Times New Roman" w:hAnsi="Times New Roman" w:cs="Times New Roman"/>
          <w:sz w:val="24"/>
          <w:szCs w:val="24"/>
        </w:rPr>
        <w:br/>
        <w:t>- kartkówki mogą odbywać się co lekcje, gdyż sprawdzają wiedzę i umiejętności ucznia z ostatniego tematu lekcji,</w:t>
      </w:r>
      <w:r w:rsidRPr="00192A6B">
        <w:rPr>
          <w:rFonts w:ascii="Times New Roman" w:hAnsi="Times New Roman" w:cs="Times New Roman"/>
          <w:sz w:val="24"/>
          <w:szCs w:val="24"/>
        </w:rPr>
        <w:br/>
        <w:t>- prace klasowe – oddane po 2 tygodniach, zaś zapowiedziane z tygodniowym wyprzedzeniem.</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Uczeń przy 2 godz. języka niemieckiego zgłasza 2 nieprzygotowania na dany semestr.</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Uczniowie są na pierwszej lekcji zaznajomieni z WZO z języka niemieckiego.</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Każda forma pracy ucznia, ustna i pisemna jest przy ocenianiu uzasadniana. Oceny uzyskane za odpowiedzi, kartkówki i sprawdziany uzasadniane są ustnie, zaś prace klasowe pisemnie, z podaniem argumentacji pisemnej umieszczonej na tej pracy.</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Prace przechowywane są u nauczyciela w Sali nr. 11 w szkole i udostępniane uczniom i ich rodzicom. Rodzic podpisuje pracę klasową.</w:t>
      </w:r>
    </w:p>
    <w:p w:rsidR="00354E09" w:rsidRPr="00192A6B" w:rsidRDefault="00354E09" w:rsidP="00354E09">
      <w:pPr>
        <w:rPr>
          <w:rFonts w:ascii="Times New Roman" w:hAnsi="Times New Roman" w:cs="Times New Roman"/>
          <w:sz w:val="24"/>
          <w:szCs w:val="24"/>
        </w:rPr>
      </w:pPr>
      <w:r w:rsidRPr="00192A6B">
        <w:rPr>
          <w:rFonts w:ascii="Times New Roman" w:hAnsi="Times New Roman" w:cs="Times New Roman"/>
          <w:sz w:val="24"/>
          <w:szCs w:val="24"/>
        </w:rPr>
        <w:t>WZO z języka niemieckiego podlega corocznej ewaluacji.</w:t>
      </w:r>
    </w:p>
    <w:p w:rsidR="00354E09" w:rsidRDefault="00354E09"/>
    <w:sectPr w:rsidR="00354E09" w:rsidSect="0016713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47C33"/>
    <w:multiLevelType w:val="hybridMultilevel"/>
    <w:tmpl w:val="8348D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34"/>
    <w:rsid w:val="00167134"/>
    <w:rsid w:val="00354E09"/>
    <w:rsid w:val="008F7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A996E-A739-4CE9-83E5-D37435EB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713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67134"/>
    <w:pPr>
      <w:suppressAutoHyphens/>
      <w:autoSpaceDN w:val="0"/>
      <w:spacing w:after="0" w:line="240" w:lineRule="auto"/>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semiHidden/>
    <w:unhideWhenUsed/>
    <w:rsid w:val="00167134"/>
    <w:pPr>
      <w:widowControl w:val="0"/>
      <w:suppressAutoHyphens/>
      <w:spacing w:before="115" w:after="0" w:line="240" w:lineRule="auto"/>
    </w:pPr>
    <w:rPr>
      <w:rFonts w:ascii="Times New Roman" w:eastAsia="Times New Roman" w:hAnsi="Times New Roman" w:cs="Times New Roman"/>
      <w:sz w:val="20"/>
      <w:szCs w:val="20"/>
      <w:lang w:val="en-US" w:eastAsia="zh-CN"/>
    </w:rPr>
  </w:style>
  <w:style w:type="character" w:customStyle="1" w:styleId="TekstpodstawowyZnak">
    <w:name w:val="Tekst podstawowy Znak"/>
    <w:basedOn w:val="Domylnaczcionkaakapitu"/>
    <w:link w:val="Tekstpodstawowy"/>
    <w:semiHidden/>
    <w:rsid w:val="00167134"/>
    <w:rPr>
      <w:rFonts w:ascii="Times New Roman" w:eastAsia="Times New Roman" w:hAnsi="Times New Roman" w:cs="Times New Roman"/>
      <w:sz w:val="20"/>
      <w:szCs w:val="20"/>
      <w:lang w:val="en-US" w:eastAsia="zh-CN"/>
    </w:rPr>
  </w:style>
  <w:style w:type="paragraph" w:customStyle="1" w:styleId="Nagwek11">
    <w:name w:val="Nagłówek 11"/>
    <w:basedOn w:val="Normalny"/>
    <w:rsid w:val="00167134"/>
    <w:pPr>
      <w:widowControl w:val="0"/>
      <w:suppressAutoHyphens/>
      <w:spacing w:after="0" w:line="240" w:lineRule="auto"/>
      <w:ind w:left="118" w:right="2340"/>
    </w:pPr>
    <w:rPr>
      <w:rFonts w:ascii="Times New Roman" w:eastAsia="Times New Roman" w:hAnsi="Times New Roman" w:cs="Times New Roman"/>
      <w:b/>
      <w:bCs/>
      <w:sz w:val="24"/>
      <w:szCs w:val="24"/>
      <w:lang w:val="en-US" w:eastAsia="zh-CN"/>
    </w:rPr>
  </w:style>
  <w:style w:type="paragraph" w:styleId="Akapitzlist">
    <w:name w:val="List Paragraph"/>
    <w:basedOn w:val="Normalny"/>
    <w:uiPriority w:val="34"/>
    <w:qFormat/>
    <w:rsid w:val="00167134"/>
    <w:pPr>
      <w:widowControl w:val="0"/>
      <w:suppressAutoHyphens/>
      <w:spacing w:before="115" w:after="0" w:line="240" w:lineRule="auto"/>
      <w:ind w:left="1534" w:hanging="336"/>
    </w:pPr>
    <w:rPr>
      <w:rFonts w:ascii="Times New Roman" w:eastAsia="Times New Roma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1726</Words>
  <Characters>10357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2</cp:revision>
  <dcterms:created xsi:type="dcterms:W3CDTF">2021-03-19T08:09:00Z</dcterms:created>
  <dcterms:modified xsi:type="dcterms:W3CDTF">2021-03-19T08:09:00Z</dcterms:modified>
</cp:coreProperties>
</file>