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F8" w:rsidRPr="00934BF8" w:rsidRDefault="00934BF8" w:rsidP="00934BF8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34BF8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Wstęp</w:t>
      </w:r>
    </w:p>
    <w:p w:rsidR="00934BF8" w:rsidRPr="00934BF8" w:rsidRDefault="00934BF8" w:rsidP="00934BF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934BF8" w:rsidRPr="00934BF8" w:rsidRDefault="00934BF8" w:rsidP="00934BF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934BF8" w:rsidRPr="00934BF8" w:rsidRDefault="00934BF8" w:rsidP="00934BF8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34BF8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Zadania przedszkola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Tworzenie sytuacji sprzyjających rozwojowi nawyków i zachowań prowadzących do samodzielności, dbania o zdrowie, sprawność ruchową i b </w:t>
      </w:r>
      <w:proofErr w:type="spellStart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ezpieczeństwo</w:t>
      </w:r>
      <w:proofErr w:type="spellEnd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tym bezpieczeństwo w ruchu drogowym.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934BF8" w:rsidRPr="00934BF8" w:rsidRDefault="00934BF8" w:rsidP="00934BF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:rsidR="00934BF8" w:rsidRPr="00934BF8" w:rsidRDefault="00934BF8" w:rsidP="00934BF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934BF8" w:rsidRPr="00934BF8" w:rsidRDefault="00934BF8" w:rsidP="00934BF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34BF8" w:rsidRPr="00934BF8" w:rsidRDefault="00934BF8" w:rsidP="00934BF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Przygotowanie dzieci do posługiwania się językiem obcym nowożytnym nie dotyczy:</w:t>
      </w:r>
    </w:p>
    <w:p w:rsidR="00934BF8" w:rsidRPr="00934BF8" w:rsidRDefault="00934BF8" w:rsidP="00934BF8">
      <w:pPr>
        <w:numPr>
          <w:ilvl w:val="0"/>
          <w:numId w:val="2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934BF8" w:rsidRPr="00934BF8" w:rsidRDefault="00934BF8" w:rsidP="00934BF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dzieci posiadających orzeczenie o potrzebie kształcenia specjalnego wydane ze względu na inne niż wymienione w </w:t>
      </w:r>
      <w:proofErr w:type="spellStart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rodzaje niepełnosprawności, o których mowa w przepisach wydanych na podstawie art. 127 ust. 19 </w:t>
      </w:r>
      <w:proofErr w:type="spellStart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934BF8" w:rsidRPr="00934BF8" w:rsidRDefault="00934BF8" w:rsidP="00934BF8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34BF8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Osiągnięcia dziecka na koniec wychowania przedszkolnego</w:t>
      </w:r>
    </w:p>
    <w:p w:rsidR="00934BF8" w:rsidRPr="00934BF8" w:rsidRDefault="00934BF8" w:rsidP="00934BF8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Fizyczny obszar rozwoju dziecka. Dziecko przygotowane do podjęcia nauki w szkole: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zgłasza potrzeby fizjologiczne, samodzielnie wykonuje podstawowe czynności higieniczne;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spożywa posiłki z użyciem sztućców, nakrywa do stołu i sprząta po posiłku;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komunikuje potrzebę ruchu, odpoczynku itp.;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uczestniczy w zabawach ruchowych, w tym rytmicznych, muzycznych, naśladowczych, z przyborami lub bez nich; wykonuje różne formy ruchu: bieżne, skoczne, z </w:t>
      </w:r>
      <w:proofErr w:type="spellStart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czworakowaniem</w:t>
      </w:r>
      <w:proofErr w:type="spellEnd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rzutne;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podstawowe ćwiczenia kształtujące nawyk utrzymania prawidłowej postawy ciała;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934BF8" w:rsidRPr="00934BF8" w:rsidRDefault="00934BF8" w:rsidP="00934BF8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Emocjonalny obszar rozwoju dziecka. Dziecko przygotowane do podjęcia nauki w szkole: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nazywa podstawowe emocje, próbuje radzić sobie z ich przeżywaniem;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szanuje emocje swoje i innych osób;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swoje emocje i uczucia, używając charakterystycznych dla dziecka form wyrazu;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wczuwa się w emocje i uczucia osób z najbliższego otoczenia;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dostrzega, że </w:t>
      </w:r>
      <w:r w:rsidRPr="00934BF8">
        <w:rPr>
          <w:rFonts w:ascii="Arial" w:eastAsia="Times New Roman" w:hAnsi="Arial" w:cs="Arial"/>
          <w:bCs/>
          <w:sz w:val="24"/>
          <w:szCs w:val="24"/>
          <w:lang w:eastAsia="pl-PL"/>
        </w:rPr>
        <w:t>zwierzęta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posiadają zdolność odczuwania, przejawia w stosunku do nich życzliwość i troskę;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934BF8" w:rsidRPr="00934BF8" w:rsidRDefault="00934BF8" w:rsidP="00934BF8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Społeczny obszar rozwoju dziecka. Dziecko przygotowane do podjęcia nauki w szkole: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swoim imieniem, nazwiskiem, adresem;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obdarza uwagą inne dzieci i osoby dorosłe;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934BF8" w:rsidRPr="00934BF8" w:rsidRDefault="00934BF8" w:rsidP="00934BF8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Poznawczy obszar rozwoju dziecka. Dziecko przygotowane do podjęcia nauki w szkole: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</w:t>
      </w:r>
      <w:r w:rsidRPr="00934BF8">
        <w:rPr>
          <w:rFonts w:ascii="Arial" w:eastAsia="Times New Roman" w:hAnsi="Arial" w:cs="Arial"/>
          <w:bCs/>
          <w:sz w:val="24"/>
          <w:szCs w:val="24"/>
          <w:lang w:eastAsia="pl-PL"/>
        </w:rPr>
        <w:t>hymn narodowy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potrzebne do organizacji uroczystości np. Dnia Babci i Dziadka, święta przedszkolaka (piosenki okazjonalne) i inne; w skupieniu słucha muzyki;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graficzny i odwrotnie, samodzielnie planuje ruch przed zapisaniem, np. znaku graficznego, litery i innych w przestrzeni sieci kwadratowej lub liniatury, określa kierunki i miejsca na kartce papieru;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nazwę swojego kraju i jego stolicy, rozpoznaje symbole narodowe (</w:t>
      </w:r>
      <w:r w:rsidRPr="00934BF8">
        <w:rPr>
          <w:rFonts w:ascii="Arial" w:eastAsia="Times New Roman" w:hAnsi="Arial" w:cs="Arial"/>
          <w:bCs/>
          <w:sz w:val="24"/>
          <w:szCs w:val="24"/>
          <w:lang w:eastAsia="pl-PL"/>
        </w:rPr>
        <w:t>godło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flaga, hymn), nazywa wybrane symbole związane z regionami Polski ukryte w podaniach, przysłowiach, legendach, bajkach, np. o smoku wawelskim, orientuje się, że Polska jest jednym z krajów Unii Europejskiej;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reaguje na proste polecenie w języku mniejszości narodowej lub etnicznej, używa wyrazów i zwrotów mających znaczenie w zabawie i innych podejmowanych czynnościach: powtarza rymowanki i proste wierszyki, śpiewa piosenki; rozumie ogólny 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sens krótkich historyjek opowiadanych lub czytanych wspieranych np. obrazkiem, rekwizytem, gestem; zna </w:t>
      </w:r>
      <w:r w:rsidRPr="00934BF8">
        <w:rPr>
          <w:rFonts w:ascii="Arial" w:eastAsia="Times New Roman" w:hAnsi="Arial" w:cs="Arial"/>
          <w:bCs/>
          <w:sz w:val="24"/>
          <w:szCs w:val="24"/>
          <w:lang w:eastAsia="pl-PL"/>
        </w:rPr>
        <w:t>godło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(symbol) swojej wspólnoty narodowej lub etnicznej;</w:t>
      </w:r>
    </w:p>
    <w:p w:rsidR="00934BF8" w:rsidRPr="00934BF8" w:rsidRDefault="00934BF8" w:rsidP="00934BF8">
      <w:pPr>
        <w:numPr>
          <w:ilvl w:val="1"/>
          <w:numId w:val="3"/>
        </w:numPr>
        <w:shd w:val="clear" w:color="auto" w:fill="FFFFFF"/>
        <w:spacing w:before="100" w:before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 </w:t>
      </w:r>
      <w:r w:rsidRPr="00934BF8">
        <w:rPr>
          <w:rFonts w:ascii="Arial" w:eastAsia="Times New Roman" w:hAnsi="Arial" w:cs="Arial"/>
          <w:bCs/>
          <w:sz w:val="24"/>
          <w:szCs w:val="24"/>
          <w:lang w:eastAsia="pl-PL"/>
        </w:rPr>
        <w:t>godło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(symbol) swojej wspólnoty regionalnej – kaszubskiej.</w:t>
      </w:r>
    </w:p>
    <w:p w:rsidR="00934BF8" w:rsidRPr="00934BF8" w:rsidRDefault="00934BF8" w:rsidP="00934BF8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34BF8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Warunki i sposób realizacji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literopodobnym</w:t>
      </w:r>
      <w:proofErr w:type="spellEnd"/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</w:t>
      </w: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934BF8" w:rsidRPr="00934BF8" w:rsidRDefault="00934BF8" w:rsidP="00934BF8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934BF8" w:rsidRPr="00934BF8" w:rsidRDefault="00934BF8" w:rsidP="00934BF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Aranżacja wnętrz umożliwia dzieciom podejmowanie prac porządkowych np. po i przed posiłkami, po zakończonej zabawie, przed wyjściem na spacer.</w:t>
      </w:r>
    </w:p>
    <w:p w:rsidR="00934BF8" w:rsidRPr="00934BF8" w:rsidRDefault="00934BF8" w:rsidP="00934BF8">
      <w:pPr>
        <w:shd w:val="clear" w:color="auto" w:fill="4574C1"/>
        <w:spacing w:after="165" w:line="240" w:lineRule="auto"/>
        <w:outlineLvl w:val="4"/>
        <w:rPr>
          <w:rFonts w:ascii="inherit" w:eastAsia="Times New Roman" w:hAnsi="inherit" w:cs="Arial"/>
          <w:color w:val="FFFFFF"/>
          <w:sz w:val="24"/>
          <w:szCs w:val="24"/>
          <w:lang w:eastAsia="pl-PL"/>
        </w:rPr>
      </w:pPr>
      <w:r w:rsidRPr="00934BF8">
        <w:rPr>
          <w:rFonts w:ascii="inherit" w:eastAsia="Times New Roman" w:hAnsi="inherit" w:cs="Arial"/>
          <w:color w:val="FFFFFF"/>
          <w:sz w:val="24"/>
          <w:szCs w:val="24"/>
          <w:lang w:eastAsia="pl-PL"/>
        </w:rPr>
        <w:t>Źródło:</w:t>
      </w:r>
    </w:p>
    <w:p w:rsidR="00934BF8" w:rsidRPr="00934BF8" w:rsidRDefault="00934BF8" w:rsidP="00934BF8">
      <w:pPr>
        <w:shd w:val="clear" w:color="auto" w:fill="4574C1"/>
        <w:spacing w:after="165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34BF8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934BF8" w:rsidRPr="00934BF8" w:rsidRDefault="00934BF8" w:rsidP="00934BF8">
      <w:pPr>
        <w:shd w:val="clear" w:color="auto" w:fill="4574C1"/>
        <w:spacing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hyperlink r:id="rId5" w:tgtFrame="_blank" w:history="1">
        <w:proofErr w:type="spellStart"/>
        <w:r w:rsidRPr="00934BF8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pl-PL"/>
          </w:rPr>
          <w:t>Dz.U</w:t>
        </w:r>
        <w:proofErr w:type="spellEnd"/>
        <w:r w:rsidRPr="00934BF8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pl-PL"/>
          </w:rPr>
          <w:t>. z 2017 r., poz. 356</w:t>
        </w:r>
      </w:hyperlink>
    </w:p>
    <w:p w:rsidR="00232341" w:rsidRDefault="00232341"/>
    <w:sectPr w:rsidR="00232341" w:rsidSect="0023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C21"/>
    <w:multiLevelType w:val="multilevel"/>
    <w:tmpl w:val="D874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B4FBD"/>
    <w:multiLevelType w:val="multilevel"/>
    <w:tmpl w:val="9EC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F103D"/>
    <w:multiLevelType w:val="multilevel"/>
    <w:tmpl w:val="2B8C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3069D"/>
    <w:multiLevelType w:val="multilevel"/>
    <w:tmpl w:val="AFB6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F8"/>
    <w:rsid w:val="00071698"/>
    <w:rsid w:val="0007553B"/>
    <w:rsid w:val="00087E93"/>
    <w:rsid w:val="00225426"/>
    <w:rsid w:val="00232341"/>
    <w:rsid w:val="00294F7C"/>
    <w:rsid w:val="00317C4A"/>
    <w:rsid w:val="00410B44"/>
    <w:rsid w:val="00414055"/>
    <w:rsid w:val="005366F5"/>
    <w:rsid w:val="00571C4E"/>
    <w:rsid w:val="005B6134"/>
    <w:rsid w:val="00675717"/>
    <w:rsid w:val="007746B6"/>
    <w:rsid w:val="00934BF8"/>
    <w:rsid w:val="00B30D8F"/>
    <w:rsid w:val="00D87D63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41"/>
  </w:style>
  <w:style w:type="paragraph" w:styleId="Nagwek3">
    <w:name w:val="heading 3"/>
    <w:basedOn w:val="Normalny"/>
    <w:link w:val="Nagwek3Znak"/>
    <w:uiPriority w:val="9"/>
    <w:qFormat/>
    <w:rsid w:val="0093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34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B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34B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9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4BF8"/>
    <w:rPr>
      <w:color w:val="0000FF"/>
      <w:u w:val="single"/>
    </w:rPr>
  </w:style>
  <w:style w:type="paragraph" w:customStyle="1" w:styleId="text-right">
    <w:name w:val="text-right"/>
    <w:basedOn w:val="Normalny"/>
    <w:rsid w:val="009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5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7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7864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stawaprogramowa.pl/files/D20170000356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3286</Words>
  <Characters>19716</Characters>
  <Application>Microsoft Office Word</Application>
  <DocSecurity>0</DocSecurity>
  <Lines>164</Lines>
  <Paragraphs>45</Paragraphs>
  <ScaleCrop>false</ScaleCrop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2023-09-16T22:36:00Z</dcterms:created>
  <dcterms:modified xsi:type="dcterms:W3CDTF">2023-09-16T22:40:00Z</dcterms:modified>
</cp:coreProperties>
</file>