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tLeast" w:line="100"/>
        <w:jc w:val="center"/>
        <w:rPr>
          <w:rFonts w:ascii="Times New Roman" w:hAnsi="Times New Roman" w:eastAsia="Calibri" w:cs="Times New Roman"/>
          <w:b/>
          <w:b/>
          <w:kern w:val="2"/>
          <w:sz w:val="24"/>
          <w:szCs w:val="2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5760720" cy="199961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Times New Roman" w:ascii="Times New Roman" w:hAnsi="Times New Roman"/>
          <w:b/>
          <w:kern w:val="2"/>
          <w:sz w:val="24"/>
          <w:szCs w:val="24"/>
        </w:rPr>
        <w:t xml:space="preserve"> </w:t>
      </w:r>
    </w:p>
    <w:p>
      <w:pPr>
        <w:pStyle w:val="Normal"/>
        <w:spacing w:lineRule="auto" w:line="360"/>
        <w:jc w:val="center"/>
        <w:rPr/>
      </w:pPr>
      <w:r>
        <w:rPr>
          <w:b/>
          <w:bCs/>
          <w:sz w:val="28"/>
          <w:szCs w:val="28"/>
        </w:rPr>
        <w:t xml:space="preserve">REGULAMIN XVI REGIONALNEGO FESTIWALU KOLĘD I PASTORAŁEK </w:t>
      </w:r>
    </w:p>
    <w:p>
      <w:pPr>
        <w:pStyle w:val="Normal"/>
        <w:spacing w:lineRule="auto" w:line="360"/>
        <w:jc w:val="center"/>
        <w:rPr/>
      </w:pPr>
      <w:r>
        <w:rPr>
          <w:b/>
          <w:bCs/>
          <w:sz w:val="28"/>
          <w:szCs w:val="28"/>
        </w:rPr>
        <w:t>RECZ 2023</w:t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TERMIN:</w:t>
      </w:r>
      <w:r>
        <w:rPr/>
        <w:t xml:space="preserve"> 17 stycznia 2023 r., godz. 9.30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>
          <w:b/>
          <w:bCs/>
        </w:rPr>
        <w:t>MIEJSCE:</w:t>
      </w:r>
      <w:r>
        <w:rPr/>
        <w:t xml:space="preserve"> Hala Sportowo – Widowiskowa w Reczu, ul. Ratuszowa 29, 73-210 Recz</w:t>
      </w:r>
    </w:p>
    <w:p>
      <w:pPr>
        <w:pStyle w:val="Normal"/>
        <w:spacing w:lineRule="auto" w:line="360"/>
        <w:jc w:val="both"/>
        <w:rPr>
          <w:rFonts w:ascii="Calibri" w:hAnsi="Calibri"/>
          <w:b/>
          <w:b/>
          <w:bCs/>
        </w:rPr>
      </w:pPr>
      <w:r>
        <w:rPr>
          <w:b/>
          <w:bCs/>
        </w:rPr>
        <w:t>CELE FESTIWALU: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/>
        <w:t>1. Popularyzowanie śpiewania kolęd i pastorałek;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/>
        <w:t>2. Rozwijanie wokalnie utalentowanych uczniów;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/>
        <w:t>3. Wymiana doświadczeń między uczestnikami i ich instruktorami;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/>
        <w:t>4. Integrowanie dzieci i młodzieży;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/>
        <w:t>5. Motywowanie młodych ludzi do promowania swoich talentów;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/>
        <w:t>6. Promowanie szkół i placówek oświatowych oraz instytucji kulturalnych w regionie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WARUNKI UCZESTNICTWA:</w:t>
      </w:r>
    </w:p>
    <w:p>
      <w:pPr>
        <w:pStyle w:val="Normal"/>
        <w:spacing w:lineRule="auto" w:line="360"/>
        <w:jc w:val="both"/>
        <w:rPr/>
      </w:pPr>
      <w:r>
        <w:rPr/>
        <w:t>1. W Festiwalu mogą wziąć udział soliści w trzech kategoriach wiekowych (wg rocznika, maksymalnie do 4 uczestników z danej placówki z każdej kategorii):</w:t>
      </w:r>
    </w:p>
    <w:p>
      <w:pPr>
        <w:pStyle w:val="Normal"/>
        <w:spacing w:lineRule="auto" w:line="360"/>
        <w:jc w:val="both"/>
        <w:rPr/>
      </w:pPr>
      <w:r>
        <w:rPr/>
        <w:tab/>
        <w:t>Kategoria I – rocznik 2013  – 2015</w:t>
      </w:r>
    </w:p>
    <w:p>
      <w:pPr>
        <w:pStyle w:val="Normal"/>
        <w:spacing w:lineRule="auto" w:line="360"/>
        <w:jc w:val="both"/>
        <w:rPr/>
      </w:pPr>
      <w:r>
        <w:rPr/>
        <w:tab/>
        <w:t>Kategoria II  – rocznik 2010  – 2012</w:t>
      </w:r>
    </w:p>
    <w:p>
      <w:pPr>
        <w:pStyle w:val="Normal"/>
        <w:spacing w:lineRule="auto" w:line="360"/>
        <w:jc w:val="both"/>
        <w:rPr/>
      </w:pPr>
      <w:r>
        <w:rPr/>
        <w:tab/>
        <w:t>Kategoria III – rocznik 2008  – 2009</w:t>
      </w:r>
    </w:p>
    <w:p>
      <w:pPr>
        <w:pStyle w:val="Normal"/>
        <w:spacing w:lineRule="auto" w:line="360"/>
        <w:jc w:val="both"/>
        <w:rPr/>
      </w:pPr>
      <w:r>
        <w:rPr/>
        <w:t>2. Uczestnik Festiwalu zobowiązany jest do zaprezentowania jednej, dowolnie wybranej kolędy, pastorałki lub piosenki bożonarodzeniowej w języku polskim w czasie nieprzekraczającym 4 minut.</w:t>
      </w:r>
    </w:p>
    <w:p>
      <w:pPr>
        <w:pStyle w:val="Normal"/>
        <w:spacing w:lineRule="auto" w:line="360"/>
        <w:jc w:val="both"/>
        <w:rPr/>
      </w:pPr>
      <w:r>
        <w:rPr/>
        <w:t>3. Wokalistom może towarzyszyć akompaniament „na żywo” lub półplayback (płyta CD lub pendrive). Ze względów technicznych zalecamy, aby nagranie zostało przygotowane na dwóch nośnikach.</w:t>
      </w:r>
    </w:p>
    <w:p>
      <w:pPr>
        <w:pStyle w:val="Normal"/>
        <w:spacing w:lineRule="auto" w:line="360"/>
        <w:jc w:val="both"/>
        <w:rPr/>
      </w:pPr>
      <w:r>
        <w:rPr/>
        <w:t>4. Nagrody będą przyznawane za miejsca I – III w każdej kategorii oraz ewentualnie w postaci wyróżnień (po ustaleniach z Jury Festiwalu).</w:t>
      </w:r>
    </w:p>
    <w:p>
      <w:pPr>
        <w:pStyle w:val="Normal"/>
        <w:spacing w:lineRule="auto" w:line="360"/>
        <w:jc w:val="both"/>
        <w:rPr/>
      </w:pPr>
      <w:r>
        <w:rPr/>
        <w:t>5. Dokładny program wraz z listą uczestników zostanie ogłoszony na stronie internetowej Szkoły Podstawowej im. Stefana Czarnieckiego w Reczu w dniu 13 stycznia 2023 r. (www.szkolarecz.edupage.org)</w:t>
      </w:r>
    </w:p>
    <w:p>
      <w:pPr>
        <w:pStyle w:val="Normal"/>
        <w:spacing w:lineRule="auto" w:line="360"/>
        <w:jc w:val="both"/>
        <w:rPr>
          <w:rFonts w:ascii="Calibri" w:hAnsi="Calibri"/>
          <w:b/>
          <w:b/>
          <w:bCs/>
        </w:rPr>
      </w:pPr>
      <w:r>
        <w:rPr>
          <w:b/>
          <w:bCs/>
        </w:rPr>
        <w:t>KRYTERIA OCENY: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/>
        <w:t>Podczas prezentacji uczestników Festiwalu Jury kierować się będzie następującymi kryteriami: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/>
        <w:t>1. Umiejętności wokalne;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/>
        <w:t>2. Dobór repertuaru;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/>
        <w:t>3. Interpretacja utworu;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/>
        <w:t>4. Ogólne wrażenia artystyczne.</w:t>
      </w:r>
    </w:p>
    <w:p>
      <w:pPr>
        <w:pStyle w:val="Normal"/>
        <w:spacing w:lineRule="auto" w:line="360"/>
        <w:jc w:val="both"/>
        <w:rPr>
          <w:rFonts w:ascii="Calibri" w:hAnsi="Calibri"/>
          <w:b/>
          <w:b/>
          <w:bCs/>
        </w:rPr>
      </w:pPr>
      <w:r>
        <w:rPr>
          <w:b/>
          <w:bCs/>
        </w:rPr>
        <w:t>TERMINY ZGŁOSZEŃ:</w:t>
      </w:r>
    </w:p>
    <w:p>
      <w:pPr>
        <w:pStyle w:val="Normal"/>
        <w:spacing w:lineRule="auto" w:line="360"/>
        <w:jc w:val="both"/>
        <w:rPr/>
      </w:pPr>
      <w:r>
        <w:rPr/>
        <w:t>Zgłoszenia należy wysyłać pocztą tradycyjną lub elektronicznie do dnia 10 stycznia 2023 r. do godz. 15.00 na adres: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/>
        <w:t>Szkoła Podstawowa im. Stefana Czarnieckiego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/>
        <w:t>ul. Ratuszowa 29, 73-210 Recz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/>
        <w:t>tel./fax. 95 765 40 67</w:t>
      </w:r>
    </w:p>
    <w:p>
      <w:pPr>
        <w:pStyle w:val="Normal"/>
        <w:spacing w:lineRule="auto" w:line="360"/>
        <w:jc w:val="both"/>
        <w:rPr/>
      </w:pPr>
      <w:r>
        <w:rPr/>
        <w:t xml:space="preserve">e-mail: </w:t>
      </w:r>
      <w:hyperlink r:id="rId3">
        <w:r>
          <w:rPr>
            <w:rStyle w:val="Czeinternetowe"/>
            <w:i/>
            <w:iCs/>
            <w:color w:val="000000"/>
            <w:u w:val="none"/>
          </w:rPr>
          <w:t>sekretariat@zsrecz.pl</w:t>
        </w:r>
      </w:hyperlink>
    </w:p>
    <w:p>
      <w:pPr>
        <w:pStyle w:val="Normal"/>
        <w:spacing w:lineRule="auto" w:line="360"/>
        <w:jc w:val="both"/>
        <w:rPr/>
      </w:pPr>
      <w:r>
        <w:rPr/>
        <w:t>z dopiskiem lub tytułem wiadomości: „Festiwal Kolęd i Pastorałek Recz 2023”.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Dodatkowe informacje pod nr tel. 95 765 40 67, 601 991 268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UCZESTNICTWA</w:t>
      </w:r>
    </w:p>
    <w:p>
      <w:pPr>
        <w:pStyle w:val="Normal"/>
        <w:spacing w:lineRule="auto" w:line="360"/>
        <w:jc w:val="center"/>
        <w:rPr/>
      </w:pPr>
      <w:r>
        <w:rPr>
          <w:b/>
          <w:bCs/>
          <w:sz w:val="28"/>
          <w:szCs w:val="28"/>
        </w:rPr>
        <w:t>XVI REGIONALNY FESTIWAL KOLĘD I PASTORAŁEK RECZ 2023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/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/>
        <w:t>1. Imię i nazwisko uczestnika: 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/>
        <w:t>2. Data urodzenia: 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/>
        <w:t>3. Kategoria (prosimy zakreślić odpowiedni nr kategorii):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/>
        <w:tab/>
        <w:tab/>
        <w:tab/>
        <w:tab/>
        <w:tab/>
        <w:tab/>
        <w:t>a) Kategoria I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/>
        <w:tab/>
        <w:tab/>
        <w:tab/>
        <w:tab/>
        <w:tab/>
        <w:tab/>
        <w:t>b) Kategoria II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/>
        <w:tab/>
        <w:tab/>
        <w:tab/>
        <w:tab/>
        <w:tab/>
        <w:tab/>
        <w:t>c) Kategoria III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/>
        <w:t>4. Repertuar: 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/>
        <w:t>5. Rodzaj akompaniamentu: ………………………………………………………………………………………………………..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/>
        <w:t>6. Placówka patronująca:……………………………………………………………………………………………………………..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/>
        <w:t>7. Imię i nazwisko instruktora (telefon, e-mail):…………………………………………………………………………….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/>
        <w:t>8. Wymagania techniczne:…………………………………………………………………………………………………………….</w:t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/>
      </w:r>
    </w:p>
    <w:p>
      <w:pPr>
        <w:pStyle w:val="Normal"/>
        <w:spacing w:lineRule="auto" w:line="360"/>
        <w:jc w:val="both"/>
        <w:rPr>
          <w:rFonts w:ascii="Calibri" w:hAnsi="Calibri"/>
        </w:rPr>
      </w:pPr>
      <w:r>
        <w:rPr/>
        <w:t>Podpis instruktora:………………………………………………………………………………………………………………………..</w:t>
      </w:r>
    </w:p>
    <w:p>
      <w:pPr>
        <w:pStyle w:val="Normal"/>
        <w:spacing w:lineRule="auto" w:line="360"/>
        <w:jc w:val="right"/>
        <w:rPr>
          <w:rFonts w:ascii="Calibri" w:hAnsi="Calibri"/>
        </w:rPr>
      </w:pPr>
      <w:r>
        <w:rPr/>
      </w:r>
    </w:p>
    <w:p>
      <w:pPr>
        <w:pStyle w:val="Normal"/>
        <w:spacing w:lineRule="auto" w:line="360"/>
        <w:jc w:val="right"/>
        <w:rPr>
          <w:rFonts w:ascii="Calibri" w:hAnsi="Calibri"/>
        </w:rPr>
      </w:pPr>
      <w:r>
        <w:rPr/>
      </w:r>
    </w:p>
    <w:p>
      <w:pPr>
        <w:pStyle w:val="Normal"/>
        <w:spacing w:lineRule="auto" w:line="360"/>
        <w:jc w:val="right"/>
        <w:rPr>
          <w:rFonts w:ascii="Calibri" w:hAnsi="Calibri"/>
        </w:rPr>
      </w:pPr>
      <w:r>
        <w:rPr/>
      </w:r>
    </w:p>
    <w:p>
      <w:pPr>
        <w:pStyle w:val="Normal"/>
        <w:spacing w:lineRule="auto" w:line="360"/>
        <w:jc w:val="right"/>
        <w:rPr>
          <w:rFonts w:ascii="Calibri" w:hAnsi="Calibri"/>
        </w:rPr>
      </w:pPr>
      <w:r>
        <w:rPr/>
      </w:r>
    </w:p>
    <w:p>
      <w:pPr>
        <w:pStyle w:val="Normal"/>
        <w:spacing w:lineRule="auto" w:line="360"/>
        <w:jc w:val="right"/>
        <w:rPr>
          <w:rFonts w:ascii="Calibri" w:hAnsi="Calibri"/>
        </w:rPr>
      </w:pPr>
      <w:r>
        <w:rPr/>
      </w:r>
    </w:p>
    <w:p>
      <w:pPr>
        <w:pStyle w:val="Normal"/>
        <w:spacing w:lineRule="auto" w:line="360"/>
        <w:jc w:val="right"/>
        <w:rPr>
          <w:rFonts w:ascii="Calibri" w:hAnsi="Calibri"/>
        </w:rPr>
      </w:pPr>
      <w:r>
        <w:rPr/>
      </w:r>
    </w:p>
    <w:p>
      <w:pPr>
        <w:pStyle w:val="Normal"/>
        <w:spacing w:lineRule="auto" w:line="360"/>
        <w:jc w:val="right"/>
        <w:rPr>
          <w:rFonts w:ascii="Calibri" w:hAnsi="Calibri"/>
        </w:rPr>
      </w:pPr>
      <w:r>
        <w:rPr/>
      </w:r>
    </w:p>
    <w:p>
      <w:pPr>
        <w:pStyle w:val="Normal"/>
        <w:spacing w:lineRule="auto" w:line="360"/>
        <w:jc w:val="right"/>
        <w:rPr>
          <w:rFonts w:ascii="Calibri" w:hAnsi="Calibri"/>
        </w:rPr>
      </w:pPr>
      <w:r>
        <w:rPr/>
      </w:r>
    </w:p>
    <w:p>
      <w:pPr>
        <w:pStyle w:val="Normal"/>
        <w:spacing w:lineRule="auto" w:line="360"/>
        <w:jc w:val="right"/>
        <w:rPr>
          <w:rFonts w:ascii="Calibri" w:hAnsi="Calibri"/>
        </w:rPr>
      </w:pPr>
      <w:r>
        <w:rPr/>
      </w:r>
    </w:p>
    <w:p>
      <w:pPr>
        <w:pStyle w:val="Normal"/>
        <w:spacing w:lineRule="auto" w:line="360"/>
        <w:jc w:val="right"/>
        <w:rPr>
          <w:rFonts w:ascii="Calibri" w:hAnsi="Calibri"/>
        </w:rPr>
      </w:pPr>
      <w:r>
        <w:rPr/>
      </w:r>
    </w:p>
    <w:p>
      <w:pPr>
        <w:pStyle w:val="Normal"/>
        <w:shd w:val="clear" w:color="auto" w:fill="FFFFFF"/>
        <w:spacing w:lineRule="auto" w:line="360" w:before="0" w:after="200"/>
        <w:jc w:val="right"/>
        <w:rPr/>
      </w:pPr>
      <w:r>
        <w:rPr/>
      </w:r>
    </w:p>
    <w:sectPr>
      <w:type w:val="nextPage"/>
      <w:pgSz w:w="11906" w:h="16838"/>
      <w:pgMar w:left="1417" w:right="1417" w:gutter="0" w:header="0" w:top="993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297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151298"/>
    <w:rPr>
      <w:color w:val="0000FF" w:themeColor="hyperlink"/>
      <w:u w:val="single"/>
    </w:rPr>
  </w:style>
  <w:style w:type="character" w:styleId="3l3x" w:customStyle="1">
    <w:name w:val="_3l3x"/>
    <w:basedOn w:val="DefaultParagraphFont"/>
    <w:qFormat/>
    <w:rsid w:val="0003542b"/>
    <w:rPr/>
  </w:style>
  <w:style w:type="character" w:styleId="FootnoteCharacters">
    <w:name w:val="Footnote Characters"/>
    <w:qFormat/>
    <w:rsid w:val="00c302ad"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TekstprzypisudolnegoZnak" w:customStyle="1">
    <w:name w:val="Tekst przypisu dolnego Znak"/>
    <w:basedOn w:val="DefaultParagraphFont"/>
    <w:qFormat/>
    <w:rsid w:val="00c302ad"/>
    <w:rPr>
      <w:rFonts w:ascii="Liberation Serif" w:hAnsi="Liberation Serif" w:eastAsia="SimSun" w:cs="Lucida Sans"/>
      <w:kern w:val="2"/>
      <w:sz w:val="16"/>
      <w:szCs w:val="20"/>
      <w:lang w:eastAsia="zh-CN" w:bidi="hi-IN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51298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ff6bf7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rsid w:val="00c302ad"/>
    <w:pPr>
      <w:suppressLineNumbers/>
      <w:suppressAutoHyphens w:val="true"/>
      <w:spacing w:lineRule="auto" w:line="240" w:before="0" w:after="0"/>
      <w:ind w:left="339" w:hanging="339"/>
    </w:pPr>
    <w:rPr>
      <w:rFonts w:ascii="Liberation Serif" w:hAnsi="Liberation Serif" w:eastAsia="SimSun" w:cs="Lucida Sans"/>
      <w:kern w:val="2"/>
      <w:sz w:val="16"/>
      <w:szCs w:val="20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ekretariat@zsrecz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Application>LibreOffice/7.3.3.2$Windows_X86_64 LibreOffice_project/d1d0ea68f081ee2800a922cac8f79445e4603348</Application>
  <AppVersion>15.0000</AppVersion>
  <DocSecurity>0</DocSecurity>
  <Pages>3</Pages>
  <Words>349</Words>
  <Characters>2507</Characters>
  <CharactersWithSpaces>2843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2019-06-06T05:49:00Z</dcterms:created>
  <dc:creator>Your User Name</dc:creator>
  <dc:description/>
  <dc:language>pl-PL</dc:language>
  <cp:lastModifiedBy/>
  <cp:lastPrinted>2022-12-08T09:10:31Z</cp:lastPrinted>
  <dcterms:modified xsi:type="dcterms:W3CDTF">2022-12-12T14:54:17Z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