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83" w:rsidRPr="00F11A96" w:rsidRDefault="00D52983" w:rsidP="00F11A96">
      <w:pPr>
        <w:jc w:val="both"/>
        <w:outlineLvl w:val="0"/>
        <w:rPr>
          <w:b/>
          <w:color w:val="2F5496" w:themeColor="accent1" w:themeShade="BF"/>
          <w:sz w:val="52"/>
          <w:szCs w:val="52"/>
        </w:rPr>
      </w:pPr>
      <w:bookmarkStart w:id="0" w:name="_GoBack"/>
      <w:bookmarkEnd w:id="0"/>
      <w:r w:rsidRPr="00F11A96">
        <w:rPr>
          <w:b/>
          <w:color w:val="2F5496" w:themeColor="accent1" w:themeShade="BF"/>
          <w:sz w:val="52"/>
          <w:szCs w:val="52"/>
        </w:rPr>
        <w:t>Wymagania na poszczególne oceny</w:t>
      </w:r>
      <w:r w:rsidR="000E6E38">
        <w:rPr>
          <w:b/>
          <w:color w:val="2F5496" w:themeColor="accent1" w:themeShade="BF"/>
          <w:sz w:val="52"/>
          <w:szCs w:val="52"/>
        </w:rPr>
        <w:t xml:space="preserve"> klasa 5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proofErr w:type="spellStart"/>
            <w:r w:rsidRPr="004B5F8D">
              <w:rPr>
                <w:sz w:val="18"/>
                <w:szCs w:val="18"/>
              </w:rPr>
              <w:t>internetu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omawia budowę okna programu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podczas edycji tekstu wykorzystuje tzw. twardą spację oraz miękki </w:t>
            </w:r>
            <w:proofErr w:type="spellStart"/>
            <w:r w:rsidRPr="004B5F8D">
              <w:rPr>
                <w:sz w:val="18"/>
                <w:szCs w:val="18"/>
              </w:rPr>
              <w:t>enter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proofErr w:type="spellStart"/>
            <w:r w:rsidRPr="00F2359A">
              <w:rPr>
                <w:b/>
                <w:sz w:val="18"/>
                <w:szCs w:val="18"/>
              </w:rPr>
              <w:t>WordArt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 xml:space="preserve">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 programie </w:t>
            </w:r>
            <w:proofErr w:type="spellStart"/>
            <w:r w:rsidRPr="004B5F8D">
              <w:rPr>
                <w:sz w:val="18"/>
                <w:szCs w:val="18"/>
              </w:rPr>
              <w:t>Scratch</w:t>
            </w:r>
            <w:proofErr w:type="spellEnd"/>
            <w:r w:rsidRPr="004B5F8D">
              <w:rPr>
                <w:sz w:val="18"/>
                <w:szCs w:val="18"/>
              </w:rPr>
              <w:t xml:space="preserve">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proofErr w:type="spellStart"/>
            <w:r w:rsidRPr="004B5F8D">
              <w:rPr>
                <w:sz w:val="18"/>
                <w:szCs w:val="18"/>
              </w:rPr>
              <w:t>Scratchu</w:t>
            </w:r>
            <w:proofErr w:type="spellEnd"/>
            <w:r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</w:t>
            </w:r>
            <w:proofErr w:type="spellStart"/>
            <w:r w:rsidRPr="004B5F8D">
              <w:rPr>
                <w:sz w:val="18"/>
                <w:szCs w:val="18"/>
              </w:rPr>
              <w:t>Pivot</w:t>
            </w:r>
            <w:proofErr w:type="spellEnd"/>
            <w:r w:rsidRPr="004B5F8D">
              <w:rPr>
                <w:sz w:val="18"/>
                <w:szCs w:val="18"/>
              </w:rPr>
              <w:t xml:space="preserve">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0E6E38">
      <w:footerReference w:type="default" r:id="rId8"/>
      <w:pgSz w:w="16840" w:h="11900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48" w:rsidRDefault="008B0D48" w:rsidP="008615BD">
      <w:r>
        <w:separator/>
      </w:r>
    </w:p>
  </w:endnote>
  <w:endnote w:type="continuationSeparator" w:id="0">
    <w:p w:rsidR="008B0D48" w:rsidRDefault="008B0D48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48" w:rsidRDefault="008B0D48" w:rsidP="008615BD">
      <w:r>
        <w:separator/>
      </w:r>
    </w:p>
  </w:footnote>
  <w:footnote w:type="continuationSeparator" w:id="0">
    <w:p w:rsidR="008B0D48" w:rsidRDefault="008B0D48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251AE"/>
    <w:rsid w:val="000870C1"/>
    <w:rsid w:val="000A265D"/>
    <w:rsid w:val="000E6E38"/>
    <w:rsid w:val="001008BD"/>
    <w:rsid w:val="001807F1"/>
    <w:rsid w:val="001E668C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8615BD"/>
    <w:rsid w:val="0086436E"/>
    <w:rsid w:val="008B0D48"/>
    <w:rsid w:val="009975DD"/>
    <w:rsid w:val="00B40A22"/>
    <w:rsid w:val="00B72AF1"/>
    <w:rsid w:val="00D27539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0A7E0-1A7D-4960-B589-BFF01AC4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Ewa</cp:lastModifiedBy>
  <cp:revision>2</cp:revision>
  <dcterms:created xsi:type="dcterms:W3CDTF">2022-09-11T19:50:00Z</dcterms:created>
  <dcterms:modified xsi:type="dcterms:W3CDTF">2022-09-11T19:50:00Z</dcterms:modified>
</cp:coreProperties>
</file>