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2" w:rsidRPr="00E17D22" w:rsidRDefault="003C39B2" w:rsidP="003C39B2">
      <w:pPr>
        <w:jc w:val="center"/>
        <w:rPr>
          <w:b/>
        </w:rPr>
      </w:pPr>
      <w:r w:rsidRPr="0052492C">
        <w:rPr>
          <w:b/>
        </w:rPr>
        <w:t>Harmonogram czynności w postępowaniu rekrutacyjnym oraz postępowaniu uzupełniającym do</w:t>
      </w:r>
      <w:r w:rsidRPr="00E17D22">
        <w:rPr>
          <w:b/>
        </w:rPr>
        <w:t xml:space="preserve"> </w:t>
      </w:r>
      <w:r>
        <w:rPr>
          <w:b/>
        </w:rPr>
        <w:t>integracyjnego oddziału</w:t>
      </w:r>
      <w:r w:rsidRPr="00E17D22">
        <w:rPr>
          <w:b/>
        </w:rPr>
        <w:t xml:space="preserve"> przedszkoln</w:t>
      </w:r>
      <w:r>
        <w:rPr>
          <w:b/>
        </w:rPr>
        <w:t>ego przy  Szkole  Po</w:t>
      </w:r>
      <w:r w:rsidRPr="00E17D22">
        <w:rPr>
          <w:b/>
        </w:rPr>
        <w:t>dstawow</w:t>
      </w:r>
      <w:r>
        <w:rPr>
          <w:b/>
        </w:rPr>
        <w:t xml:space="preserve">ej im. Jana Pawła II w Chałupkach  </w:t>
      </w:r>
      <w:r w:rsidRPr="00E17D22">
        <w:rPr>
          <w:b/>
        </w:rPr>
        <w:t>na terenie Gminy Przeworsk</w:t>
      </w:r>
    </w:p>
    <w:p w:rsidR="003C39B2" w:rsidRPr="0052492C" w:rsidRDefault="003C39B2" w:rsidP="003C39B2">
      <w:pPr>
        <w:pStyle w:val="Akapitzlist"/>
        <w:jc w:val="center"/>
        <w:rPr>
          <w:b/>
        </w:rPr>
      </w:pPr>
    </w:p>
    <w:p w:rsidR="003C39B2" w:rsidRDefault="003C39B2" w:rsidP="003C39B2"/>
    <w:p w:rsidR="003C39B2" w:rsidRDefault="003C39B2" w:rsidP="003C39B2">
      <w:pPr>
        <w:pStyle w:val="Akapitzlist"/>
        <w:numPr>
          <w:ilvl w:val="0"/>
          <w:numId w:val="1"/>
        </w:numPr>
        <w:jc w:val="both"/>
      </w:pPr>
      <w:r>
        <w:t xml:space="preserve">W postępowaniu rekrutacyjnym nie uczestniczą dzieci, które w r. szk. 2023/2024 uczęszczają    </w:t>
      </w:r>
      <w:r>
        <w:br/>
        <w:t xml:space="preserve">do danego oddziału przedszkolnego. </w:t>
      </w:r>
    </w:p>
    <w:p w:rsidR="003C39B2" w:rsidRDefault="003C39B2" w:rsidP="003C39B2">
      <w:pPr>
        <w:pStyle w:val="Akapitzlist"/>
        <w:jc w:val="both"/>
      </w:pPr>
    </w:p>
    <w:p w:rsidR="003C39B2" w:rsidRDefault="003C39B2" w:rsidP="003C39B2">
      <w:pPr>
        <w:pStyle w:val="Akapitzlist"/>
        <w:numPr>
          <w:ilvl w:val="0"/>
          <w:numId w:val="1"/>
        </w:numPr>
        <w:jc w:val="both"/>
      </w:pPr>
      <w:r>
        <w:t>W przypadku większej liczby kandydatów  na pozostałe wolne miejsca przeprowadza się postępowanie rekrutacyjne oraz postępowanie uzupełniające zgodnie z obowiązującymi w tym zakresie przepisami, w terminach podanych poniżej.</w:t>
      </w:r>
    </w:p>
    <w:p w:rsidR="003C39B2" w:rsidRDefault="003C39B2" w:rsidP="003C39B2">
      <w:pPr>
        <w:pStyle w:val="Akapitzlist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015"/>
        <w:gridCol w:w="1682"/>
        <w:gridCol w:w="1661"/>
      </w:tblGrid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Rodzaj czynności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Termin w postępowaniu rekrutacyjnym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Termin w postępowaniu uzupełniającym</w:t>
            </w:r>
          </w:p>
        </w:tc>
      </w:tr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Złożenie wniosku o przyjęcie dziecka do oddziału przedszkolnego  wraz z dokumentami potwierdzającymi spełnianie przez kandydata warunków lub kryteriów branych pod uwagę w postępowaniu rekrutacyjnym – tj. Orzeczenie o potrzebie kształcenia specjalnego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01-31.03.2023r.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04-12.05.2023r.</w:t>
            </w:r>
          </w:p>
        </w:tc>
      </w:tr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2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Weryfikacja przez komisję rekrutacyjną wniosków o przyjęcie dziecka do oddziału przedszkolnego i dokumentów potwierdzających spełnianie przez kandydata kryteriów branych pod uwagę, w tym dokonanie przez przewodniczącego komisji wezwań do przedłożenia dokumentów potwierdzających okoliczności zawarte w oświadczeniach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03-07.04.2023r.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15-19.05.2023</w:t>
            </w:r>
          </w:p>
        </w:tc>
      </w:tr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3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Ogłoszenie wyników rekrutacji dzieci do oddziału przedszkolnego/przedszkola – dzieci zakwalifikowane i dzieci niezakwalifikowane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12.04.2023r.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23.05.2023r.</w:t>
            </w:r>
          </w:p>
        </w:tc>
      </w:tr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4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Potwierdzenie przez rodzica kandydata woli przyjęcia do oddziału przedszkolnego/przedszkola w postaci pisemnego oświadczenia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13-14.04.2023r.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24-26.05.2023r.</w:t>
            </w:r>
          </w:p>
        </w:tc>
      </w:tr>
      <w:tr w:rsidR="003C39B2" w:rsidTr="004847FC">
        <w:tc>
          <w:tcPr>
            <w:tcW w:w="567" w:type="dxa"/>
          </w:tcPr>
          <w:p w:rsidR="003C39B2" w:rsidRDefault="003C39B2" w:rsidP="004847FC">
            <w:pPr>
              <w:pStyle w:val="Akapitzlist"/>
              <w:ind w:left="0"/>
            </w:pPr>
            <w:r>
              <w:t>5</w:t>
            </w:r>
          </w:p>
        </w:tc>
        <w:tc>
          <w:tcPr>
            <w:tcW w:w="5015" w:type="dxa"/>
          </w:tcPr>
          <w:p w:rsidR="003C39B2" w:rsidRDefault="003C39B2" w:rsidP="004847FC">
            <w:pPr>
              <w:pStyle w:val="Akapitzlist"/>
              <w:ind w:left="0"/>
            </w:pPr>
            <w:r>
              <w:t>Podanie do publicznej wiadomości listy kandydatów przyjętych , listy rezerwowej</w:t>
            </w:r>
          </w:p>
        </w:tc>
        <w:tc>
          <w:tcPr>
            <w:tcW w:w="1682" w:type="dxa"/>
          </w:tcPr>
          <w:p w:rsidR="003C39B2" w:rsidRDefault="003C39B2" w:rsidP="004847FC">
            <w:pPr>
              <w:pStyle w:val="Akapitzlist"/>
              <w:ind w:left="0"/>
            </w:pPr>
            <w:r>
              <w:t>20.04.2023r.</w:t>
            </w:r>
          </w:p>
        </w:tc>
        <w:tc>
          <w:tcPr>
            <w:tcW w:w="1661" w:type="dxa"/>
          </w:tcPr>
          <w:p w:rsidR="003C39B2" w:rsidRDefault="003C39B2" w:rsidP="004847FC">
            <w:pPr>
              <w:pStyle w:val="Akapitzlist"/>
              <w:ind w:left="0"/>
            </w:pPr>
            <w:r>
              <w:t>31.05.2023r.</w:t>
            </w:r>
          </w:p>
        </w:tc>
      </w:tr>
    </w:tbl>
    <w:p w:rsidR="00244237" w:rsidRDefault="00244237">
      <w:bookmarkStart w:id="0" w:name="_GoBack"/>
      <w:bookmarkEnd w:id="0"/>
    </w:p>
    <w:sectPr w:rsidR="0024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B90"/>
    <w:multiLevelType w:val="hybridMultilevel"/>
    <w:tmpl w:val="FDC04C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2"/>
    <w:rsid w:val="00244237"/>
    <w:rsid w:val="003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B2"/>
    <w:pPr>
      <w:ind w:left="720"/>
      <w:contextualSpacing/>
    </w:pPr>
  </w:style>
  <w:style w:type="table" w:styleId="Tabela-Siatka">
    <w:name w:val="Table Grid"/>
    <w:basedOn w:val="Standardowy"/>
    <w:uiPriority w:val="59"/>
    <w:rsid w:val="003C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B2"/>
    <w:pPr>
      <w:ind w:left="720"/>
      <w:contextualSpacing/>
    </w:pPr>
  </w:style>
  <w:style w:type="table" w:styleId="Tabela-Siatka">
    <w:name w:val="Table Grid"/>
    <w:basedOn w:val="Standardowy"/>
    <w:uiPriority w:val="59"/>
    <w:rsid w:val="003C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2023-02-23T06:36:00Z</dcterms:created>
  <dcterms:modified xsi:type="dcterms:W3CDTF">2023-02-23T06:45:00Z</dcterms:modified>
</cp:coreProperties>
</file>