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26381" w:rsidRDefault="00B26381" w:rsidP="00B2638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120/2021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B26381" w:rsidRDefault="00B26381" w:rsidP="00B26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121/2021</w:t>
      </w:r>
      <w:r>
        <w:rPr>
          <w:rFonts w:ascii="Arial" w:hAnsi="Arial" w:cs="Arial"/>
        </w:rPr>
        <w:tab/>
        <w:t xml:space="preserve">FEBOMONT,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36279838</w:t>
      </w:r>
      <w:r>
        <w:rPr>
          <w:rFonts w:ascii="Arial" w:hAnsi="Arial" w:cs="Arial"/>
        </w:rPr>
        <w:tab/>
        <w:t>OP a OS el. inštalácie   25.05.2021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556,10 €</w:t>
      </w:r>
    </w:p>
    <w:p w:rsidR="00B26381" w:rsidRDefault="00B26381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122/2021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31.05.2021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151">
        <w:rPr>
          <w:rFonts w:ascii="Arial" w:hAnsi="Arial" w:cs="Arial"/>
        </w:rPr>
        <w:t xml:space="preserve">  19,56</w:t>
      </w:r>
      <w:r>
        <w:rPr>
          <w:rFonts w:ascii="Arial" w:hAnsi="Arial" w:cs="Arial"/>
        </w:rPr>
        <w:t xml:space="preserve"> €</w:t>
      </w:r>
    </w:p>
    <w:p w:rsidR="00036151" w:rsidRDefault="00036151" w:rsidP="000361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123/2021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31.05.2021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254,49 €</w:t>
      </w:r>
    </w:p>
    <w:p w:rsidR="00B26381" w:rsidRDefault="00B26381" w:rsidP="00B26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36151">
        <w:rPr>
          <w:rFonts w:ascii="Arial" w:hAnsi="Arial" w:cs="Arial"/>
        </w:rPr>
        <w:t>4</w:t>
      </w:r>
      <w:r>
        <w:rPr>
          <w:rFonts w:ascii="Arial" w:hAnsi="Arial" w:cs="Arial"/>
        </w:rPr>
        <w:t>/2021</w:t>
      </w:r>
      <w:r>
        <w:rPr>
          <w:rFonts w:ascii="Arial" w:hAnsi="Arial" w:cs="Arial"/>
        </w:rPr>
        <w:tab/>
        <w:t xml:space="preserve">TITTAN,,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upratovacie práce</w:t>
      </w:r>
      <w:r>
        <w:rPr>
          <w:rFonts w:ascii="Arial" w:hAnsi="Arial" w:cs="Arial"/>
        </w:rPr>
        <w:tab/>
        <w:t xml:space="preserve">    31.05.2021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972,00 €</w:t>
      </w:r>
    </w:p>
    <w:p w:rsidR="00B26381" w:rsidRDefault="00B26381" w:rsidP="00B26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36151">
        <w:rPr>
          <w:rFonts w:ascii="Arial" w:hAnsi="Arial" w:cs="Arial"/>
        </w:rPr>
        <w:t>5</w:t>
      </w:r>
      <w:r>
        <w:rPr>
          <w:rFonts w:ascii="Arial" w:hAnsi="Arial" w:cs="Arial"/>
        </w:rPr>
        <w:t>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036151" w:rsidRDefault="00036151" w:rsidP="000361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126/2021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B26381" w:rsidRDefault="00036151" w:rsidP="00B26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127/2021</w:t>
      </w:r>
      <w:r>
        <w:rPr>
          <w:rFonts w:ascii="Arial" w:hAnsi="Arial" w:cs="Arial"/>
        </w:rPr>
        <w:tab/>
        <w:t xml:space="preserve">ASC,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>agenda Komplet</w:t>
      </w:r>
      <w:r>
        <w:rPr>
          <w:rFonts w:ascii="Arial" w:hAnsi="Arial" w:cs="Arial"/>
        </w:rPr>
        <w:tab/>
        <w:t xml:space="preserve">    08.06.2021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449,00 €</w:t>
      </w:r>
    </w:p>
    <w:p w:rsidR="00036151" w:rsidRDefault="00036151" w:rsidP="000361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128/2021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telovýchovný materiál</w:t>
      </w:r>
      <w:r>
        <w:rPr>
          <w:rFonts w:ascii="Arial" w:hAnsi="Arial" w:cs="Arial"/>
        </w:rPr>
        <w:tab/>
        <w:t xml:space="preserve">    </w:t>
      </w:r>
      <w:r w:rsidR="00034760">
        <w:rPr>
          <w:rFonts w:ascii="Arial" w:hAnsi="Arial" w:cs="Arial"/>
        </w:rPr>
        <w:t>09.06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760">
        <w:rPr>
          <w:rFonts w:ascii="Arial" w:hAnsi="Arial" w:cs="Arial"/>
        </w:rPr>
        <w:t>276,91</w:t>
      </w:r>
      <w:r>
        <w:rPr>
          <w:rFonts w:ascii="Arial" w:hAnsi="Arial" w:cs="Arial"/>
        </w:rPr>
        <w:t xml:space="preserve"> €</w:t>
      </w:r>
    </w:p>
    <w:p w:rsidR="00034760" w:rsidRDefault="00034760" w:rsidP="0003476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129/2021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034760" w:rsidRDefault="00034760" w:rsidP="0003476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130/2021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3,71 €</w:t>
      </w:r>
    </w:p>
    <w:p w:rsidR="00034760" w:rsidRDefault="00034760" w:rsidP="000347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131/2021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034760" w:rsidRDefault="00034760" w:rsidP="000347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132/2021</w:t>
      </w:r>
      <w:r>
        <w:rPr>
          <w:rFonts w:ascii="Arial" w:hAnsi="Arial" w:cs="Arial"/>
        </w:rPr>
        <w:tab/>
        <w:t xml:space="preserve">XLSK Nábytok,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35883103</w:t>
      </w:r>
      <w:r>
        <w:rPr>
          <w:rFonts w:ascii="Arial" w:hAnsi="Arial" w:cs="Arial"/>
        </w:rPr>
        <w:tab/>
        <w:t>všeobecný materiál</w:t>
      </w:r>
      <w:r>
        <w:rPr>
          <w:rFonts w:ascii="Arial" w:hAnsi="Arial" w:cs="Arial"/>
        </w:rPr>
        <w:tab/>
        <w:t xml:space="preserve">    22.06.2021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493,00 €</w:t>
      </w:r>
    </w:p>
    <w:p w:rsidR="00034760" w:rsidRDefault="000C53D2" w:rsidP="0003476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133/2021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Hojstrič</w:t>
      </w:r>
      <w:proofErr w:type="spellEnd"/>
      <w:r>
        <w:rPr>
          <w:rFonts w:ascii="Arial" w:hAnsi="Arial" w:cs="Arial"/>
        </w:rPr>
        <w:t xml:space="preserve">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39,60 €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134/2021</w:t>
      </w:r>
      <w:r>
        <w:rPr>
          <w:rFonts w:ascii="Arial" w:hAnsi="Arial" w:cs="Arial"/>
        </w:rPr>
        <w:tab/>
        <w:t xml:space="preserve">KVANT,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10.06.2021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452,69 €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135/2021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46,21 €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136/2021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24.06.2021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669,80 €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137/2021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23.06.2021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37,82 €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138/2021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vysávač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28.06.2021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70,90 €</w:t>
      </w: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</w:p>
    <w:p w:rsidR="000C53D2" w:rsidRDefault="000C53D2" w:rsidP="000C53D2">
      <w:pPr>
        <w:spacing w:after="0" w:line="360" w:lineRule="auto"/>
        <w:rPr>
          <w:rFonts w:ascii="Arial" w:hAnsi="Arial" w:cs="Arial"/>
        </w:rPr>
      </w:pPr>
    </w:p>
    <w:sectPr w:rsidR="000C53D2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760"/>
    <w:rsid w:val="00034DFC"/>
    <w:rsid w:val="00036151"/>
    <w:rsid w:val="00057C23"/>
    <w:rsid w:val="00073EEE"/>
    <w:rsid w:val="000763F2"/>
    <w:rsid w:val="000C53D2"/>
    <w:rsid w:val="000D02CD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311BEC"/>
    <w:rsid w:val="00314505"/>
    <w:rsid w:val="00335A5A"/>
    <w:rsid w:val="003461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23348"/>
    <w:rsid w:val="00463F89"/>
    <w:rsid w:val="004B79B0"/>
    <w:rsid w:val="004D5EF9"/>
    <w:rsid w:val="00503503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D66B2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A7A7B"/>
    <w:rsid w:val="00D35CAD"/>
    <w:rsid w:val="00D46BA7"/>
    <w:rsid w:val="00D559FC"/>
    <w:rsid w:val="00D62DC1"/>
    <w:rsid w:val="00DC4716"/>
    <w:rsid w:val="00E11ACF"/>
    <w:rsid w:val="00E75B87"/>
    <w:rsid w:val="00ED3DAD"/>
    <w:rsid w:val="00ED47F6"/>
    <w:rsid w:val="00F77500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4EF6-CA48-4CED-9995-5C91421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0416-BD93-4D01-B41F-0410FA6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2021-08-12T07:20:00Z</dcterms:created>
  <dcterms:modified xsi:type="dcterms:W3CDTF">2021-08-12T07:20:00Z</dcterms:modified>
</cp:coreProperties>
</file>