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Zápisnica z ustanovujúceho zasadnutia rady školy pri SŠI, ČSA 183/1, Kremnica, zo dňa 22.03.2023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Prítomní: podľa prezenčnej listiny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Otvorenie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Priebeh a výsledky do rady školy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Predstavenie nových členov rady školy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Voľba predsedu a podpredsedu rady školy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Diskusia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Schválenie Štatútu rady školy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Uznesenie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Záver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 bodu 1.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Rokovanie ustanovujúceho zasadnutia rady školy (RŠ) otvorila a viedla Ing.Miroslava Vetráková, riaditeľka školy. Prítomných oboznámila s programom zasadnutia, ktorý bol jednohlasna schválený. Podľa vyhlášky 291/2004 Z.z.§5 ods.4 poverila riaditeľka školy vyhotovením zápisnice PaedDr.Drahomíru Miklošovičovú.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 bodu 2.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Riaditeľka školy oboznámila prítomných s priebehom volieb členov do RŠ zo dňa 22.02.2023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1.Bol vypracovaný Volebný poriadok, ním sa riadil priebeh volieb a zamestnanci ho vzali na vedomie na poslednej pracovnej porade pred voľbami, triedny učitelia podali rodičom všeobecné informácie k voľbám prostredníctvom písomnej informácie ako aj osobnej konzultácie.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voľby do rady školy sa uskutočnili s nadpolovičnou väčšinou oprávnených voličov za jednotlivé zložky: pedagogický zamestnanci, nepedagogický zamestnanci tajným hlasovaním. Rodičia  odsúhlasili  pokračovanie ich zastupcov z minulého obdobia RŠ,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voliči pridelili hlas svojmu kandidátovi napísaním na volebný lístok a vložili do hlasovacej urny. Členmi rady školy sa stali kandidáti s najvyšším počtom hlasov.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2.Priebeh volieb je zaznamenaný: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zápisnici a protokole z volieb členov RŠ ako zástupcov  pedagogických a nepedagogických zamestnancov,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protokole z volieb zástupcov rodičov do RŠ pri Spojenej škole internátnej, ul.ČSA 183/1,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voľby prebehli bez problémov a v súlade s volebným poriadkom.</w:t>
      </w:r>
    </w:p>
    <w:p w:rsidR="00000000" w:rsidDel="00000000" w:rsidP="00000000" w:rsidRDefault="00000000" w:rsidRPr="00000000" w14:paraId="0000001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 bodu 3.</w:t>
      </w:r>
    </w:p>
    <w:p w:rsidR="00000000" w:rsidDel="00000000" w:rsidP="00000000" w:rsidRDefault="00000000" w:rsidRPr="00000000" w14:paraId="0000001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Riaditeľka školy predstavila členov RŠ:</w:t>
      </w:r>
    </w:p>
    <w:p w:rsidR="00000000" w:rsidDel="00000000" w:rsidP="00000000" w:rsidRDefault="00000000" w:rsidRPr="00000000" w14:paraId="0000001C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za pedagogických zamestnancov:</w:t>
      </w:r>
    </w:p>
    <w:p w:rsidR="00000000" w:rsidDel="00000000" w:rsidP="00000000" w:rsidRDefault="00000000" w:rsidRPr="00000000" w14:paraId="0000001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PaedDr.Drahomíra Miklošovičová, Mgr.Elena Minichová</w:t>
      </w:r>
    </w:p>
    <w:p w:rsidR="00000000" w:rsidDel="00000000" w:rsidP="00000000" w:rsidRDefault="00000000" w:rsidRPr="00000000" w14:paraId="0000001E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za nepedagogických zamestnancov:</w:t>
      </w:r>
    </w:p>
    <w:p w:rsidR="00000000" w:rsidDel="00000000" w:rsidP="00000000" w:rsidRDefault="00000000" w:rsidRPr="00000000" w14:paraId="0000001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Lívia Koniarová</w:t>
      </w:r>
    </w:p>
    <w:p w:rsidR="00000000" w:rsidDel="00000000" w:rsidP="00000000" w:rsidRDefault="00000000" w:rsidRPr="00000000" w14:paraId="00000020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za zástupcov rodičov:</w:t>
      </w:r>
    </w:p>
    <w:p w:rsidR="00000000" w:rsidDel="00000000" w:rsidP="00000000" w:rsidRDefault="00000000" w:rsidRPr="00000000" w14:paraId="0000002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Mgr.Stanislav Šumichrast, Peter Korch, Anton Neuschl, Eliška Prieberová</w:t>
      </w:r>
    </w:p>
    <w:p w:rsidR="00000000" w:rsidDel="00000000" w:rsidP="00000000" w:rsidRDefault="00000000" w:rsidRPr="00000000" w14:paraId="00000022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za zriaďovateľa Regionálny úrad školskej správy v Banskej Bystrici boli delegovaní:</w:t>
      </w:r>
    </w:p>
    <w:p w:rsidR="00000000" w:rsidDel="00000000" w:rsidP="00000000" w:rsidRDefault="00000000" w:rsidRPr="00000000" w14:paraId="0000002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JUDr.Iveta Paračková, Mgr.Dagmar Hlavatá, Ing.Daniela Lukáčová, Ing.Katarína Orságová PhD.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V prípade, ak niektorý z volených členov rady školy prestane spĺňať podmienky pre členstvo v rade školy, nastupuje do RŠ ďalší volený člen v poradí určenom vo voľbách v jednotlivých kategóriách.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u w:val="single"/>
          <w:rtl w:val="0"/>
        </w:rPr>
        <w:t xml:space="preserve">Rada školy je zriadená dňom podpísania zápisnice z ustanovujúceho zasadnutia rady školy zriaďovateľom školy.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 bodu 4.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Riaditeľka školy vyzvala členov RŠ k voľbám predsedu a podpredsedu RŠ: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predseda / podpredseda musí byť zvolený nadpolovičnou väčšinou počtu všetkých členov RŠ,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hlasovanie prebehlo verejným hlasovaním,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JUDr.Páračková predniesla návrh členov: za predsedu RŠ PaedDr.Miklošovičovú a za podpredsedu RŠ Mgr.Minichovú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RŠ bola uznášania schopná v počte 9 členov,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navrhnutí kandidáti boli jednohlasne zvolení</w:t>
      </w:r>
    </w:p>
    <w:p w:rsidR="00000000" w:rsidDel="00000000" w:rsidP="00000000" w:rsidRDefault="00000000" w:rsidRPr="00000000" w14:paraId="0000002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 bodu 5.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V diskusii prebehli informácie týkajúce sa fungovania a plnenia úloh rady školy. Prediskutoval  sa štatút rady školy.</w:t>
      </w:r>
    </w:p>
    <w:p w:rsidR="00000000" w:rsidDel="00000000" w:rsidP="00000000" w:rsidRDefault="00000000" w:rsidRPr="00000000" w14:paraId="0000002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 bodu 6.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Po diskusii predsedníčka RŠ PaedDr.Miklošovičová predložila návrh uznesenia RŠ a vyzvala prítomných k hlasovaniu.</w:t>
      </w:r>
    </w:p>
    <w:p w:rsidR="00000000" w:rsidDel="00000000" w:rsidP="00000000" w:rsidRDefault="00000000" w:rsidRPr="00000000" w14:paraId="0000003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 bodu 7.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Počet prítomných na hlasovaní: 9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 hlasovalo za: 9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 hlasovali proti: 0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 hlasovania sa zdržalo: 0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Uznesenie RŠ zo zasadnutia dňa 22.03.2023 bolo prijaté. 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Uznesenie Rady školy pri SŠI, ČSA 183/1 v Kremnici, konanej dňa 22.03.2023 :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Rada školy :</w:t>
      </w:r>
      <w:r w:rsidDel="00000000" w:rsidR="00000000" w:rsidRPr="00000000">
        <w:rPr>
          <w:b w:val="1"/>
          <w:u w:val="single"/>
          <w:rtl w:val="0"/>
        </w:rPr>
        <w:t xml:space="preserve"> a) berie na vedomie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1.Priebeh, výsledky volieb do RŠ a delegovaných kandidátov za zriaďovateľa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2.Nových členov RŠ:</w:t>
      </w:r>
    </w:p>
    <w:p w:rsidR="00000000" w:rsidDel="00000000" w:rsidP="00000000" w:rsidRDefault="00000000" w:rsidRPr="00000000" w14:paraId="0000003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za pedagogických zamestnancov: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PaedDr.Drahomíra Miklošovičová, Mgr.Elena Minichová</w:t>
      </w:r>
    </w:p>
    <w:p w:rsidR="00000000" w:rsidDel="00000000" w:rsidP="00000000" w:rsidRDefault="00000000" w:rsidRPr="00000000" w14:paraId="0000003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za nepedagogických zamestnancov: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Lívia Koniarová</w:t>
      </w:r>
    </w:p>
    <w:p w:rsidR="00000000" w:rsidDel="00000000" w:rsidP="00000000" w:rsidRDefault="00000000" w:rsidRPr="00000000" w14:paraId="0000004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za zástupcov rodičov: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Mgr.Stanislav Šumichrast, Peter Korch, Anton Neuschl, Eliška Prieberová</w:t>
      </w:r>
    </w:p>
    <w:p w:rsidR="00000000" w:rsidDel="00000000" w:rsidP="00000000" w:rsidRDefault="00000000" w:rsidRPr="00000000" w14:paraId="0000004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za zriaďovateľa Regionálny úrad školskej správy v Banskej Bystrici boli delegovaní: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JUDr.Iveta Paračková, Mgr.Dagmar Hlavatá, Ing.Daniela Lukáčová, Ing.Katarína Orságová PhD.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 Rada školy : </w:t>
      </w:r>
      <w:r w:rsidDel="00000000" w:rsidR="00000000" w:rsidRPr="00000000">
        <w:rPr>
          <w:b w:val="1"/>
          <w:u w:val="single"/>
          <w:rtl w:val="0"/>
        </w:rPr>
        <w:t xml:space="preserve">b) schvaľuje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1.Výsledky volieb : 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predseda RŠ PaedDr.Drahomíra Miklošovičová, kontakt: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drami2605@gmail.com</w:t>
        </w:r>
      </w:hyperlink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mobil: 0948 116 844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podpredseda RŠ Mgr.Elena Minichová, kontakt: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minichova.el@gmail.com</w:t>
        </w:r>
      </w:hyperlink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mobil: 0907 479 901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Rada školy :</w:t>
      </w:r>
      <w:r w:rsidDel="00000000" w:rsidR="00000000" w:rsidRPr="00000000">
        <w:rPr>
          <w:b w:val="1"/>
          <w:u w:val="single"/>
          <w:rtl w:val="0"/>
        </w:rPr>
        <w:t xml:space="preserve">c)  ukladá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Zaslať zápisnicu v dvoch vyhotoveniach z ustanovujúceho zasadnutia RŠ na Regionálny úrad školskej  správy v Banskej Bystrici, odbor školstva.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Termín: do 3 dní    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Zodpovedná: PaedDr.Miklošovičová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 bodu 8.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 V závere predsedníčka RŠ  poďakovala prítomným za účasť a vyslovila presvedčenie o dobrej spolupráci všetkých zainteresovaných.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V Kremnici dňa 23.03.2023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  <w:t xml:space="preserve">Zapísala: PaedDr.Drahomíra Miklošovičová                    ………………………………..</w:t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t xml:space="preserve">Overila: Livia Koniarová                                                    ………………………………..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b w:val="1"/>
          <w:rtl w:val="0"/>
        </w:rPr>
        <w:t xml:space="preserve">Rada školy je zriadená dňom podpísania zápisnice zriaďovateľom školy dňa: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rami2605@gmail.com" TargetMode="External"/><Relationship Id="rId7" Type="http://schemas.openxmlformats.org/officeDocument/2006/relationships/hyperlink" Target="mailto:minichova.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