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33" w:rsidRDefault="00EC1933" w:rsidP="00EC1933">
      <w:pPr>
        <w:pStyle w:val="Textbody"/>
        <w:spacing w:after="0" w:line="240" w:lineRule="auto"/>
        <w:jc w:val="right"/>
      </w:pPr>
      <w:r>
        <w:t>Załącznik nr 1 do Zarządzenia nr 5/2024</w:t>
      </w:r>
    </w:p>
    <w:p w:rsidR="00EC1933" w:rsidRDefault="00EC1933" w:rsidP="00EC1933">
      <w:pPr>
        <w:pStyle w:val="Textbody"/>
        <w:spacing w:after="0" w:line="240" w:lineRule="auto"/>
        <w:jc w:val="right"/>
      </w:pPr>
      <w:r>
        <w:t>Burmistrza Miasta i Gminy Prochowice</w:t>
      </w:r>
    </w:p>
    <w:p w:rsidR="00EC1933" w:rsidRDefault="00EC1933" w:rsidP="00EC1933">
      <w:pPr>
        <w:pStyle w:val="Textbody"/>
        <w:spacing w:after="0" w:line="240" w:lineRule="auto"/>
        <w:jc w:val="right"/>
      </w:pPr>
      <w:r>
        <w:t>z dnia 16 stycznia 2024r.</w:t>
      </w:r>
    </w:p>
    <w:p w:rsidR="00EC1933" w:rsidRDefault="00EC1933" w:rsidP="00EC1933">
      <w:pPr>
        <w:pStyle w:val="Textbody"/>
        <w:spacing w:after="0" w:line="240" w:lineRule="auto"/>
        <w:jc w:val="right"/>
      </w:pPr>
    </w:p>
    <w:p w:rsidR="00EC1933" w:rsidRDefault="00EC1933" w:rsidP="00EC1933">
      <w:pPr>
        <w:pStyle w:val="Textbody"/>
        <w:spacing w:after="0" w:line="240" w:lineRule="auto"/>
        <w:jc w:val="right"/>
      </w:pPr>
    </w:p>
    <w:p w:rsidR="00EC1933" w:rsidRDefault="00EC1933" w:rsidP="00EC1933">
      <w:pPr>
        <w:pStyle w:val="Standard"/>
        <w:spacing w:line="276" w:lineRule="auto"/>
        <w:jc w:val="center"/>
      </w:pPr>
      <w:r>
        <w:rPr>
          <w:rStyle w:val="StrongEmphasis"/>
          <w:rFonts w:ascii="Times New Roman" w:hAnsi="Times New Roman"/>
          <w:b w:val="0"/>
          <w:bCs w:val="0"/>
        </w:rPr>
        <w:t>Terminy postępowania rekrutacyjnego oraz postępowania uzupełniającego, a także terminy składania dokumentów do przedszkola miejskiego lub oddziałów przedszkolnych w szkołach podstawowych na rok szkolny 2024/2025</w:t>
      </w:r>
    </w:p>
    <w:p w:rsidR="00EC1933" w:rsidRDefault="00EC1933" w:rsidP="00EC1933">
      <w:pPr>
        <w:pStyle w:val="Textbody"/>
        <w:jc w:val="center"/>
      </w:pPr>
    </w:p>
    <w:tbl>
      <w:tblPr>
        <w:tblW w:w="9523" w:type="dxa"/>
        <w:tblInd w:w="-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189"/>
        <w:gridCol w:w="2325"/>
        <w:gridCol w:w="2443"/>
      </w:tblGrid>
      <w:tr w:rsidR="00EC1933" w:rsidTr="00D827D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1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Czynności rekrutacyjne</w:t>
            </w:r>
          </w:p>
        </w:tc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</w:t>
            </w:r>
          </w:p>
          <w:p w:rsidR="00EC1933" w:rsidRDefault="00EC1933" w:rsidP="00D827D0">
            <w:pPr>
              <w:pStyle w:val="Standard"/>
              <w:spacing w:after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w postępowaniu rekrutacyjnym</w:t>
            </w:r>
          </w:p>
        </w:tc>
        <w:tc>
          <w:tcPr>
            <w:tcW w:w="2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</w:t>
            </w:r>
          </w:p>
          <w:p w:rsidR="00EC1933" w:rsidRDefault="00EC1933" w:rsidP="00D827D0">
            <w:pPr>
              <w:pStyle w:val="Standard"/>
              <w:spacing w:after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w postępowaniu uzupełniającym</w:t>
            </w:r>
          </w:p>
        </w:tc>
      </w:tr>
      <w:tr w:rsidR="00EC1933" w:rsidTr="00D827D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1933" w:rsidRDefault="00EC1933" w:rsidP="00D827D0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1933" w:rsidRDefault="00EC1933" w:rsidP="00D827D0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Złożenie wniosku o przyjęcie do przedszkola publicznego  wraz z dokumentami potwierdzającymi spełnianie przez kandydata warunków lub kryteriów branych pod uwagę </w:t>
            </w:r>
            <w:r>
              <w:rPr>
                <w:rFonts w:ascii="Times New Roman" w:hAnsi="Times New Roman" w:cs="Times New Roman"/>
              </w:rPr>
              <w:br/>
              <w:t>w postępowaniu rekrutacyjnym</w:t>
            </w:r>
          </w:p>
        </w:tc>
        <w:tc>
          <w:tcPr>
            <w:tcW w:w="232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12 lutego 2024 r.</w:t>
            </w:r>
          </w:p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11 marca.2024r.                do godz. 15:00</w:t>
            </w:r>
          </w:p>
        </w:tc>
        <w:tc>
          <w:tcPr>
            <w:tcW w:w="24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17 kwietnia 2024 r. do 25 kwietnia 2024</w:t>
            </w:r>
          </w:p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godz. 15:00</w:t>
            </w:r>
          </w:p>
        </w:tc>
      </w:tr>
      <w:tr w:rsidR="00EC1933" w:rsidTr="00D827D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1933" w:rsidRDefault="00EC1933" w:rsidP="00D827D0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1933" w:rsidRDefault="00EC1933" w:rsidP="00D827D0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o przyjęcie do przedszkola publicznego  i dokumentów potwierdzających spełnianie przez kandydata warunków lub kryteriów branych pod uwagę w postępowaniu rekrutacyjnym, w tym dokonanie przez przewodniczącego komisji rekrutacyjnej czynności, o których mowa w art. 157 i 158 ustawy z dnia 14 grudnia 2016 r. Prawo oświatowe</w:t>
            </w:r>
          </w:p>
        </w:tc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marca 2024 r.                do godz. 15:00</w:t>
            </w:r>
          </w:p>
        </w:tc>
        <w:tc>
          <w:tcPr>
            <w:tcW w:w="2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29 kwietnia 2024r.</w:t>
            </w:r>
          </w:p>
        </w:tc>
      </w:tr>
      <w:tr w:rsidR="00EC1933" w:rsidTr="00D827D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1933" w:rsidRDefault="00EC1933" w:rsidP="00D827D0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1933" w:rsidRDefault="00EC1933" w:rsidP="00D827D0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marca 2024 r.</w:t>
            </w:r>
          </w:p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godz. 15:00</w:t>
            </w:r>
          </w:p>
        </w:tc>
        <w:tc>
          <w:tcPr>
            <w:tcW w:w="2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maja 2024 r.</w:t>
            </w:r>
          </w:p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 godz. 15:00</w:t>
            </w:r>
          </w:p>
        </w:tc>
      </w:tr>
      <w:tr w:rsidR="00EC1933" w:rsidTr="00D827D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1933" w:rsidRDefault="00EC1933" w:rsidP="00D827D0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1933" w:rsidRDefault="00EC1933" w:rsidP="00D827D0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26 marca 2024 r.</w:t>
            </w:r>
          </w:p>
          <w:p w:rsidR="00EC1933" w:rsidRDefault="00EC1933" w:rsidP="00D827D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29 marca  2024r.</w:t>
            </w:r>
          </w:p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godz. 15:00</w:t>
            </w:r>
          </w:p>
        </w:tc>
        <w:tc>
          <w:tcPr>
            <w:tcW w:w="2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13 maja 2024 r.</w:t>
            </w:r>
          </w:p>
          <w:p w:rsidR="00EC1933" w:rsidRDefault="00EC1933" w:rsidP="00D827D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17 maja 2024r.</w:t>
            </w:r>
          </w:p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godz. 15:00</w:t>
            </w:r>
          </w:p>
        </w:tc>
      </w:tr>
      <w:tr w:rsidR="00EC1933" w:rsidTr="00D827D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1933" w:rsidRDefault="00EC1933" w:rsidP="00D827D0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1933" w:rsidRDefault="00EC1933" w:rsidP="00D827D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kwietnia 2024 r.</w:t>
            </w:r>
          </w:p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godz. 15:00</w:t>
            </w:r>
          </w:p>
        </w:tc>
        <w:tc>
          <w:tcPr>
            <w:tcW w:w="2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maja 2024 r.</w:t>
            </w:r>
          </w:p>
          <w:p w:rsidR="00EC1933" w:rsidRDefault="00EC1933" w:rsidP="00D827D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godz. 15:00</w:t>
            </w:r>
          </w:p>
        </w:tc>
      </w:tr>
    </w:tbl>
    <w:p w:rsidR="00EC1933" w:rsidRDefault="00EC1933" w:rsidP="00EC1933">
      <w:pPr>
        <w:pStyle w:val="Standard"/>
      </w:pPr>
    </w:p>
    <w:p w:rsidR="00EC1933" w:rsidRDefault="00EC1933" w:rsidP="00EC1933">
      <w:pPr>
        <w:pStyle w:val="Textbody"/>
        <w:spacing w:after="0" w:line="240" w:lineRule="auto"/>
        <w:jc w:val="right"/>
      </w:pPr>
    </w:p>
    <w:p w:rsidR="00EC1933" w:rsidRDefault="00EC1933" w:rsidP="00EC1933">
      <w:pPr>
        <w:pStyle w:val="Textbody"/>
        <w:spacing w:after="0" w:line="240" w:lineRule="auto"/>
        <w:jc w:val="right"/>
      </w:pPr>
    </w:p>
    <w:p w:rsidR="00EC1933" w:rsidRDefault="00EC1933" w:rsidP="00EC1933">
      <w:pPr>
        <w:pStyle w:val="Textbody"/>
        <w:spacing w:after="0" w:line="240" w:lineRule="auto"/>
        <w:jc w:val="right"/>
      </w:pPr>
    </w:p>
    <w:p w:rsidR="00EC1933" w:rsidRDefault="00EC1933" w:rsidP="00EC1933">
      <w:pPr>
        <w:pStyle w:val="Textbody"/>
        <w:spacing w:after="0" w:line="240" w:lineRule="auto"/>
        <w:jc w:val="right"/>
      </w:pPr>
    </w:p>
    <w:p w:rsidR="00EC1933" w:rsidRDefault="00EC1933" w:rsidP="00EC1933">
      <w:pPr>
        <w:pStyle w:val="Textbody"/>
        <w:spacing w:after="0" w:line="240" w:lineRule="auto"/>
        <w:jc w:val="right"/>
      </w:pPr>
    </w:p>
    <w:p w:rsidR="00EC1933" w:rsidRDefault="00EC1933" w:rsidP="00EC1933">
      <w:pPr>
        <w:pStyle w:val="Textbody"/>
        <w:spacing w:after="0" w:line="240" w:lineRule="auto"/>
        <w:jc w:val="right"/>
      </w:pPr>
    </w:p>
    <w:p w:rsidR="00EC1933" w:rsidRDefault="00EC1933" w:rsidP="00EC1933">
      <w:pPr>
        <w:pStyle w:val="Textbody"/>
        <w:spacing w:after="0" w:line="240" w:lineRule="auto"/>
        <w:jc w:val="right"/>
      </w:pPr>
    </w:p>
    <w:p w:rsidR="00223045" w:rsidRDefault="00223045">
      <w:bookmarkStart w:id="0" w:name="_GoBack"/>
      <w:bookmarkEnd w:id="0"/>
    </w:p>
    <w:sectPr w:rsidR="0022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3"/>
    <w:rsid w:val="00223045"/>
    <w:rsid w:val="00E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B39E-446B-4C1E-A1BA-99DE492A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9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1933"/>
    <w:pPr>
      <w:spacing w:after="140" w:line="288" w:lineRule="auto"/>
    </w:pPr>
  </w:style>
  <w:style w:type="character" w:customStyle="1" w:styleId="StrongEmphasis">
    <w:name w:val="Strong Emphasis"/>
    <w:rsid w:val="00EC1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BKrysa</dc:creator>
  <cp:keywords/>
  <dc:description/>
  <cp:lastModifiedBy>BKrysa</cp:lastModifiedBy>
  <cp:revision>1</cp:revision>
  <dcterms:created xsi:type="dcterms:W3CDTF">2024-01-26T11:45:00Z</dcterms:created>
  <dcterms:modified xsi:type="dcterms:W3CDTF">2024-01-26T11:46:00Z</dcterms:modified>
</cp:coreProperties>
</file>