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D954" w14:textId="77777777" w:rsidR="00B3277B" w:rsidRPr="00C6225E" w:rsidRDefault="00B3277B" w:rsidP="00B3277B">
      <w:pPr>
        <w:jc w:val="center"/>
        <w:rPr>
          <w:b/>
          <w:bCs/>
          <w:color w:val="C00000"/>
          <w:sz w:val="56"/>
          <w:szCs w:val="56"/>
        </w:rPr>
      </w:pPr>
      <w:r w:rsidRPr="00C6225E">
        <w:rPr>
          <w:b/>
          <w:bCs/>
          <w:color w:val="C00000"/>
          <w:sz w:val="56"/>
          <w:szCs w:val="56"/>
        </w:rPr>
        <w:t>Standardy Ochrony Małoletnich</w:t>
      </w:r>
    </w:p>
    <w:p w14:paraId="08896354" w14:textId="72EA30F5" w:rsidR="00B3277B" w:rsidRPr="00C6225E" w:rsidRDefault="00B3277B" w:rsidP="00B3277B">
      <w:pPr>
        <w:rPr>
          <w:color w:val="FF0000"/>
          <w:sz w:val="160"/>
          <w:szCs w:val="160"/>
        </w:rPr>
      </w:pPr>
      <w:r w:rsidRPr="00C6225E">
        <w:rPr>
          <w:rFonts w:ascii="Calibri" w:hAnsi="Calibri" w:cs="Calibri"/>
          <w:color w:val="000000"/>
          <w:sz w:val="36"/>
          <w:szCs w:val="36"/>
        </w:rPr>
        <w:t>Osoba odpowiedzialna za przyjmowanie zgłoszeń</w:t>
      </w:r>
      <w:r>
        <w:rPr>
          <w:rFonts w:ascii="Calibri" w:hAnsi="Calibri" w:cs="Calibri"/>
          <w:color w:val="000000"/>
          <w:sz w:val="36"/>
          <w:szCs w:val="36"/>
        </w:rPr>
        <w:t xml:space="preserve"> </w:t>
      </w:r>
      <w:r w:rsidRPr="00C6225E">
        <w:rPr>
          <w:rFonts w:ascii="Calibri" w:hAnsi="Calibri" w:cs="Calibri"/>
          <w:color w:val="000000"/>
          <w:sz w:val="36"/>
          <w:szCs w:val="36"/>
        </w:rPr>
        <w:t>o zdarzeniach krzywdzenia lub krzywdzenia małoletnich w </w:t>
      </w:r>
      <w:r w:rsidR="004663FB" w:rsidRPr="004663FB">
        <w:rPr>
          <w:rFonts w:ascii="Calibri" w:hAnsi="Calibri" w:cs="Calibri"/>
          <w:sz w:val="36"/>
          <w:szCs w:val="36"/>
        </w:rPr>
        <w:t>Szkole Podstawowej nr 148 im. Hugona Kołłątaja</w:t>
      </w:r>
    </w:p>
    <w:p w14:paraId="19B45214" w14:textId="17B59B29" w:rsidR="00B3277B" w:rsidRPr="00C6225E" w:rsidRDefault="00E11191" w:rsidP="00B3277B">
      <w:pPr>
        <w:pStyle w:val="Normalny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70C0"/>
          <w:sz w:val="36"/>
          <w:szCs w:val="36"/>
        </w:rPr>
        <w:t>p</w:t>
      </w:r>
      <w:r w:rsidR="00B3277B" w:rsidRPr="00C6225E">
        <w:rPr>
          <w:rFonts w:ascii="Calibri" w:hAnsi="Calibri" w:cs="Calibri"/>
          <w:color w:val="0070C0"/>
          <w:sz w:val="36"/>
          <w:szCs w:val="36"/>
        </w:rPr>
        <w:t xml:space="preserve">edagog szkolny </w:t>
      </w:r>
      <w:r w:rsidR="00B3277B" w:rsidRPr="00C6225E">
        <w:rPr>
          <w:rFonts w:ascii="Calibri" w:hAnsi="Calibri" w:cs="Calibri"/>
          <w:color w:val="000000"/>
          <w:sz w:val="36"/>
          <w:szCs w:val="36"/>
        </w:rPr>
        <w:t xml:space="preserve">– </w:t>
      </w:r>
      <w:r w:rsidR="00B3277B">
        <w:rPr>
          <w:rFonts w:ascii="Calibri" w:hAnsi="Calibri" w:cs="Calibri"/>
          <w:color w:val="000000"/>
          <w:sz w:val="36"/>
          <w:szCs w:val="36"/>
        </w:rPr>
        <w:t>Anna Borowska</w:t>
      </w:r>
    </w:p>
    <w:p w14:paraId="35BD8476" w14:textId="77777777" w:rsidR="00B3277B" w:rsidRPr="00C6225E" w:rsidRDefault="00B3277B" w:rsidP="00B3277B">
      <w:pPr>
        <w:pStyle w:val="Normalny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Calibri" w:hAnsi="Calibri" w:cs="Calibri"/>
          <w:color w:val="000000"/>
          <w:sz w:val="36"/>
          <w:szCs w:val="36"/>
        </w:rPr>
      </w:pPr>
      <w:r w:rsidRPr="00C6225E">
        <w:rPr>
          <w:rFonts w:ascii="Calibri" w:hAnsi="Calibri" w:cs="Calibri"/>
          <w:color w:val="000000"/>
          <w:sz w:val="36"/>
          <w:szCs w:val="36"/>
        </w:rPr>
        <w:t xml:space="preserve">Gabinet </w:t>
      </w:r>
      <w:r w:rsidRPr="004663FB">
        <w:rPr>
          <w:rFonts w:ascii="Calibri" w:hAnsi="Calibri" w:cs="Calibri"/>
          <w:sz w:val="36"/>
          <w:szCs w:val="36"/>
        </w:rPr>
        <w:t xml:space="preserve">pedagoga </w:t>
      </w:r>
      <w:r w:rsidRPr="00C6225E">
        <w:rPr>
          <w:rFonts w:ascii="Calibri" w:hAnsi="Calibri" w:cs="Calibri"/>
          <w:color w:val="000000"/>
          <w:sz w:val="36"/>
          <w:szCs w:val="36"/>
        </w:rPr>
        <w:t>znajduje si</w:t>
      </w:r>
      <w:r>
        <w:rPr>
          <w:rFonts w:ascii="Calibri" w:hAnsi="Calibri" w:cs="Calibri"/>
          <w:color w:val="000000"/>
          <w:sz w:val="36"/>
          <w:szCs w:val="36"/>
        </w:rPr>
        <w:t>ę na II piętrze pok. 205</w:t>
      </w:r>
    </w:p>
    <w:p w14:paraId="428F6960" w14:textId="77777777" w:rsidR="00B3277B" w:rsidRPr="004663FB" w:rsidRDefault="00B3277B" w:rsidP="00B3277B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libri" w:hAnsi="Calibri" w:cs="Calibri"/>
          <w:sz w:val="36"/>
          <w:szCs w:val="36"/>
        </w:rPr>
      </w:pPr>
      <w:r w:rsidRPr="00C6225E">
        <w:rPr>
          <w:rFonts w:ascii="Calibri" w:hAnsi="Calibri" w:cs="Calibri"/>
          <w:color w:val="000000"/>
          <w:sz w:val="36"/>
          <w:szCs w:val="36"/>
        </w:rPr>
        <w:t xml:space="preserve">Godziny pracy </w:t>
      </w:r>
      <w:r w:rsidRPr="004663FB">
        <w:rPr>
          <w:rFonts w:ascii="Calibri" w:hAnsi="Calibri" w:cs="Calibri"/>
          <w:sz w:val="36"/>
          <w:szCs w:val="36"/>
        </w:rPr>
        <w:t>pedagoga: 8:00 – 15:30</w:t>
      </w:r>
    </w:p>
    <w:p w14:paraId="12CA5ECB" w14:textId="77777777" w:rsidR="00B3277B" w:rsidRDefault="00B3277B" w:rsidP="00B3277B">
      <w:pPr>
        <w:pStyle w:val="Normalny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Calibri" w:hAnsi="Calibri" w:cs="Calibri"/>
          <w:color w:val="000000"/>
          <w:sz w:val="36"/>
          <w:szCs w:val="36"/>
        </w:rPr>
      </w:pPr>
      <w:r w:rsidRPr="004663FB">
        <w:rPr>
          <w:rFonts w:ascii="Calibri" w:hAnsi="Calibri" w:cs="Calibri"/>
          <w:sz w:val="36"/>
          <w:szCs w:val="36"/>
        </w:rPr>
        <w:t xml:space="preserve">Z pedagogiem szkolnym </w:t>
      </w:r>
      <w:r w:rsidRPr="00C6225E">
        <w:rPr>
          <w:rFonts w:ascii="Calibri" w:hAnsi="Calibri" w:cs="Calibri"/>
          <w:color w:val="000000"/>
          <w:sz w:val="36"/>
          <w:szCs w:val="36"/>
        </w:rPr>
        <w:t xml:space="preserve">można kontaktować się: </w:t>
      </w:r>
      <w:r>
        <w:rPr>
          <w:rFonts w:ascii="Calibri" w:hAnsi="Calibri" w:cs="Calibri"/>
          <w:color w:val="000000"/>
          <w:sz w:val="36"/>
          <w:szCs w:val="36"/>
        </w:rPr>
        <w:br/>
        <w:t>Przez dziennik elektroniczny Librus</w:t>
      </w:r>
    </w:p>
    <w:p w14:paraId="78A36031" w14:textId="77777777" w:rsidR="00B3277B" w:rsidRPr="00C6225E" w:rsidRDefault="00B3277B" w:rsidP="00B3277B">
      <w:pPr>
        <w:pStyle w:val="Normalny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Calibri" w:hAnsi="Calibri" w:cs="Calibri"/>
          <w:color w:val="000000"/>
          <w:sz w:val="36"/>
          <w:szCs w:val="36"/>
        </w:rPr>
      </w:pPr>
      <w:r w:rsidRPr="00C6225E">
        <w:rPr>
          <w:rFonts w:ascii="Calibri" w:hAnsi="Calibri" w:cs="Calibri"/>
          <w:color w:val="000000"/>
          <w:sz w:val="36"/>
          <w:szCs w:val="36"/>
        </w:rPr>
        <w:t>lub, mailowo:</w:t>
      </w:r>
      <w:r>
        <w:rPr>
          <w:rFonts w:ascii="Calibri" w:hAnsi="Calibri" w:cs="Calibri"/>
          <w:color w:val="000000"/>
          <w:sz w:val="36"/>
          <w:szCs w:val="36"/>
        </w:rPr>
        <w:t xml:space="preserve"> Anna.Borowska@eduwarszawa.pl</w:t>
      </w:r>
    </w:p>
    <w:p w14:paraId="2EAE3ED3" w14:textId="77777777" w:rsidR="00B3277B" w:rsidRDefault="00B3277B" w:rsidP="00B3277B">
      <w:pPr>
        <w:jc w:val="both"/>
        <w:rPr>
          <w:rFonts w:ascii="Times New Roman" w:hAnsi="Times New Roman"/>
          <w:b/>
          <w:noProof/>
          <w:sz w:val="32"/>
          <w:szCs w:val="32"/>
        </w:rPr>
      </w:pPr>
    </w:p>
    <w:p w14:paraId="6DACE46A" w14:textId="77777777" w:rsidR="00B3277B" w:rsidRPr="00C6225E" w:rsidRDefault="00B3277B" w:rsidP="00B3277B">
      <w:pPr>
        <w:jc w:val="both"/>
        <w:rPr>
          <w:rFonts w:ascii="Times New Roman" w:hAnsi="Times New Roman"/>
          <w:b/>
          <w:noProof/>
          <w:sz w:val="32"/>
          <w:szCs w:val="32"/>
        </w:rPr>
      </w:pPr>
      <w:r w:rsidRPr="00C6225E">
        <w:rPr>
          <w:rFonts w:ascii="Times New Roman" w:hAnsi="Times New Roman"/>
          <w:b/>
          <w:noProof/>
          <w:sz w:val="32"/>
          <w:szCs w:val="32"/>
        </w:rPr>
        <w:t>Jeżeli znasz kogoś, kto potrzebuje pomocy lub sam znajdujesz się w trudnej sytuacji możesz zwrócić się o pomoc do:</w:t>
      </w:r>
    </w:p>
    <w:p w14:paraId="1CC3A674" w14:textId="77777777" w:rsidR="00B3277B" w:rsidRPr="00C6225E" w:rsidRDefault="00B3277B" w:rsidP="00B327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32"/>
          <w:szCs w:val="32"/>
        </w:rPr>
      </w:pPr>
      <w:r w:rsidRPr="00C6225E">
        <w:rPr>
          <w:rFonts w:ascii="Times New Roman" w:hAnsi="Times New Roman"/>
          <w:b/>
          <w:noProof/>
          <w:sz w:val="32"/>
          <w:szCs w:val="32"/>
        </w:rPr>
        <w:t>do rodziców/opiekunów,</w:t>
      </w:r>
    </w:p>
    <w:p w14:paraId="18D57201" w14:textId="77777777" w:rsidR="00B3277B" w:rsidRPr="00C6225E" w:rsidRDefault="00B3277B" w:rsidP="00B327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32"/>
          <w:szCs w:val="32"/>
        </w:rPr>
      </w:pPr>
      <w:r w:rsidRPr="00C6225E">
        <w:rPr>
          <w:rFonts w:ascii="Times New Roman" w:hAnsi="Times New Roman"/>
          <w:b/>
          <w:noProof/>
          <w:sz w:val="32"/>
          <w:szCs w:val="32"/>
        </w:rPr>
        <w:t>zaufanej osoby,</w:t>
      </w:r>
    </w:p>
    <w:p w14:paraId="4F835D3D" w14:textId="77777777" w:rsidR="00B3277B" w:rsidRPr="00C6225E" w:rsidRDefault="00B3277B" w:rsidP="00B327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32"/>
          <w:szCs w:val="32"/>
        </w:rPr>
      </w:pPr>
      <w:r w:rsidRPr="00C6225E">
        <w:rPr>
          <w:rFonts w:ascii="Times New Roman" w:hAnsi="Times New Roman"/>
          <w:b/>
          <w:noProof/>
          <w:sz w:val="32"/>
          <w:szCs w:val="32"/>
        </w:rPr>
        <w:t>wychowawcy klasy,</w:t>
      </w:r>
    </w:p>
    <w:p w14:paraId="7D9CD4EF" w14:textId="77777777" w:rsidR="00B3277B" w:rsidRPr="00C6225E" w:rsidRDefault="00B3277B" w:rsidP="00B327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32"/>
          <w:szCs w:val="32"/>
        </w:rPr>
      </w:pPr>
      <w:r w:rsidRPr="00C6225E">
        <w:rPr>
          <w:rFonts w:ascii="Times New Roman" w:hAnsi="Times New Roman"/>
          <w:b/>
          <w:noProof/>
          <w:sz w:val="32"/>
          <w:szCs w:val="32"/>
        </w:rPr>
        <w:t>pedagoga szkolnego,</w:t>
      </w:r>
    </w:p>
    <w:p w14:paraId="04A1C49F" w14:textId="77777777" w:rsidR="00B3277B" w:rsidRPr="00C6225E" w:rsidRDefault="00B3277B" w:rsidP="00B327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32"/>
          <w:szCs w:val="32"/>
        </w:rPr>
      </w:pPr>
      <w:r w:rsidRPr="00C6225E">
        <w:rPr>
          <w:rFonts w:ascii="Times New Roman" w:hAnsi="Times New Roman"/>
          <w:b/>
          <w:noProof/>
          <w:sz w:val="32"/>
          <w:szCs w:val="32"/>
        </w:rPr>
        <w:t>dyrektora szkoły.</w:t>
      </w:r>
    </w:p>
    <w:p w14:paraId="4D00BB89" w14:textId="77777777" w:rsidR="00B3277B" w:rsidRPr="00C6225E" w:rsidRDefault="00B3277B" w:rsidP="00B3277B">
      <w:pPr>
        <w:jc w:val="both"/>
        <w:rPr>
          <w:b/>
          <w:bCs/>
          <w:color w:val="C00000"/>
          <w:sz w:val="44"/>
          <w:szCs w:val="44"/>
        </w:rPr>
      </w:pPr>
      <w:r w:rsidRPr="00C6225E">
        <w:rPr>
          <w:b/>
          <w:bCs/>
          <w:color w:val="C00000"/>
          <w:sz w:val="44"/>
          <w:szCs w:val="44"/>
        </w:rPr>
        <w:t>Może</w:t>
      </w:r>
      <w:r>
        <w:rPr>
          <w:b/>
          <w:bCs/>
          <w:color w:val="C00000"/>
          <w:sz w:val="44"/>
          <w:szCs w:val="44"/>
        </w:rPr>
        <w:t>sz</w:t>
      </w:r>
      <w:r w:rsidRPr="00C6225E">
        <w:rPr>
          <w:b/>
          <w:bCs/>
          <w:color w:val="C00000"/>
          <w:sz w:val="44"/>
          <w:szCs w:val="44"/>
        </w:rPr>
        <w:t xml:space="preserve"> też skontaktować się z policją (numer 112) oraz instytucjami niosącymi pomoc dzieciom. </w:t>
      </w:r>
      <w:r>
        <w:rPr>
          <w:b/>
          <w:bCs/>
          <w:color w:val="C00000"/>
          <w:sz w:val="44"/>
          <w:szCs w:val="44"/>
        </w:rPr>
        <w:br/>
      </w:r>
      <w:r w:rsidRPr="00C6225E">
        <w:rPr>
          <w:b/>
          <w:bCs/>
          <w:color w:val="C00000"/>
          <w:sz w:val="44"/>
          <w:szCs w:val="44"/>
        </w:rPr>
        <w:t>Oto jedne z nich:</w:t>
      </w:r>
    </w:p>
    <w:p w14:paraId="30276451" w14:textId="77777777" w:rsidR="00B3277B" w:rsidRPr="00326888" w:rsidRDefault="00B3277B" w:rsidP="00B3277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  <w:noProof/>
          <w:sz w:val="32"/>
          <w:szCs w:val="32"/>
        </w:rPr>
      </w:pPr>
      <w:r w:rsidRPr="00326888">
        <w:rPr>
          <w:rFonts w:ascii="Times New Roman" w:hAnsi="Times New Roman"/>
          <w:b/>
          <w:bCs/>
          <w:noProof/>
          <w:sz w:val="32"/>
          <w:szCs w:val="32"/>
        </w:rPr>
        <w:t xml:space="preserve">116111 – Telefon zaufania dla dzieci i młodzieży; </w:t>
      </w:r>
    </w:p>
    <w:p w14:paraId="72404054" w14:textId="77777777" w:rsidR="00B3277B" w:rsidRPr="00326888" w:rsidRDefault="00B3277B" w:rsidP="00B3277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  <w:noProof/>
          <w:sz w:val="32"/>
          <w:szCs w:val="32"/>
        </w:rPr>
      </w:pPr>
      <w:r w:rsidRPr="00326888">
        <w:rPr>
          <w:rFonts w:ascii="Times New Roman" w:hAnsi="Times New Roman"/>
          <w:b/>
          <w:bCs/>
          <w:noProof/>
          <w:sz w:val="32"/>
          <w:szCs w:val="32"/>
        </w:rPr>
        <w:t>800121212 – Dziecięcy telefon zaufania, prowadzony przez Rzecznika Praw Dziecka.</w:t>
      </w:r>
    </w:p>
    <w:p w14:paraId="25F0CC9B" w14:textId="77777777" w:rsidR="00B404E6" w:rsidRDefault="00B404E6"/>
    <w:sectPr w:rsidR="00B404E6" w:rsidSect="00DB0D96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27E72"/>
    <w:multiLevelType w:val="hybridMultilevel"/>
    <w:tmpl w:val="55400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D57D4"/>
    <w:multiLevelType w:val="hybridMultilevel"/>
    <w:tmpl w:val="34FE7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008789">
    <w:abstractNumId w:val="1"/>
  </w:num>
  <w:num w:numId="2" w16cid:durableId="160006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77B"/>
    <w:rsid w:val="004663FB"/>
    <w:rsid w:val="007742E0"/>
    <w:rsid w:val="00B3277B"/>
    <w:rsid w:val="00B404E6"/>
    <w:rsid w:val="00DB0D96"/>
    <w:rsid w:val="00E11191"/>
    <w:rsid w:val="00E9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E1D3"/>
  <w15:chartTrackingRefBased/>
  <w15:docId w15:val="{0EB863A0-2617-4E26-ADEA-F9252B43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77B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77B"/>
    <w:pPr>
      <w:ind w:left="720"/>
      <w:contextualSpacing/>
    </w:pPr>
    <w:rPr>
      <w:rFonts w:ascii="Calibri" w:eastAsia="Calibri" w:hAnsi="Calibri" w:cs="Times New Roman"/>
      <w14:ligatures w14:val="none"/>
    </w:rPr>
  </w:style>
  <w:style w:type="paragraph" w:styleId="NormalnyWeb">
    <w:name w:val="Normal (Web)"/>
    <w:basedOn w:val="Normalny"/>
    <w:uiPriority w:val="99"/>
    <w:unhideWhenUsed/>
    <w:rsid w:val="00B3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Borowski</dc:creator>
  <cp:keywords/>
  <dc:description/>
  <cp:lastModifiedBy>Anna Borowska</cp:lastModifiedBy>
  <cp:revision>4</cp:revision>
  <dcterms:created xsi:type="dcterms:W3CDTF">2024-02-15T13:38:00Z</dcterms:created>
  <dcterms:modified xsi:type="dcterms:W3CDTF">2024-02-27T08:13:00Z</dcterms:modified>
</cp:coreProperties>
</file>