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F305BB" w:rsidP="00B440DB" w:rsidRDefault="00546E65" w14:paraId="012D4CA2" w14:textId="09D4AFF0">
      <w:r>
        <w:rPr>
          <w:noProof/>
          <w:lang w:eastAsia="sk-SK"/>
        </w:rPr>
        <w:drawing>
          <wp:inline distT="0" distB="0" distL="0" distR="0" wp14:anchorId="74BCC229" wp14:editId="2080D76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41E193EE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05F4EA55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1FCE67CB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007B6C7D" w14:paraId="728562C9" w14:textId="77777777">
        <w:tc>
          <w:tcPr>
            <w:tcW w:w="4606" w:type="dxa"/>
          </w:tcPr>
          <w:p w:rsidRPr="007B6C7D" w:rsidR="00F305BB" w:rsidP="001620FF" w:rsidRDefault="00F305BB" w14:paraId="4C7090F7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157632BE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007B6C7D" w14:paraId="26C50D19" w14:textId="77777777">
        <w:tc>
          <w:tcPr>
            <w:tcW w:w="4606" w:type="dxa"/>
          </w:tcPr>
          <w:p w:rsidRPr="007B6C7D" w:rsidR="00F305BB" w:rsidP="001620FF" w:rsidRDefault="00F305BB" w14:paraId="022BA8F7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5FFDCD97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F305BB" w:rsidTr="007B6C7D" w14:paraId="3FF0213A" w14:textId="77777777">
        <w:tc>
          <w:tcPr>
            <w:tcW w:w="4606" w:type="dxa"/>
          </w:tcPr>
          <w:p w:rsidRPr="007B6C7D" w:rsidR="00F305BB" w:rsidP="001620FF" w:rsidRDefault="00F305BB" w14:paraId="7094507F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04E0FEDE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469E3F53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007B6C7D" w14:paraId="30915CBA" w14:textId="77777777">
        <w:tc>
          <w:tcPr>
            <w:tcW w:w="4606" w:type="dxa"/>
          </w:tcPr>
          <w:p w:rsidRPr="007B6C7D" w:rsidR="00F305BB" w:rsidP="001620FF" w:rsidRDefault="00F305BB" w14:paraId="7A37923F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40F2757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007B6C7D" w14:paraId="5B11F4CD" w14:textId="77777777">
        <w:tc>
          <w:tcPr>
            <w:tcW w:w="4606" w:type="dxa"/>
          </w:tcPr>
          <w:p w:rsidRPr="007B6C7D" w:rsidR="00F305BB" w:rsidP="001620FF" w:rsidRDefault="00F305BB" w14:paraId="539F272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:rsidRPr="00B75968" w:rsidR="00F305BB" w:rsidP="007B6C7D" w:rsidRDefault="009B474C" w14:paraId="1BAD1BD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Pr="007B6C7D" w:rsidR="00F305BB" w:rsidTr="007B6C7D" w14:paraId="3EB8B60F" w14:textId="77777777">
        <w:tc>
          <w:tcPr>
            <w:tcW w:w="4606" w:type="dxa"/>
          </w:tcPr>
          <w:p w:rsidRPr="007B6C7D" w:rsidR="00F305BB" w:rsidP="001620FF" w:rsidRDefault="00F305BB" w14:paraId="5AE93350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B75968" w14:paraId="3F6271E8" w14:textId="0E954D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proofErr w:type="spellStart"/>
            <w:r w:rsidR="00D153B9">
              <w:rPr>
                <w:rFonts w:ascii="Times New Roman" w:hAnsi="Times New Roman"/>
              </w:rPr>
              <w:t>B</w:t>
            </w:r>
            <w:r w:rsidR="005618F9">
              <w:rPr>
                <w:rFonts w:ascii="Times New Roman" w:hAnsi="Times New Roman"/>
              </w:rPr>
              <w:t>IO</w:t>
            </w:r>
            <w:proofErr w:type="spellEnd"/>
          </w:p>
        </w:tc>
      </w:tr>
      <w:tr w:rsidRPr="007B6C7D" w:rsidR="00F305BB" w:rsidTr="007B6C7D" w14:paraId="358B88CF" w14:textId="77777777">
        <w:tc>
          <w:tcPr>
            <w:tcW w:w="4606" w:type="dxa"/>
          </w:tcPr>
          <w:p w:rsidRPr="007B6C7D" w:rsidR="00F305BB" w:rsidP="001620FF" w:rsidRDefault="00F305BB" w14:paraId="4F2D430D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124260" w14:paraId="16722F41" w14:textId="37E7855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D3400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Pr="007B6C7D" w:rsidR="00F305BB" w:rsidTr="007B6C7D" w14:paraId="23D584D3" w14:textId="77777777">
        <w:tc>
          <w:tcPr>
            <w:tcW w:w="4606" w:type="dxa"/>
          </w:tcPr>
          <w:p w:rsidRPr="007B6C7D" w:rsidR="00F305BB" w:rsidP="001620FF" w:rsidRDefault="00F305BB" w14:paraId="450C4FE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04614D0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007B6C7D" w14:paraId="7FD3E838" w14:textId="77777777">
        <w:tc>
          <w:tcPr>
            <w:tcW w:w="4606" w:type="dxa"/>
          </w:tcPr>
          <w:p w:rsidRPr="007B6C7D" w:rsidR="00F305BB" w:rsidP="001620FF" w:rsidRDefault="00F305BB" w14:paraId="515566B9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B75968" w:rsidR="00F305BB" w:rsidP="007B6C7D" w:rsidRDefault="00124260" w14:paraId="54529967" w14:textId="4C8D115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David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</w:tr>
      <w:tr w:rsidRPr="007B6C7D" w:rsidR="00F305BB" w:rsidTr="007B6C7D" w14:paraId="5A02ADCD" w14:textId="77777777">
        <w:tc>
          <w:tcPr>
            <w:tcW w:w="4606" w:type="dxa"/>
          </w:tcPr>
          <w:p w:rsidRPr="007B6C7D" w:rsidR="00F305BB" w:rsidP="001620FF" w:rsidRDefault="00F305BB" w14:paraId="7F80AA7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3C5982" w14:paraId="0617CC3B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2">
              <w:proofErr w:type="spellStart"/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33D27E6B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00B75968" w14:paraId="5344A82F" w14:textId="77777777">
        <w:trPr>
          <w:trHeight w:val="3556"/>
        </w:trPr>
        <w:tc>
          <w:tcPr>
            <w:tcW w:w="9212" w:type="dxa"/>
          </w:tcPr>
          <w:p w:rsidRPr="007B6C7D" w:rsidR="00F305BB" w:rsidP="00F86FCD" w:rsidRDefault="00F305BB" w14:paraId="2D48ACC2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E966DF" w:rsidP="00F86FCD" w:rsidRDefault="00E966DF" w14:paraId="581858CE" w14:textId="1422A6D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896DF2" w:rsidR="002D3400" w:rsidP="00F86FCD" w:rsidRDefault="000B3DA7" w14:paraId="4481A21B" w14:textId="6C00F1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oporná sústava, fylogenéza opornej sústavy, schránka, skelet, kosť, spojenie kostí</w:t>
            </w:r>
            <w:r w:rsidRPr="00896DF2" w:rsidR="00896DF2">
              <w:rPr>
                <w:rFonts w:ascii="Times New Roman" w:hAnsi="Times New Roman"/>
                <w:bCs/>
              </w:rPr>
              <w:t xml:space="preserve">, </w:t>
            </w:r>
            <w:r w:rsidR="002D3400">
              <w:rPr>
                <w:rFonts w:ascii="Times New Roman" w:hAnsi="Times New Roman"/>
              </w:rPr>
              <w:t xml:space="preserve">hodnotenie </w:t>
            </w:r>
            <w:r w:rsidR="00DC1FE2">
              <w:rPr>
                <w:rFonts w:ascii="Times New Roman" w:hAnsi="Times New Roman"/>
              </w:rPr>
              <w:t>test</w:t>
            </w:r>
            <w:r w:rsidR="002D3400">
              <w:rPr>
                <w:rFonts w:ascii="Times New Roman" w:hAnsi="Times New Roman"/>
              </w:rPr>
              <w:t>u</w:t>
            </w:r>
            <w:r w:rsidR="00DC1FE2">
              <w:rPr>
                <w:rFonts w:ascii="Times New Roman" w:hAnsi="Times New Roman"/>
              </w:rPr>
              <w:t xml:space="preserve"> </w:t>
            </w:r>
            <w:r w:rsidR="00896DF2">
              <w:rPr>
                <w:rFonts w:ascii="Times New Roman" w:hAnsi="Times New Roman"/>
              </w:rPr>
              <w:t>prírodovednej</w:t>
            </w:r>
            <w:r w:rsidR="00DC1FE2">
              <w:rPr>
                <w:rFonts w:ascii="Times New Roman" w:hAnsi="Times New Roman"/>
              </w:rPr>
              <w:t xml:space="preserve"> gramotnosti</w:t>
            </w:r>
            <w:r w:rsidR="00896DF2">
              <w:rPr>
                <w:rFonts w:ascii="Times New Roman" w:hAnsi="Times New Roman"/>
              </w:rPr>
              <w:t xml:space="preserve">, </w:t>
            </w:r>
            <w:r w:rsidR="002D3400">
              <w:rPr>
                <w:rFonts w:ascii="Times New Roman" w:hAnsi="Times New Roman"/>
              </w:rPr>
              <w:t>procesy porozumenia textu</w:t>
            </w:r>
          </w:p>
          <w:p w:rsidR="002D3400" w:rsidP="00F86FCD" w:rsidRDefault="002D3400" w14:paraId="3C34B336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896DF2" w:rsidP="00F86FCD" w:rsidRDefault="00E966DF" w14:paraId="0C510808" w14:textId="1BADC9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Pr="00896DF2" w:rsidR="00896DF2" w:rsidP="005618F9" w:rsidRDefault="00896DF2" w14:paraId="07BD9121" w14:textId="18F8053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Rozvoj kritick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ho myslenia,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>sobilosti a zru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nost</w:t>
            </w:r>
            <w:r>
              <w:rPr>
                <w:rFonts w:ascii="Times New Roman" w:hAnsi="Times New Roman"/>
                <w:bCs/>
              </w:rPr>
              <w:t>i</w:t>
            </w:r>
            <w:r w:rsidRPr="00896DF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ž</w:t>
            </w:r>
            <w:r w:rsidRPr="00896DF2">
              <w:rPr>
                <w:rFonts w:ascii="Times New Roman" w:hAnsi="Times New Roman"/>
                <w:bCs/>
              </w:rPr>
              <w:t>iaka na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pr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cu s inform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ciami, m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diami a</w:t>
            </w:r>
          </w:p>
          <w:p w:rsidRPr="00896DF2" w:rsidR="00896DF2" w:rsidP="005618F9" w:rsidRDefault="00896DF2" w14:paraId="0E754C2C" w14:textId="27B46FF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896DF2">
              <w:rPr>
                <w:rFonts w:ascii="Times New Roman" w:hAnsi="Times New Roman"/>
                <w:bCs/>
              </w:rPr>
              <w:t>echnol</w:t>
            </w:r>
            <w:r>
              <w:rPr>
                <w:rFonts w:ascii="Times New Roman" w:hAnsi="Times New Roman"/>
                <w:bCs/>
              </w:rPr>
              <w:t>ó</w:t>
            </w:r>
            <w:r w:rsidRPr="00896DF2">
              <w:rPr>
                <w:rFonts w:ascii="Times New Roman" w:hAnsi="Times New Roman"/>
                <w:bCs/>
              </w:rPr>
              <w:t>giami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je jednou z prior</w:t>
            </w:r>
            <w:r>
              <w:rPr>
                <w:rFonts w:ascii="Times New Roman" w:hAnsi="Times New Roman"/>
                <w:bCs/>
              </w:rPr>
              <w:t>ít</w:t>
            </w:r>
            <w:r w:rsidRPr="00896DF2">
              <w:rPr>
                <w:rFonts w:ascii="Times New Roman" w:hAnsi="Times New Roman"/>
                <w:bCs/>
              </w:rPr>
              <w:t xml:space="preserve"> 21. storo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ia.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sky orientovan</w:t>
            </w:r>
            <w:r>
              <w:rPr>
                <w:rFonts w:ascii="Times New Roman" w:hAnsi="Times New Roman"/>
                <w:bCs/>
              </w:rPr>
              <w:t xml:space="preserve">á </w:t>
            </w:r>
            <w:r w:rsidRPr="00896DF2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ý</w:t>
            </w:r>
            <w:r w:rsidRPr="00896DF2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ba je inovat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>vna met</w:t>
            </w:r>
            <w:r>
              <w:rPr>
                <w:rFonts w:ascii="Times New Roman" w:hAnsi="Times New Roman"/>
                <w:bCs/>
              </w:rPr>
              <w:t>ó</w:t>
            </w:r>
            <w:r w:rsidRPr="00896DF2">
              <w:rPr>
                <w:rFonts w:ascii="Times New Roman" w:hAnsi="Times New Roman"/>
                <w:bCs/>
              </w:rPr>
              <w:t>da,</w:t>
            </w:r>
          </w:p>
          <w:p w:rsidR="00896DF2" w:rsidP="005618F9" w:rsidRDefault="00896DF2" w14:paraId="73FB56EC" w14:textId="751E3F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ktor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 xml:space="preserve"> pon</w:t>
            </w:r>
            <w:r>
              <w:rPr>
                <w:rFonts w:ascii="Times New Roman" w:hAnsi="Times New Roman"/>
                <w:bCs/>
              </w:rPr>
              <w:t>ú</w:t>
            </w:r>
            <w:r w:rsidRPr="00896DF2">
              <w:rPr>
                <w:rFonts w:ascii="Times New Roman" w:hAnsi="Times New Roman"/>
                <w:bCs/>
              </w:rPr>
              <w:t>ka pre 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ite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a priestor a pr</w:t>
            </w:r>
            <w:r>
              <w:rPr>
                <w:rFonts w:ascii="Times New Roman" w:hAnsi="Times New Roman"/>
                <w:bCs/>
              </w:rPr>
              <w:t>íleži</w:t>
            </w:r>
            <w:r w:rsidRPr="00896DF2">
              <w:rPr>
                <w:rFonts w:ascii="Times New Roman" w:hAnsi="Times New Roman"/>
                <w:bCs/>
              </w:rPr>
              <w:t>tos</w:t>
            </w:r>
            <w:r>
              <w:rPr>
                <w:rFonts w:ascii="Times New Roman" w:hAnsi="Times New Roman"/>
                <w:bCs/>
              </w:rPr>
              <w:t>ť</w:t>
            </w:r>
            <w:r w:rsidRPr="00896DF2">
              <w:rPr>
                <w:rFonts w:ascii="Times New Roman" w:hAnsi="Times New Roman"/>
                <w:bCs/>
              </w:rPr>
              <w:t xml:space="preserve"> rozv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>ja</w:t>
            </w:r>
            <w:r>
              <w:rPr>
                <w:rFonts w:ascii="Times New Roman" w:hAnsi="Times New Roman"/>
                <w:bCs/>
              </w:rPr>
              <w:t xml:space="preserve">ť </w:t>
            </w:r>
            <w:r w:rsidRPr="00896DF2">
              <w:rPr>
                <w:rFonts w:ascii="Times New Roman" w:hAnsi="Times New Roman"/>
                <w:bCs/>
              </w:rPr>
              <w:t>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 xml:space="preserve"> zru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nosti a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 xml:space="preserve">sobilosti </w:t>
            </w:r>
            <w:r>
              <w:rPr>
                <w:rFonts w:ascii="Times New Roman" w:hAnsi="Times New Roman"/>
                <w:bCs/>
              </w:rPr>
              <w:t>ž</w:t>
            </w:r>
            <w:r w:rsidRPr="00896DF2">
              <w:rPr>
                <w:rFonts w:ascii="Times New Roman" w:hAnsi="Times New Roman"/>
                <w:bCs/>
              </w:rPr>
              <w:t>iakov ako s</w:t>
            </w:r>
            <w:r>
              <w:rPr>
                <w:rFonts w:ascii="Times New Roman" w:hAnsi="Times New Roman"/>
                <w:bCs/>
              </w:rPr>
              <w:t xml:space="preserve">ú  </w:t>
            </w:r>
            <w:r w:rsidRPr="00896DF2">
              <w:rPr>
                <w:rFonts w:ascii="Times New Roman" w:hAnsi="Times New Roman"/>
                <w:bCs/>
              </w:rPr>
              <w:t>tvorba hypot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z, navrhovanie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>sobov rie</w:t>
            </w:r>
            <w:r>
              <w:rPr>
                <w:rFonts w:ascii="Times New Roman" w:hAnsi="Times New Roman"/>
                <w:bCs/>
              </w:rPr>
              <w:t>š</w:t>
            </w:r>
            <w:r w:rsidRPr="00896DF2">
              <w:rPr>
                <w:rFonts w:ascii="Times New Roman" w:hAnsi="Times New Roman"/>
                <w:bCs/>
              </w:rPr>
              <w:t>enia, tvorba z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verov, argument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cia pri vyu</w:t>
            </w:r>
            <w:r>
              <w:rPr>
                <w:rFonts w:ascii="Times New Roman" w:hAnsi="Times New Roman"/>
                <w:bCs/>
              </w:rPr>
              <w:t>ží</w:t>
            </w:r>
            <w:r w:rsidRPr="00896DF2">
              <w:rPr>
                <w:rFonts w:ascii="Times New Roman" w:hAnsi="Times New Roman"/>
                <w:bCs/>
              </w:rPr>
              <w:t>van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 xml:space="preserve"> vedeck</w:t>
            </w:r>
            <w:r>
              <w:rPr>
                <w:rFonts w:ascii="Times New Roman" w:hAnsi="Times New Roman"/>
                <w:bCs/>
              </w:rPr>
              <w:t>ý</w:t>
            </w:r>
            <w:r w:rsidRPr="00896DF2">
              <w:rPr>
                <w:rFonts w:ascii="Times New Roman" w:hAnsi="Times New Roman"/>
                <w:bCs/>
              </w:rPr>
              <w:t>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postupov.</w:t>
            </w:r>
          </w:p>
          <w:p w:rsidR="00590C22" w:rsidP="005618F9" w:rsidRDefault="00590C22" w14:paraId="06D059D5" w14:textId="4785B30A">
            <w:pPr>
              <w:tabs>
                <w:tab w:val="left" w:pos="1114"/>
              </w:tabs>
              <w:spacing w:after="0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E966DF" w:rsidP="005618F9" w:rsidRDefault="00E966DF" w14:paraId="22703606" w14:textId="428F618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učiteľov </w:t>
            </w:r>
            <w:proofErr w:type="spellStart"/>
            <w:r w:rsidR="00F86FCD"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sa zameralo na </w:t>
            </w:r>
            <w:r w:rsidR="00635E6D">
              <w:rPr>
                <w:rFonts w:ascii="Times New Roman" w:hAnsi="Times New Roman"/>
              </w:rPr>
              <w:t xml:space="preserve">zhodnotenie výsledkov </w:t>
            </w:r>
            <w:r w:rsidR="00DC1FE2">
              <w:rPr>
                <w:rFonts w:ascii="Times New Roman" w:hAnsi="Times New Roman"/>
              </w:rPr>
              <w:t xml:space="preserve"> vstupného testovania </w:t>
            </w:r>
            <w:r w:rsidR="00F86FCD">
              <w:rPr>
                <w:rFonts w:ascii="Times New Roman" w:hAnsi="Times New Roman"/>
              </w:rPr>
              <w:t>Prírodovednej</w:t>
            </w:r>
            <w:r w:rsidR="00593AC6">
              <w:rPr>
                <w:rFonts w:ascii="Times New Roman" w:hAnsi="Times New Roman"/>
              </w:rPr>
              <w:t xml:space="preserve"> gramotnosti žiakov </w:t>
            </w:r>
            <w:r w:rsidR="00F86FCD">
              <w:rPr>
                <w:rFonts w:ascii="Times New Roman" w:hAnsi="Times New Roman"/>
              </w:rPr>
              <w:t>1</w:t>
            </w:r>
            <w:r w:rsidR="00124260">
              <w:rPr>
                <w:rFonts w:ascii="Times New Roman" w:hAnsi="Times New Roman"/>
              </w:rPr>
              <w:t>. a 2</w:t>
            </w:r>
            <w:r w:rsidR="00DC1FE2">
              <w:rPr>
                <w:rFonts w:ascii="Times New Roman" w:hAnsi="Times New Roman"/>
              </w:rPr>
              <w:t>.</w:t>
            </w:r>
            <w:r w:rsidR="00124260">
              <w:rPr>
                <w:rFonts w:ascii="Times New Roman" w:hAnsi="Times New Roman"/>
              </w:rPr>
              <w:t xml:space="preserve"> </w:t>
            </w:r>
            <w:r w:rsidR="00530118">
              <w:rPr>
                <w:rFonts w:ascii="Times New Roman" w:hAnsi="Times New Roman"/>
              </w:rPr>
              <w:t>ročníka</w:t>
            </w:r>
            <w:r w:rsidR="00DC1FE2">
              <w:rPr>
                <w:rFonts w:ascii="Times New Roman" w:hAnsi="Times New Roman"/>
              </w:rPr>
              <w:t xml:space="preserve">, ktorí sú zapojení v projekte „Myslím, teda som“. </w:t>
            </w:r>
            <w:r w:rsidR="00593AC6">
              <w:rPr>
                <w:rFonts w:ascii="Times New Roman" w:hAnsi="Times New Roman"/>
              </w:rPr>
              <w:t>Prítomn</w:t>
            </w:r>
            <w:r w:rsidR="00F86FCD">
              <w:rPr>
                <w:rFonts w:ascii="Times New Roman" w:hAnsi="Times New Roman"/>
              </w:rPr>
              <w:t>í členovia</w:t>
            </w:r>
            <w:r w:rsidR="00593AC6">
              <w:rPr>
                <w:rFonts w:ascii="Times New Roman" w:hAnsi="Times New Roman"/>
              </w:rPr>
              <w:t xml:space="preserve"> diskutovali o tých položkách vstupného testu, ktoré žiakom spôsobovali najvýraznejšie problémy. </w:t>
            </w:r>
          </w:p>
          <w:p w:rsidR="00D153B9" w:rsidP="005618F9" w:rsidRDefault="00D153B9" w14:paraId="551822E1" w14:textId="3664E97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Členovia Pedagogického klubu Biológie diskutovali </w:t>
            </w:r>
            <w:proofErr w:type="spellStart"/>
            <w:r>
              <w:rPr>
                <w:rStyle w:val="normaltextrun"/>
              </w:rPr>
              <w:t>a vymieňali</w:t>
            </w:r>
            <w:proofErr w:type="spellEnd"/>
            <w:r>
              <w:rPr>
                <w:rStyle w:val="normaltextrun"/>
              </w:rPr>
              <w:t xml:space="preserve"> si skúsenosti </w:t>
            </w:r>
            <w:proofErr w:type="spellStart"/>
            <w:r>
              <w:rPr>
                <w:rStyle w:val="normaltextrun"/>
              </w:rPr>
              <w:t>o aktivitách</w:t>
            </w:r>
            <w:proofErr w:type="spellEnd"/>
            <w:r>
              <w:rPr>
                <w:rStyle w:val="normaltextrun"/>
              </w:rPr>
              <w:t xml:space="preserve"> uskutočnených na hodinách, ktorými sa snažili podporovať prírodovednú gramotnosť. </w:t>
            </w:r>
            <w:proofErr w:type="spellStart"/>
            <w:r>
              <w:rPr>
                <w:rStyle w:val="normaltextrun"/>
              </w:rPr>
              <w:t>V závere</w:t>
            </w:r>
            <w:proofErr w:type="spellEnd"/>
            <w:r>
              <w:rPr>
                <w:rStyle w:val="normaltextrun"/>
              </w:rPr>
              <w:t xml:space="preserve"> stretnutia si zhrnuli najdôležitejšie ciele, ktoré v súvislosti s rozvíjaním prírodovednej gramotnosti, sledujú zadávanými úlohami </w:t>
            </w:r>
            <w:proofErr w:type="spellStart"/>
            <w:r>
              <w:rPr>
                <w:rStyle w:val="normaltextrun"/>
              </w:rPr>
              <w:t>a pracovnými</w:t>
            </w:r>
            <w:proofErr w:type="spellEnd"/>
            <w:r>
              <w:rPr>
                <w:rStyle w:val="normaltextrun"/>
              </w:rPr>
              <w:t xml:space="preserve"> listami </w:t>
            </w:r>
            <w:proofErr w:type="spellStart"/>
            <w:r>
              <w:rPr>
                <w:rStyle w:val="normaltextrun"/>
              </w:rPr>
              <w:t>u žiakov</w:t>
            </w:r>
            <w:proofErr w:type="spellEnd"/>
            <w:r>
              <w:rPr>
                <w:rStyle w:val="normaltextrun"/>
              </w:rPr>
              <w:t xml:space="preserve">. </w:t>
            </w:r>
          </w:p>
          <w:p w:rsidRPr="007B6C7D" w:rsidR="00D153B9" w:rsidP="00F86FCD" w:rsidRDefault="00D153B9" w14:paraId="45EDEA5C" w14:textId="43D6CC8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Pr="007B6C7D" w:rsidR="00F305BB" w:rsidTr="00035876" w14:paraId="0C65B825" w14:textId="77777777">
        <w:trPr>
          <w:trHeight w:val="1275"/>
        </w:trPr>
        <w:tc>
          <w:tcPr>
            <w:tcW w:w="9212" w:type="dxa"/>
          </w:tcPr>
          <w:p w:rsidR="00F305BB" w:rsidP="00F86FCD" w:rsidRDefault="00F305BB" w14:paraId="0BF4E7F9" w14:textId="7064567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:rsidR="00D153B9" w:rsidP="005618F9" w:rsidRDefault="00124260" w14:paraId="1189E1E0" w14:textId="474DBC1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4260">
              <w:rPr>
                <w:rFonts w:ascii="Times New Roman" w:hAnsi="Times New Roman"/>
                <w:b/>
              </w:rPr>
              <w:t>Oporná sústava živočíchov a človeka</w:t>
            </w:r>
          </w:p>
          <w:p w:rsidR="0014073B" w:rsidP="0014073B" w:rsidRDefault="0014073B" w14:paraId="38E398C7" w14:textId="4D3E20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sz w:val="22"/>
                <w:szCs w:val="22"/>
              </w:rPr>
              <w:t xml:space="preserve">Členovia Pedagogického klubu Biológie diskutovali </w:t>
            </w:r>
            <w:proofErr w:type="spellStart"/>
            <w:r>
              <w:rPr>
                <w:rStyle w:val="normaltextrun"/>
                <w:sz w:val="22"/>
                <w:szCs w:val="22"/>
              </w:rPr>
              <w:t>a vymieňali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si skúsenosti </w:t>
            </w:r>
            <w:proofErr w:type="spellStart"/>
            <w:r>
              <w:rPr>
                <w:rStyle w:val="normaltextrun"/>
                <w:sz w:val="22"/>
                <w:szCs w:val="22"/>
              </w:rPr>
              <w:t>o aktivitách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uskutočnených na hodinách, ktorými sa snažili podporovať prírodovednú gramotnosť žiak</w:t>
            </w:r>
            <w:r>
              <w:rPr>
                <w:rStyle w:val="normaltextrun"/>
                <w:sz w:val="22"/>
                <w:szCs w:val="22"/>
              </w:rPr>
              <w:t xml:space="preserve">ov vo vyučovaní Biológie na </w:t>
            </w:r>
            <w:r>
              <w:rPr>
                <w:color w:val="000000"/>
              </w:rPr>
              <w:t xml:space="preserve">tému </w:t>
            </w:r>
            <w:r>
              <w:rPr>
                <w:sz w:val="22"/>
                <w:szCs w:val="22"/>
                <w:u w:val="single"/>
              </w:rPr>
              <w:t>Oporná</w:t>
            </w:r>
            <w:r w:rsidRPr="00720681">
              <w:rPr>
                <w:sz w:val="22"/>
                <w:szCs w:val="22"/>
                <w:u w:val="single"/>
              </w:rPr>
              <w:t xml:space="preserve"> sústava živočíchov a človeka</w:t>
            </w:r>
          </w:p>
          <w:p w:rsidRPr="00BD1FFF" w:rsidR="0014073B" w:rsidP="0014073B" w:rsidRDefault="0014073B" w14:paraId="0E68E20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  <w:p w:rsidRPr="00DE20FC" w:rsidR="0014073B" w:rsidP="0014073B" w:rsidRDefault="0014073B" w14:paraId="68B441A4" w14:textId="1A504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DE20FC">
              <w:rPr>
                <w:rStyle w:val="normaltextrun"/>
                <w:sz w:val="22"/>
                <w:szCs w:val="22"/>
              </w:rPr>
              <w:t>Predstavili jednotlivé metodiky pomáhajúce žiakom prehĺbiť základné poznatky o </w:t>
            </w:r>
            <w:r>
              <w:rPr>
                <w:sz w:val="22"/>
                <w:szCs w:val="22"/>
              </w:rPr>
              <w:t>Opornej</w:t>
            </w:r>
            <w:r w:rsidRPr="00720681">
              <w:rPr>
                <w:sz w:val="22"/>
                <w:szCs w:val="22"/>
              </w:rPr>
              <w:t xml:space="preserve"> sústav</w:t>
            </w:r>
            <w:r>
              <w:rPr>
                <w:sz w:val="22"/>
                <w:szCs w:val="22"/>
              </w:rPr>
              <w:t>e</w:t>
            </w:r>
            <w:r w:rsidRPr="00720681">
              <w:rPr>
                <w:sz w:val="22"/>
                <w:szCs w:val="22"/>
              </w:rPr>
              <w:t xml:space="preserve"> živočíchov a človeka</w:t>
            </w:r>
            <w:r w:rsidRPr="00DE20FC">
              <w:rPr>
                <w:rStyle w:val="normaltextrun"/>
                <w:sz w:val="22"/>
                <w:szCs w:val="22"/>
              </w:rPr>
              <w:t xml:space="preserve">. </w:t>
            </w:r>
            <w:r w:rsidRPr="00DE20FC">
              <w:rPr>
                <w:sz w:val="22"/>
                <w:szCs w:val="22"/>
              </w:rPr>
              <w:t>Žiaci sa analýzou obrazu a textu učia hľadať a porovnávať  informácie, triediť základné pojmy a zovšeobecniť výsled</w:t>
            </w:r>
            <w:r>
              <w:rPr>
                <w:sz w:val="22"/>
                <w:szCs w:val="22"/>
              </w:rPr>
              <w:t>ky analýzy.</w:t>
            </w:r>
            <w:r w:rsidRPr="00DE20FC">
              <w:rPr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 xml:space="preserve">Vyučujúci vedú žiakov </w:t>
            </w:r>
            <w:r w:rsidRPr="00DE20FC">
              <w:rPr>
                <w:rStyle w:val="normaltextrun"/>
                <w:sz w:val="22"/>
                <w:szCs w:val="22"/>
              </w:rPr>
              <w:t>k riešeniu problému zodpovedaním výskumnej otázky vlastným premýšľaním, štúdiom a diskusiou, prepájaním poznatkov, argumentovaním. Zapamätanie poznatkov sa teda opiera a vyššie kognitívne funkcie, nielen o mechanické zapamätanie poznatkov bez pochopenia celku.</w:t>
            </w:r>
          </w:p>
          <w:p w:rsidRPr="00DE20FC" w:rsidR="0014073B" w:rsidP="0014073B" w:rsidRDefault="0014073B" w14:paraId="664730A1" w14:textId="02D74BA5">
            <w:pPr>
              <w:rPr>
                <w:rFonts w:ascii="Times New Roman" w:hAnsi="Times New Roman"/>
              </w:rPr>
            </w:pPr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Vyučujúci sa zhodli aj na možnosti zaradenia, iných zaujímavých bádateľských aktivít na danú tému. Diskusie prebiehali aj o tom ako viesť žiakov </w:t>
            </w:r>
            <w:proofErr w:type="spellStart"/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k samostatnosti</w:t>
            </w:r>
            <w:proofErr w:type="spellEnd"/>
            <w:r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pri hľadaní odpovedí na otázky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>. Vyučujúci pripravili pre žiakov pomôcky k praktickým úlohám Odvápnenie kostí a Pevnosť kostí.</w:t>
            </w:r>
            <w:bookmarkStart w:name="_GoBack" w:id="0"/>
            <w:bookmarkEnd w:id="0"/>
          </w:p>
          <w:p w:rsidR="00124260" w:rsidP="005618F9" w:rsidRDefault="00124260" w14:paraId="0C369A41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618F9" w:rsidP="005618F9" w:rsidRDefault="005618F9" w14:paraId="44625070" w14:textId="0AB4A26C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Vyhodnotenie testu prírodovednej gramotnosti</w:t>
            </w:r>
          </w:p>
          <w:p w:rsidR="005618F9" w:rsidP="005618F9" w:rsidRDefault="005618F9" w14:paraId="4EC7B285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EB3FCA" w:rsidP="005618F9" w:rsidRDefault="00635E6D" w14:paraId="4E3DFECA" w14:textId="58CEA3F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Pripravený test zadali jednotliv</w:t>
            </w:r>
            <w:r w:rsidR="009D2FC7">
              <w:rPr>
                <w:rFonts w:ascii="Times New Roman" w:hAnsi="Times New Roman"/>
              </w:rPr>
              <w:t xml:space="preserve">í </w:t>
            </w:r>
            <w:r>
              <w:rPr>
                <w:rFonts w:ascii="Times New Roman" w:hAnsi="Times New Roman"/>
              </w:rPr>
              <w:t>vyučuj</w:t>
            </w:r>
            <w:r w:rsidR="006443C5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c</w:t>
            </w:r>
            <w:r w:rsidR="006443C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v</w:t>
            </w:r>
            <w:r w:rsidR="00EB3FC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triedach</w:t>
            </w:r>
            <w:r w:rsidR="00EB3FCA">
              <w:rPr>
                <w:rFonts w:ascii="Times New Roman" w:hAnsi="Times New Roman"/>
              </w:rPr>
              <w:t xml:space="preserve"> </w:t>
            </w:r>
            <w:r w:rsidR="009D2FC7">
              <w:rPr>
                <w:rFonts w:ascii="Times New Roman" w:hAnsi="Times New Roman"/>
              </w:rPr>
              <w:t>1</w:t>
            </w:r>
            <w:r w:rsidR="00EB3FCA">
              <w:rPr>
                <w:rFonts w:ascii="Times New Roman" w:hAnsi="Times New Roman"/>
              </w:rPr>
              <w:t>. ročníka</w:t>
            </w:r>
            <w:r w:rsidR="002655E1">
              <w:rPr>
                <w:rFonts w:ascii="Times New Roman" w:hAnsi="Times New Roman"/>
              </w:rPr>
              <w:t xml:space="preserve"> v týždni od 27.09. 2021 do 1.10.2021</w:t>
            </w:r>
            <w:r>
              <w:rPr>
                <w:rFonts w:ascii="Times New Roman" w:hAnsi="Times New Roman"/>
              </w:rPr>
              <w:t xml:space="preserve"> a následne ho vyhodnotili. </w:t>
            </w:r>
          </w:p>
          <w:p w:rsidRPr="009D2FC7" w:rsidR="009D2FC7" w:rsidP="005618F9" w:rsidRDefault="009D2FC7" w14:paraId="08E6C27B" w14:textId="6DB9E786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Prírodovedná gramotnosť má v úlohách štyri rozmery</w:t>
            </w:r>
            <w:r>
              <w:rPr>
                <w:rFonts w:ascii="Times New Roman" w:hAnsi="Times New Roman"/>
              </w:rPr>
              <w:t>:</w:t>
            </w:r>
          </w:p>
          <w:p w:rsidRPr="009D2FC7" w:rsidR="009D2FC7" w:rsidP="005618F9" w:rsidRDefault="009D2FC7" w14:paraId="17BFAB73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1. Kontext (situácia) – okolnosti úlohy, ktoré zahŕňajú vedu a techniku / technológie.</w:t>
            </w:r>
          </w:p>
          <w:p w:rsidRPr="009D2FC7" w:rsidR="009D2FC7" w:rsidP="005618F9" w:rsidRDefault="009D2FC7" w14:paraId="2F21082F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D2FC7">
              <w:rPr>
                <w:rFonts w:ascii="Times New Roman" w:hAnsi="Times New Roman"/>
              </w:rPr>
              <w:t>2.Vedomosti</w:t>
            </w:r>
            <w:proofErr w:type="spellEnd"/>
            <w:r w:rsidRPr="009D2FC7">
              <w:rPr>
                <w:rFonts w:ascii="Times New Roman" w:hAnsi="Times New Roman"/>
              </w:rPr>
              <w:t xml:space="preserve"> (obsah) – chápanie sveta prírody na základe prírodných vied, ktoré</w:t>
            </w:r>
          </w:p>
          <w:p w:rsidRPr="009D2FC7" w:rsidR="009D2FC7" w:rsidP="005618F9" w:rsidRDefault="009D2FC7" w14:paraId="2143CFC3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zahŕňa nie len vedomosti o svete prírody, ale aj poznatky o vede ako takej.</w:t>
            </w:r>
          </w:p>
          <w:p w:rsidRPr="009D2FC7" w:rsidR="009D2FC7" w:rsidP="005618F9" w:rsidRDefault="009D2FC7" w14:paraId="418639C4" w14:textId="46A91028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3.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Kompetencie (procesy, postupy) – schopnosť identifikovať, odlíšiť prírodovedné</w:t>
            </w:r>
          </w:p>
          <w:p w:rsidRPr="009D2FC7" w:rsidR="009D2FC7" w:rsidP="005618F9" w:rsidRDefault="009D2FC7" w14:paraId="5562EA72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témy, otázky, problémy od tém, otázok či problémov z iných oblastí, odborne</w:t>
            </w:r>
          </w:p>
          <w:p w:rsidRPr="009D2FC7" w:rsidR="009D2FC7" w:rsidP="005618F9" w:rsidRDefault="009D2FC7" w14:paraId="4EC8F3E0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vysvetliť prírodné javy a vyvodiť podložené závery.</w:t>
            </w:r>
          </w:p>
          <w:p w:rsidRPr="009D2FC7" w:rsidR="009D2FC7" w:rsidP="005618F9" w:rsidRDefault="009D2FC7" w14:paraId="0E40B7C3" w14:textId="29D760CB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4.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Postoje – prejavenie záujmu o prírodné vedy, podpory výskumných aktivít</w:t>
            </w:r>
          </w:p>
          <w:p w:rsidRPr="009D2FC7" w:rsidR="009D2FC7" w:rsidP="005618F9" w:rsidRDefault="009D2FC7" w14:paraId="63D67015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a motivácie konať zodpovedne, napríklad v prospech prírodných zdrojov alebo</w:t>
            </w:r>
          </w:p>
          <w:p w:rsidR="009D2FC7" w:rsidP="005618F9" w:rsidRDefault="009D2FC7" w14:paraId="4701E235" w14:textId="482DD862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životného prostredia.</w:t>
            </w:r>
          </w:p>
          <w:p w:rsidRPr="009D2FC7" w:rsidR="009D2FC7" w:rsidP="005618F9" w:rsidRDefault="009D2FC7" w14:paraId="0D03527B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Situácie a kontext</w:t>
            </w:r>
          </w:p>
          <w:p w:rsidRPr="009D2FC7" w:rsidR="009D2FC7" w:rsidP="005618F9" w:rsidRDefault="009D2FC7" w14:paraId="537FEF75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Dôležitým prejavom prírodovednej gramotnosti je využívanie poznatkov z oblasti</w:t>
            </w:r>
          </w:p>
          <w:p w:rsidR="009D2FC7" w:rsidP="005618F9" w:rsidRDefault="009D2FC7" w14:paraId="21D2FB26" w14:textId="7C47A09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prírodných vied v rozmanitých situáciách.</w:t>
            </w:r>
          </w:p>
          <w:p w:rsidRPr="009D2FC7" w:rsidR="009D2FC7" w:rsidP="005618F9" w:rsidRDefault="009D2FC7" w14:paraId="53B6A5C1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Vedomosti</w:t>
            </w:r>
          </w:p>
          <w:p w:rsidRPr="009D2FC7" w:rsidR="009D2FC7" w:rsidP="005618F9" w:rsidRDefault="009D2FC7" w14:paraId="324783CA" w14:textId="7B845C7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Vedomosti zastúpené v prírodovedných úlohách štúdie reprezentujú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nie len základné prírodovedné pojmy a teórie, t.j. prírodovedné poznatky - poznatky o</w:t>
            </w:r>
            <w:r>
              <w:rPr>
                <w:rFonts w:ascii="Times New Roman" w:hAnsi="Times New Roman"/>
              </w:rPr>
              <w:t> </w:t>
            </w:r>
            <w:r w:rsidRPr="009D2FC7">
              <w:rPr>
                <w:rFonts w:ascii="Times New Roman" w:hAnsi="Times New Roman"/>
              </w:rPr>
              <w:t>svete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prírody, ale aj poznatky o vede ako takej.</w:t>
            </w:r>
          </w:p>
          <w:p w:rsidRPr="009D2FC7" w:rsidR="009D2FC7" w:rsidP="005618F9" w:rsidRDefault="009D2FC7" w14:paraId="6095D8A4" w14:textId="60AD193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Materiál pre tvorbu úloh bol vybraný z hlavných oblastí fyziky, chémie, biológie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a (fyzikálnej) geografie, ale aj technológií, a to na základe nasledovných kritérií:</w:t>
            </w:r>
          </w:p>
          <w:p w:rsidRPr="009D2FC7" w:rsidR="009D2FC7" w:rsidP="005618F9" w:rsidRDefault="009D2FC7" w14:paraId="24BA0345" w14:textId="6B5D8B9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D2FC7">
              <w:rPr>
                <w:rFonts w:ascii="Times New Roman" w:hAnsi="Times New Roman"/>
              </w:rPr>
              <w:t>●sú</w:t>
            </w:r>
            <w:proofErr w:type="spellEnd"/>
            <w:r w:rsidRPr="009D2FC7">
              <w:rPr>
                <w:rFonts w:ascii="Times New Roman" w:hAnsi="Times New Roman"/>
              </w:rPr>
              <w:t xml:space="preserve"> využiteľné v bežnom živote,</w:t>
            </w:r>
          </w:p>
          <w:p w:rsidRPr="009D2FC7" w:rsidR="009D2FC7" w:rsidP="005618F9" w:rsidRDefault="009D2FC7" w14:paraId="0DE45374" w14:textId="02862384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●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reprezentujú dôležité prírodovedné pojmy takže ich využiteľnosť nie je časovo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limitovaná</w:t>
            </w:r>
          </w:p>
          <w:p w:rsidR="009D2FC7" w:rsidP="005618F9" w:rsidRDefault="009D2FC7" w14:paraId="62E90B89" w14:textId="79C3B44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Pr="008F7CC6" w:rsidR="008F7CC6" w:rsidP="005618F9" w:rsidRDefault="008F7CC6" w14:paraId="1B883B9C" w14:textId="29AE9C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proofErr w:type="spellStart"/>
            <w:r w:rsidRPr="008F7CC6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8F7CC6">
              <w:rPr>
                <w:rFonts w:ascii="Times New Roman" w:hAnsi="Times New Roman"/>
                <w:sz w:val="24"/>
                <w:szCs w:val="24"/>
              </w:rPr>
              <w:t xml:space="preserve"> bol vypracovaný v dvoch ekvivalentných formách </w:t>
            </w:r>
            <w:r w:rsidR="002655E1">
              <w:rPr>
                <w:rFonts w:ascii="Times New Roman" w:hAnsi="Times New Roman"/>
                <w:sz w:val="24"/>
                <w:szCs w:val="24"/>
              </w:rPr>
              <w:t>(variant A a B), skladal sa z 20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 xml:space="preserve"> úloh, ktoré pozostávali z úloh s viazanými i voľnými odpoveďami. Obsahoval ukážky so súvislými i nesúvislými textami rôznej dĺžky doplnenými tabuľkou, grafom, obrázkom. Úlohy s tvorbou krátkej odpovede boli koncipované tak, aby kontext formulácie pripúšťal iba jeden správny výraz. Čas na vypracovanie testu bol 45 minút. Jednotlivé úlohy boli podľa obsahu testových úloh zadele</w:t>
            </w:r>
            <w:r w:rsidR="00546E65">
              <w:rPr>
                <w:rFonts w:ascii="Times New Roman" w:hAnsi="Times New Roman"/>
                <w:sz w:val="24"/>
                <w:szCs w:val="24"/>
              </w:rPr>
              <w:t>né do ôsmych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 xml:space="preserve"> oblastí:</w:t>
            </w:r>
          </w:p>
          <w:p w:rsidRPr="00546E65" w:rsidR="008F7CC6" w:rsidP="00546E65" w:rsidRDefault="008F7CC6" w14:paraId="12F907D5" w14:textId="1029BFF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lastRenderedPageBreak/>
              <w:t>Klonovanie</w:t>
            </w:r>
          </w:p>
          <w:p w:rsidRPr="008F7CC6" w:rsidR="008F7CC6" w:rsidP="005618F9" w:rsidRDefault="008F7CC6" w14:paraId="548B06A0" w14:textId="2B074FE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Čokoláda</w:t>
            </w:r>
          </w:p>
          <w:p w:rsidRPr="008F7CC6" w:rsidR="008F7CC6" w:rsidP="005618F9" w:rsidRDefault="008F7CC6" w14:paraId="5290FCC0" w14:textId="03E85337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Správanie sa živočíchov</w:t>
            </w:r>
          </w:p>
          <w:p w:rsidRPr="008F7CC6" w:rsidR="008F7CC6" w:rsidP="005618F9" w:rsidRDefault="008F7CC6" w14:paraId="02CD16F6" w14:textId="7410CC0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Muchy</w:t>
            </w:r>
          </w:p>
          <w:p w:rsidRPr="008F7CC6" w:rsidR="008F7CC6" w:rsidP="005618F9" w:rsidRDefault="008F7CC6" w14:paraId="6FEA8631" w14:textId="3BA0D8B3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Kyslý dážď</w:t>
            </w:r>
          </w:p>
          <w:p w:rsidRPr="008F7CC6" w:rsidR="008F7CC6" w:rsidP="005618F9" w:rsidRDefault="008F7CC6" w14:paraId="24A62205" w14:textId="49869EA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Skleníkový efekt</w:t>
            </w:r>
          </w:p>
          <w:p w:rsidRPr="008F7CC6" w:rsidR="008F7CC6" w:rsidP="005618F9" w:rsidRDefault="008F7CC6" w14:paraId="4C806F63" w14:textId="340AC55F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Kiahne</w:t>
            </w:r>
          </w:p>
          <w:p w:rsidRPr="008F7CC6" w:rsidR="008F7CC6" w:rsidP="005618F9" w:rsidRDefault="008F7CC6" w14:paraId="36FF2C6E" w14:textId="73BB8B0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Chirurgia</w:t>
            </w:r>
          </w:p>
          <w:p w:rsidR="008F7CC6" w:rsidP="005618F9" w:rsidRDefault="008F7CC6" w14:paraId="29775DE1" w14:textId="2401E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 xml:space="preserve">Obsah úloh vychádzal z očakávaní, ktoré sú vymedzené v </w:t>
            </w:r>
            <w:proofErr w:type="spellStart"/>
            <w:r w:rsidRPr="008F7CC6"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8F7CC6">
              <w:rPr>
                <w:rFonts w:ascii="Times New Roman" w:hAnsi="Times New Roman"/>
                <w:sz w:val="24"/>
                <w:szCs w:val="24"/>
              </w:rPr>
              <w:t>, predovšetkým v nadväznosti na ciele vzdelávacej oblasti Človek a príroda. V rámci dimenzií kognitívnych procesov boli úlohy zamerané na porozumenie, aplikáciu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>analýzu</w:t>
            </w:r>
          </w:p>
          <w:p w:rsidR="008F7CC6" w:rsidP="005618F9" w:rsidRDefault="008F7CC6" w14:paraId="4A4B561E" w14:textId="773916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2B3F49" w:rsidR="008F7CC6" w:rsidP="005618F9" w:rsidRDefault="008F7CC6" w14:paraId="27C6E22E" w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 xml:space="preserve">Výsledky </w:t>
            </w:r>
          </w:p>
          <w:p w:rsidRPr="003F0AD9" w:rsidR="008F7CC6" w:rsidP="005618F9" w:rsidRDefault="008F7CC6" w14:paraId="068096ED" w14:textId="47BE1C4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Úspešnosť žiakov v prírodovednej gramotnosti a v jej sledovaných oblastiach Jednotlivé úlohy boli hodnotené jedným bodom, teda maximá</w:t>
            </w:r>
            <w:r w:rsidR="00B50024">
              <w:rPr>
                <w:rFonts w:ascii="Times New Roman" w:hAnsi="Times New Roman"/>
                <w:sz w:val="24"/>
                <w:szCs w:val="24"/>
              </w:rPr>
              <w:t xml:space="preserve">lny počet získaných bodov bol </w:t>
            </w:r>
            <w:r w:rsidRPr="00546E65" w:rsidR="00B50024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. Ukazovateľom úspešnosti žiaka bol podiel jeho správnych odpovedí vo vzťahu ku všetkým úlohám.</w:t>
            </w:r>
          </w:p>
          <w:p w:rsidRPr="00546E65" w:rsidR="008F7CC6" w:rsidP="005618F9" w:rsidRDefault="008F7CC6" w14:paraId="21AEDC13" w14:textId="160EE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65">
              <w:rPr>
                <w:rFonts w:ascii="Times New Roman" w:hAnsi="Times New Roman"/>
                <w:sz w:val="24"/>
                <w:szCs w:val="24"/>
              </w:rPr>
              <w:t>Priemerná úspešnosť žia</w:t>
            </w:r>
            <w:r w:rsidR="002655E1">
              <w:rPr>
                <w:rFonts w:ascii="Times New Roman" w:hAnsi="Times New Roman"/>
                <w:sz w:val="24"/>
                <w:szCs w:val="24"/>
              </w:rPr>
              <w:t>kov v teste dosiahla úroveň 47,52</w:t>
            </w:r>
            <w:r w:rsidRPr="00546E65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:rsidRPr="002B3F49" w:rsidR="00DA516D" w:rsidP="005618F9" w:rsidRDefault="008F7CC6" w14:paraId="7D553EE7" w14:textId="109B6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Celková dosiahnutá priemerná úspešnosť žiakov</w:t>
            </w:r>
            <w:r w:rsidR="002B3F49">
              <w:rPr>
                <w:rFonts w:ascii="Times New Roman" w:hAnsi="Times New Roman"/>
                <w:sz w:val="24"/>
                <w:szCs w:val="24"/>
              </w:rPr>
              <w:t xml:space="preserve"> 1. roč.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2B3F49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2B3F49">
              <w:rPr>
                <w:rFonts w:ascii="Times New Roman" w:hAnsi="Times New Roman"/>
                <w:sz w:val="24"/>
                <w:szCs w:val="24"/>
              </w:rPr>
              <w:t xml:space="preserve"> a v jej jednotlivých oblastiach je uvedená v</w:t>
            </w:r>
            <w:r w:rsidRPr="002B3F49" w:rsidR="00DA516D">
              <w:rPr>
                <w:rFonts w:ascii="Times New Roman" w:hAnsi="Times New Roman"/>
                <w:sz w:val="24"/>
                <w:szCs w:val="24"/>
              </w:rPr>
              <w:t> 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tabuľke</w:t>
            </w:r>
            <w:r w:rsidRPr="002B3F49" w:rsidR="00DA5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16D" w:rsidP="005618F9" w:rsidRDefault="00DA516D" w14:paraId="58396526" w14:textId="2CEA3740">
            <w:pPr>
              <w:spacing w:after="0"/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976"/>
              <w:gridCol w:w="1701"/>
            </w:tblGrid>
            <w:tr w:rsidRPr="00E9663B" w:rsidR="00E9663B" w:rsidTr="00546E65" w14:paraId="5695B24A" w14:textId="77777777">
              <w:tc>
                <w:tcPr>
                  <w:tcW w:w="1016" w:type="dxa"/>
                </w:tcPr>
                <w:p w:rsidRPr="002B3F49" w:rsidR="00DA516D" w:rsidP="00F86FCD" w:rsidRDefault="00DA516D" w14:paraId="40209605" w14:textId="7117220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Poradie</w:t>
                  </w:r>
                </w:p>
              </w:tc>
              <w:tc>
                <w:tcPr>
                  <w:tcW w:w="2976" w:type="dxa"/>
                </w:tcPr>
                <w:p w:rsidRPr="002B3F49" w:rsidR="00DA516D" w:rsidP="00F86FCD" w:rsidRDefault="00DA516D" w14:paraId="3D280C57" w14:textId="7B66721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Test </w:t>
                  </w:r>
                  <w:proofErr w:type="spellStart"/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PG</w:t>
                  </w:r>
                  <w:proofErr w:type="spellEnd"/>
                </w:p>
              </w:tc>
              <w:tc>
                <w:tcPr>
                  <w:tcW w:w="1701" w:type="dxa"/>
                </w:tcPr>
                <w:p w:rsidRPr="002B3F49" w:rsidR="00DA516D" w:rsidP="00F86FCD" w:rsidRDefault="00E9663B" w14:paraId="446E4D3B" w14:textId="6CA7551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Žiaci 1. ročníka</w:t>
                  </w:r>
                </w:p>
              </w:tc>
            </w:tr>
            <w:tr w:rsidRPr="00E9663B" w:rsidR="00E9663B" w:rsidTr="00546E65" w14:paraId="49008054" w14:textId="77777777">
              <w:tc>
                <w:tcPr>
                  <w:tcW w:w="1016" w:type="dxa"/>
                </w:tcPr>
                <w:p w:rsidRPr="00E9663B" w:rsidR="00DA516D" w:rsidP="00F86FCD" w:rsidRDefault="00DA516D" w14:paraId="47E5A343" w14:textId="35EF1C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4FB52E23" w14:textId="3BFDB34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Klonovanie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74B7C4A9" w14:textId="7F6BC1B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17,6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Pr="00E9663B" w:rsidR="00E9663B" w:rsidTr="00546E65" w14:paraId="568A226B" w14:textId="77777777">
              <w:tc>
                <w:tcPr>
                  <w:tcW w:w="1016" w:type="dxa"/>
                </w:tcPr>
                <w:p w:rsidRPr="00E9663B" w:rsidR="00DA516D" w:rsidP="00F86FCD" w:rsidRDefault="00546E65" w14:paraId="77F10E54" w14:textId="42EA39C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75BFB6E8" w14:textId="7FFF05F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Čokoláda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56D8CF00" w14:textId="0ED968A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55</w:t>
                  </w:r>
                  <w:r w:rsidR="00546E65"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,9</w:t>
                  </w:r>
                  <w:r w:rsidRPr="00E9663B" w:rsidR="00E9663B"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Pr="00E9663B" w:rsidR="00E9663B" w:rsidTr="00546E65" w14:paraId="7585957E" w14:textId="77777777">
              <w:tc>
                <w:tcPr>
                  <w:tcW w:w="1016" w:type="dxa"/>
                </w:tcPr>
                <w:p w:rsidRPr="00E9663B" w:rsidR="00DA516D" w:rsidP="00F86FCD" w:rsidRDefault="00124260" w14:paraId="0C574089" w14:textId="0A30DE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546E65" w14:paraId="0A537D32" w14:textId="47F4FED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Správanie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pichľavky</w:t>
                  </w:r>
                  <w:proofErr w:type="spellEnd"/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3FF6AE32" w14:textId="7D80338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42,3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Pr="00E9663B" w:rsidR="00E9663B" w:rsidTr="00546E65" w14:paraId="1A809933" w14:textId="77777777">
              <w:tc>
                <w:tcPr>
                  <w:tcW w:w="1016" w:type="dxa"/>
                </w:tcPr>
                <w:p w:rsidRPr="00E9663B" w:rsidR="00DA516D" w:rsidP="00F86FCD" w:rsidRDefault="00124260" w14:paraId="20C5011B" w14:textId="3D60AEF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40C825E0" w14:textId="20B8479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Muchy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5961DDA3" w14:textId="690AF42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53,8</w:t>
                  </w:r>
                  <w:r w:rsidRPr="00E9663B" w:rsidR="00E9663B"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Pr="00E9663B" w:rsidR="00E9663B" w:rsidTr="00546E65" w14:paraId="7EA62F24" w14:textId="77777777">
              <w:tc>
                <w:tcPr>
                  <w:tcW w:w="1016" w:type="dxa"/>
                </w:tcPr>
                <w:p w:rsidRPr="00E9663B" w:rsidR="00DA516D" w:rsidP="00F86FCD" w:rsidRDefault="00124260" w14:paraId="5281EAFB" w14:textId="2AA519A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5D207487" w14:textId="66426E6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Kyslý dážď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4123349D" w14:textId="1C5D7DD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Pr="00E9663B" w:rsidR="00E9663B" w:rsidTr="00546E65" w14:paraId="7594B090" w14:textId="77777777">
              <w:tc>
                <w:tcPr>
                  <w:tcW w:w="1016" w:type="dxa"/>
                </w:tcPr>
                <w:p w:rsidRPr="00E9663B" w:rsidR="00DA516D" w:rsidP="00F86FCD" w:rsidRDefault="00124260" w14:paraId="486B7C8D" w14:textId="2D0797C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5E960C74" w14:textId="1930CF8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Skleníkový efekt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3D68B92C" w14:textId="5A00F04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Pr="00E9663B" w:rsidR="00E9663B" w:rsidTr="00546E65" w14:paraId="09E93A64" w14:textId="77777777">
              <w:tc>
                <w:tcPr>
                  <w:tcW w:w="1016" w:type="dxa"/>
                </w:tcPr>
                <w:p w:rsidRPr="00E9663B" w:rsidR="00DA516D" w:rsidP="00F86FCD" w:rsidRDefault="00124260" w14:paraId="18D99962" w14:textId="1A07B4A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DA516D" w14:paraId="6EDDFAFF" w14:textId="2E06123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Kiahne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54F303E5" w14:textId="4168E09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50,7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Pr="00E9663B" w:rsidR="00E9663B" w:rsidTr="00546E65" w14:paraId="093429E9" w14:textId="77777777">
              <w:tc>
                <w:tcPr>
                  <w:tcW w:w="1016" w:type="dxa"/>
                </w:tcPr>
                <w:p w:rsidRPr="00E9663B" w:rsidR="00DA516D" w:rsidP="00F86FCD" w:rsidRDefault="00124260" w14:paraId="723E9F97" w14:textId="6887B29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9663B" w:rsidR="00DA51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DA516D" w:rsidP="00F86FCD" w:rsidRDefault="00E9663B" w14:paraId="677D4DF4" w14:textId="4E725E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Chirurgia</w:t>
                  </w:r>
                </w:p>
              </w:tc>
              <w:tc>
                <w:tcPr>
                  <w:tcW w:w="1701" w:type="dxa"/>
                </w:tcPr>
                <w:p w:rsidRPr="00E9663B" w:rsidR="00DA516D" w:rsidP="00F86FCD" w:rsidRDefault="002655E1" w14:paraId="4D246B46" w14:textId="4FD7EAB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60,9</w:t>
                  </w:r>
                  <w:r w:rsidRPr="00E9663B" w:rsid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A516D" w:rsidP="00F86FCD" w:rsidRDefault="00DA516D" w14:paraId="305660ED" w14:textId="577D8B7F">
            <w:pPr>
              <w:spacing w:after="0"/>
              <w:jc w:val="both"/>
            </w:pPr>
          </w:p>
          <w:p w:rsidR="00DA516D" w:rsidP="00F86FCD" w:rsidRDefault="00DA516D" w14:paraId="00A9C43A" w14:textId="0BD9A1D7">
            <w:pPr>
              <w:spacing w:after="0"/>
              <w:jc w:val="both"/>
            </w:pPr>
          </w:p>
          <w:p w:rsidR="00E40786" w:rsidP="00E40786" w:rsidRDefault="00E40786" w14:paraId="3D29284C" w14:textId="4614E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Druhý </w:t>
            </w:r>
            <w:r>
              <w:rPr>
                <w:rFonts w:ascii="Times New Roman" w:hAnsi="Times New Roman"/>
              </w:rPr>
              <w:t>test</w:t>
            </w:r>
            <w:r>
              <w:rPr>
                <w:rFonts w:ascii="Times New Roman" w:hAnsi="Times New Roman"/>
              </w:rPr>
              <w:t xml:space="preserve"> vyučujúci pripravili a zadali</w:t>
            </w:r>
            <w:r>
              <w:rPr>
                <w:rFonts w:ascii="Times New Roman" w:hAnsi="Times New Roman"/>
              </w:rPr>
              <w:t xml:space="preserve"> v triedach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ročníka v týždni od 27.09. 2021 do 1.10.2021 a následne ho vyhodnotili</w:t>
            </w:r>
            <w:r>
              <w:rPr>
                <w:rFonts w:ascii="Times New Roman" w:hAnsi="Times New Roman"/>
              </w:rPr>
              <w:t xml:space="preserve">. Test 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skladal </w:t>
            </w:r>
            <w:r>
              <w:rPr>
                <w:rFonts w:ascii="Times New Roman" w:hAnsi="Times New Roman"/>
                <w:sz w:val="24"/>
                <w:szCs w:val="24"/>
              </w:rPr>
              <w:t>z 20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 xml:space="preserve"> úloh, ktoré pozostávali z úloh s viazanými i voľnými odpoveďami. Obsahoval ukážky so súvislými i nesúvislými textami rôznej dĺžky doplnenými tabuľkou, grafom, obrázkom. Úlohy s tvorbou krátkej odpovede boli koncipované tak, aby kontext formulácie pripúšťal iba jeden správny výraz. Čas na vypracovanie testu bol 45 minút. Jednotlivé úlohy boli podľa obsahu testových úloh zadele</w:t>
            </w:r>
            <w:r>
              <w:rPr>
                <w:rFonts w:ascii="Times New Roman" w:hAnsi="Times New Roman"/>
                <w:sz w:val="24"/>
                <w:szCs w:val="24"/>
              </w:rPr>
              <w:t>né do ôsmych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 xml:space="preserve"> oblastí:</w:t>
            </w:r>
          </w:p>
          <w:p w:rsidR="00E40786" w:rsidP="00E40786" w:rsidRDefault="00E40786" w14:paraId="2B175DFE" w14:textId="565E9743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Obličky</w:t>
            </w:r>
          </w:p>
          <w:p w:rsidR="00E40786" w:rsidP="00E40786" w:rsidRDefault="00E40786" w14:paraId="05DDBC69" w14:textId="40395009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Penicilín</w:t>
            </w:r>
          </w:p>
          <w:p w:rsidR="00E40786" w:rsidP="00E40786" w:rsidRDefault="00E40786" w14:paraId="71C04FFE" w14:textId="4C880F34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Probiotiká</w:t>
            </w:r>
            <w:proofErr w:type="spellEnd"/>
          </w:p>
          <w:p w:rsidR="00E40786" w:rsidP="00E40786" w:rsidRDefault="00E40786" w14:paraId="1ABC0DD7" w14:textId="303EA422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Infekčné ochorenia</w:t>
            </w:r>
          </w:p>
          <w:p w:rsidR="00E40786" w:rsidP="00E40786" w:rsidRDefault="00E40786" w14:paraId="6E2B6F7C" w14:textId="67A43B78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Teplota a živočíchy</w:t>
            </w:r>
          </w:p>
          <w:p w:rsidRPr="00E40786" w:rsidR="00E40786" w:rsidP="00E40786" w:rsidRDefault="00E40786" w14:paraId="7CF014FC" w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3F0AD9" w:rsidR="00E40786" w:rsidP="00E40786" w:rsidRDefault="00E40786" w14:paraId="60376C93" w14:textId="7777777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Úspešnosť žiakov v prírodovednej gramotnosti a v jej sledovaných oblastiach Jednotlivé úlohy boli hodnotené jedným bodom, teda maximá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lny počet získaných bodov bol </w:t>
            </w:r>
            <w:r w:rsidRPr="00546E6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. Ukazovateľom úspešnosti žiaka bol podiel jeho správnych odpovedí vo vzťahu ku všetkým úlohám.</w:t>
            </w:r>
          </w:p>
          <w:p w:rsidRPr="00546E65" w:rsidR="00E40786" w:rsidP="00E40786" w:rsidRDefault="00E40786" w14:paraId="494D21BD" w14:textId="541DF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65">
              <w:rPr>
                <w:rFonts w:ascii="Times New Roman" w:hAnsi="Times New Roman"/>
                <w:sz w:val="24"/>
                <w:szCs w:val="24"/>
              </w:rPr>
              <w:t>Priemerná úspešnosť žia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24260">
              <w:rPr>
                <w:rFonts w:ascii="Times New Roman" w:hAnsi="Times New Roman"/>
                <w:sz w:val="24"/>
                <w:szCs w:val="24"/>
              </w:rPr>
              <w:t>ov v teste dosiahla úroveň 45,4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6E65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:rsidRPr="002B3F49" w:rsidR="00E40786" w:rsidP="00E40786" w:rsidRDefault="00E40786" w14:paraId="2F141D70" w14:textId="4A6CF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Celková dosiahnutá priemerná úspešnosť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 roč.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2B3F49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2B3F49">
              <w:rPr>
                <w:rFonts w:ascii="Times New Roman" w:hAnsi="Times New Roman"/>
                <w:sz w:val="24"/>
                <w:szCs w:val="24"/>
              </w:rPr>
              <w:t xml:space="preserve"> a v jej jednotlivých oblastiach je uvedená v tabuľke.</w:t>
            </w:r>
          </w:p>
          <w:p w:rsidR="00E40786" w:rsidP="00E40786" w:rsidRDefault="00E40786" w14:paraId="31BA19FF" w14:textId="77777777">
            <w:pPr>
              <w:spacing w:after="0"/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976"/>
              <w:gridCol w:w="1701"/>
            </w:tblGrid>
            <w:tr w:rsidRPr="00E9663B" w:rsidR="00E40786" w:rsidTr="00DC02FE" w14:paraId="6E304C91" w14:textId="77777777">
              <w:tc>
                <w:tcPr>
                  <w:tcW w:w="1016" w:type="dxa"/>
                </w:tcPr>
                <w:p w:rsidRPr="002B3F49" w:rsidR="00E40786" w:rsidP="00DC02FE" w:rsidRDefault="00E40786" w14:paraId="4B8409FA" w14:textId="7777777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Poradie</w:t>
                  </w:r>
                </w:p>
              </w:tc>
              <w:tc>
                <w:tcPr>
                  <w:tcW w:w="2976" w:type="dxa"/>
                </w:tcPr>
                <w:p w:rsidRPr="002B3F49" w:rsidR="00E40786" w:rsidP="00DC02FE" w:rsidRDefault="00E40786" w14:paraId="237F9A75" w14:textId="7777777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Test </w:t>
                  </w:r>
                  <w:proofErr w:type="spellStart"/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PG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40786" w:rsidP="00DC02FE" w:rsidRDefault="00E40786" w14:paraId="58552B56" w14:textId="7777777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Žiaci </w:t>
                  </w:r>
                </w:p>
                <w:p w:rsidRPr="002B3F49" w:rsidR="00E40786" w:rsidP="00DC02FE" w:rsidRDefault="00E40786" w14:paraId="71553DC9" w14:textId="1A3AAEE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ročníka</w:t>
                  </w:r>
                </w:p>
              </w:tc>
            </w:tr>
            <w:tr w:rsidRPr="00E9663B" w:rsidR="00E40786" w:rsidTr="00DC02FE" w14:paraId="7071B9BA" w14:textId="77777777">
              <w:tc>
                <w:tcPr>
                  <w:tcW w:w="1016" w:type="dxa"/>
                </w:tcPr>
                <w:p w:rsidRPr="00E9663B" w:rsidR="00E40786" w:rsidP="00DC02FE" w:rsidRDefault="00E40786" w14:paraId="4DF63CF4" w14:textId="566C646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Pr="00E9663B" w:rsidR="00E40786" w:rsidP="00DC02FE" w:rsidRDefault="00E40786" w14:paraId="7A8D343B" w14:textId="785AD94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Obličky</w:t>
                  </w:r>
                </w:p>
              </w:tc>
              <w:tc>
                <w:tcPr>
                  <w:tcW w:w="1701" w:type="dxa"/>
                </w:tcPr>
                <w:p w:rsidRPr="00E9663B" w:rsidR="00E40786" w:rsidP="00DC02FE" w:rsidRDefault="00E40786" w14:paraId="1619A23D" w14:textId="7D326EC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50,2%</w:t>
                  </w:r>
                </w:p>
              </w:tc>
            </w:tr>
            <w:tr w:rsidRPr="00E9663B" w:rsidR="00E40786" w:rsidTr="00DC02FE" w14:paraId="21E69968" w14:textId="77777777">
              <w:tc>
                <w:tcPr>
                  <w:tcW w:w="1016" w:type="dxa"/>
                </w:tcPr>
                <w:p w:rsidRPr="00E9663B" w:rsidR="00E40786" w:rsidP="00DC02FE" w:rsidRDefault="00E40786" w14:paraId="55EEFDEB" w14:textId="7777777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E40786" w:rsidP="00DC02FE" w:rsidRDefault="00E40786" w14:paraId="4C900932" w14:textId="0AAAE9C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Penicilín</w:t>
                  </w:r>
                </w:p>
              </w:tc>
              <w:tc>
                <w:tcPr>
                  <w:tcW w:w="1701" w:type="dxa"/>
                </w:tcPr>
                <w:p w:rsidRPr="00E9663B" w:rsidR="00E40786" w:rsidP="00DC02FE" w:rsidRDefault="00E40786" w14:paraId="4CBDA16C" w14:textId="70B190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39,8</w:t>
                  </w:r>
                  <w:r w:rsidRPr="00E9663B"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Pr="00E9663B" w:rsidR="00E40786" w:rsidTr="00DC02FE" w14:paraId="4F727669" w14:textId="77777777">
              <w:tc>
                <w:tcPr>
                  <w:tcW w:w="1016" w:type="dxa"/>
                </w:tcPr>
                <w:p w:rsidRPr="00E9663B" w:rsidR="00E40786" w:rsidP="00DC02FE" w:rsidRDefault="00124260" w14:paraId="2697F736" w14:textId="7B8EA55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E9663B" w:rsidR="00E407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E40786" w:rsidP="00DC02FE" w:rsidRDefault="00E40786" w14:paraId="2EF39096" w14:textId="14A51C3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Probiotiká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Pr="00E9663B" w:rsidR="00E40786" w:rsidP="00DC02FE" w:rsidRDefault="00E40786" w14:paraId="50FE8649" w14:textId="492A135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Pr="00E9663B" w:rsidR="00E40786" w:rsidTr="00DC02FE" w14:paraId="38629616" w14:textId="77777777">
              <w:tc>
                <w:tcPr>
                  <w:tcW w:w="1016" w:type="dxa"/>
                </w:tcPr>
                <w:p w:rsidRPr="00E9663B" w:rsidR="00E40786" w:rsidP="00DC02FE" w:rsidRDefault="00124260" w14:paraId="75357674" w14:textId="259B0AE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9663B" w:rsidR="00E407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Pr="00E9663B" w:rsidR="00E40786" w:rsidP="00DC02FE" w:rsidRDefault="00E40786" w14:paraId="1F0E37F4" w14:textId="46BB267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Infekčné ochorenia</w:t>
                  </w:r>
                </w:p>
              </w:tc>
              <w:tc>
                <w:tcPr>
                  <w:tcW w:w="1701" w:type="dxa"/>
                </w:tcPr>
                <w:p w:rsidRPr="00E9663B" w:rsidR="00E40786" w:rsidP="00DC02FE" w:rsidRDefault="00E40786" w14:paraId="7F855032" w14:textId="545E474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47,6</w:t>
                  </w:r>
                  <w:r w:rsidRPr="00E9663B">
                    <w:rPr>
                      <w:rFonts w:ascii="Times New Roman" w:hAnsi="Times New Roman" w:eastAsia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Pr="00E9663B" w:rsidR="00E40786" w:rsidTr="00DC02FE" w14:paraId="4C21A2DA" w14:textId="77777777">
              <w:tc>
                <w:tcPr>
                  <w:tcW w:w="1016" w:type="dxa"/>
                </w:tcPr>
                <w:p w:rsidRPr="00E9663B" w:rsidR="00E40786" w:rsidP="00124260" w:rsidRDefault="00124260" w14:paraId="392490A6" w14:textId="04D181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6" w:type="dxa"/>
                </w:tcPr>
                <w:p w:rsidRPr="00E9663B" w:rsidR="00E40786" w:rsidP="00DC02FE" w:rsidRDefault="00E40786" w14:paraId="4ACE1528" w14:textId="54C252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Teplota a živočíchy</w:t>
                  </w:r>
                </w:p>
              </w:tc>
              <w:tc>
                <w:tcPr>
                  <w:tcW w:w="1701" w:type="dxa"/>
                </w:tcPr>
                <w:p w:rsidRPr="00E9663B" w:rsidR="00E40786" w:rsidP="00DC02FE" w:rsidRDefault="00E40786" w14:paraId="5F0E8C1A" w14:textId="7B92E0B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48,2</w:t>
                  </w: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2655E1" w:rsidP="005618F9" w:rsidRDefault="002655E1" w14:paraId="552C3224" w14:textId="2C62B63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5E1" w:rsidP="005618F9" w:rsidRDefault="002655E1" w14:paraId="1B8C72A9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786" w:rsidP="005618F9" w:rsidRDefault="00E40786" w14:paraId="19248AFC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F86FCD" w:rsidR="006D7066" w:rsidP="005618F9" w:rsidRDefault="004544BB" w14:paraId="41734A99" w14:textId="433ED8B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CD">
              <w:rPr>
                <w:rFonts w:ascii="Times New Roman" w:hAnsi="Times New Roman"/>
                <w:sz w:val="24"/>
                <w:szCs w:val="24"/>
              </w:rPr>
              <w:t>V </w:t>
            </w:r>
            <w:r w:rsidRPr="00F86FCD" w:rsidR="00A47031">
              <w:rPr>
                <w:rFonts w:ascii="Times New Roman" w:hAnsi="Times New Roman"/>
                <w:sz w:val="24"/>
                <w:szCs w:val="24"/>
              </w:rPr>
              <w:t>ďalšej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diskusii sa prítomn</w:t>
            </w:r>
            <w:r w:rsidRPr="00F86FCD" w:rsidR="002B3F49">
              <w:rPr>
                <w:rFonts w:ascii="Times New Roman" w:hAnsi="Times New Roman"/>
                <w:sz w:val="24"/>
                <w:szCs w:val="24"/>
              </w:rPr>
              <w:t>í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člen</w:t>
            </w:r>
            <w:r w:rsidRPr="00F86FCD" w:rsidR="002B3F49">
              <w:rPr>
                <w:rFonts w:ascii="Times New Roman" w:hAnsi="Times New Roman"/>
                <w:sz w:val="24"/>
                <w:szCs w:val="24"/>
              </w:rPr>
              <w:t>ovia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klubu zhodli na tom, že dosiahnuté výsledky </w:t>
            </w:r>
            <w:r w:rsidR="00546E65">
              <w:rPr>
                <w:rFonts w:ascii="Times New Roman" w:hAnsi="Times New Roman"/>
                <w:sz w:val="24"/>
                <w:szCs w:val="24"/>
              </w:rPr>
              <w:t xml:space="preserve">sú slabšie </w:t>
            </w:r>
            <w:r w:rsidRPr="00F86FCD" w:rsidR="006D7066">
              <w:rPr>
                <w:rFonts w:ascii="Times New Roman" w:hAnsi="Times New Roman"/>
                <w:sz w:val="24"/>
                <w:szCs w:val="24"/>
              </w:rPr>
              <w:t>najmä v položkách zameraných na vyššie myšlienkové operácie – oblasť 2. a 3. procesu porozumenia.</w:t>
            </w:r>
          </w:p>
          <w:p w:rsidRPr="00F86FCD" w:rsidR="006D7066" w:rsidP="005618F9" w:rsidRDefault="006D7066" w14:paraId="7F03D7EF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CD">
              <w:rPr>
                <w:rFonts w:ascii="Times New Roman" w:hAnsi="Times New Roman"/>
                <w:sz w:val="24"/>
                <w:szCs w:val="24"/>
              </w:rPr>
              <w:t>Ďalšia diskusia sa zamerala na hlbšiu analýzu tých položiek testovania, ktoré žiakom spôsobovali výraznejšie problémy.</w:t>
            </w:r>
          </w:p>
          <w:p w:rsidRPr="007B6C7D" w:rsidR="00F305BB" w:rsidP="00F86FCD" w:rsidRDefault="00517A01" w14:paraId="7F0F6369" w14:textId="217D8F0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kern w:val="32"/>
              </w:rPr>
              <w:t xml:space="preserve"> </w:t>
            </w:r>
          </w:p>
        </w:tc>
      </w:tr>
      <w:tr w:rsidRPr="007B6C7D" w:rsidR="00F305BB" w:rsidTr="00035876" w14:paraId="2A4D28BB" w14:textId="77777777">
        <w:trPr>
          <w:trHeight w:val="2485"/>
        </w:trPr>
        <w:tc>
          <w:tcPr>
            <w:tcW w:w="9212" w:type="dxa"/>
          </w:tcPr>
          <w:p w:rsidRPr="00590C22" w:rsidR="00B75968" w:rsidP="00F86FCD" w:rsidRDefault="00F305BB" w14:paraId="355626CE" w14:textId="216214C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90C22" w:rsidP="00F86FCD" w:rsidRDefault="00590C22" w14:paraId="6EDF015D" w14:textId="7C444EB5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Pr="00590C22" w:rsidR="00590C22" w:rsidP="005618F9" w:rsidRDefault="00590C22" w14:paraId="65607CE9" w14:textId="52CC1B9F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90C22">
              <w:rPr>
                <w:rFonts w:ascii="Times New Roman" w:hAnsi="Times New Roman"/>
              </w:rPr>
              <w:t>Tempo pr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ce na hodin</w:t>
            </w:r>
            <w:r w:rsidR="009D2FC7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ch z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vis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 xml:space="preserve"> od konkr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tnych 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iakov, od ich predch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dzaj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cich sk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senost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>, zru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>nost</w:t>
            </w:r>
            <w:r w:rsidR="0079296D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>a sp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sobilos</w:t>
            </w:r>
            <w:r w:rsidR="0079296D">
              <w:rPr>
                <w:rFonts w:ascii="Times New Roman" w:hAnsi="Times New Roman"/>
              </w:rPr>
              <w:t>t</w:t>
            </w:r>
            <w:r w:rsidRPr="00590C22">
              <w:rPr>
                <w:rFonts w:ascii="Times New Roman" w:hAnsi="Times New Roman"/>
              </w:rPr>
              <w:t>i, preto po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 xml:space="preserve">et 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loh na 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danie mus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>me tomuto prisp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sobi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>. D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le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it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je okam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it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 xml:space="preserve"> sp</w:t>
            </w:r>
            <w:r w:rsidR="0079296D">
              <w:rPr>
                <w:rFonts w:ascii="Times New Roman" w:hAnsi="Times New Roman"/>
              </w:rPr>
              <w:t>ä</w:t>
            </w:r>
            <w:r w:rsidRPr="00590C22">
              <w:rPr>
                <w:rFonts w:ascii="Times New Roman" w:hAnsi="Times New Roman"/>
              </w:rPr>
              <w:t>tn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 xml:space="preserve"> v</w:t>
            </w:r>
            <w:r w:rsidR="0079296D">
              <w:rPr>
                <w:rFonts w:ascii="Times New Roman" w:hAnsi="Times New Roman"/>
              </w:rPr>
              <w:t>ä</w:t>
            </w:r>
            <w:r w:rsidRPr="00590C22">
              <w:rPr>
                <w:rFonts w:ascii="Times New Roman" w:hAnsi="Times New Roman"/>
              </w:rPr>
              <w:t>zba</w:t>
            </w:r>
            <w:r w:rsidR="0079296D"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 xml:space="preserve">k </w:t>
            </w:r>
            <w:r w:rsidR="0079296D">
              <w:rPr>
                <w:rFonts w:ascii="Times New Roman" w:hAnsi="Times New Roman"/>
              </w:rPr>
              <w:t>ži</w:t>
            </w:r>
            <w:r w:rsidRPr="00590C22">
              <w:rPr>
                <w:rFonts w:ascii="Times New Roman" w:hAnsi="Times New Roman"/>
              </w:rPr>
              <w:t xml:space="preserve">akom, aby si 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iaci vedeli overi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spr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vnos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rie</w:t>
            </w:r>
            <w:r w:rsidR="0079296D">
              <w:rPr>
                <w:rFonts w:ascii="Times New Roman" w:hAnsi="Times New Roman"/>
              </w:rPr>
              <w:t>š</w:t>
            </w:r>
            <w:r w:rsidRPr="00590C22">
              <w:rPr>
                <w:rFonts w:ascii="Times New Roman" w:hAnsi="Times New Roman"/>
              </w:rPr>
              <w:t>enia jednotli</w:t>
            </w:r>
            <w:r w:rsidR="0079296D">
              <w:rPr>
                <w:rFonts w:ascii="Times New Roman" w:hAnsi="Times New Roman"/>
              </w:rPr>
              <w:t>vý</w:t>
            </w:r>
            <w:r w:rsidRPr="00590C22">
              <w:rPr>
                <w:rFonts w:ascii="Times New Roman" w:hAnsi="Times New Roman"/>
              </w:rPr>
              <w:t xml:space="preserve">ch </w:t>
            </w:r>
            <w:r w:rsidR="0079296D">
              <w:rPr>
                <w:rFonts w:ascii="Times New Roman" w:hAnsi="Times New Roman"/>
              </w:rPr>
              <w:t>úl</w:t>
            </w:r>
            <w:r w:rsidRPr="00590C22">
              <w:rPr>
                <w:rFonts w:ascii="Times New Roman" w:hAnsi="Times New Roman"/>
              </w:rPr>
              <w:t>oh.</w:t>
            </w:r>
          </w:p>
          <w:p w:rsidRPr="00590C22" w:rsidR="00590C22" w:rsidP="005618F9" w:rsidRDefault="00590C22" w14:paraId="6DFB32E5" w14:textId="22AA8067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90C22">
              <w:rPr>
                <w:rFonts w:ascii="Times New Roman" w:hAnsi="Times New Roman"/>
              </w:rPr>
              <w:t>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date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sk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aktivity s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 xml:space="preserve"> vhodn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pre ak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>ko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vek t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>my, nemus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 xml:space="preserve"> sa pou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cel</w:t>
            </w:r>
            <w:r w:rsidR="0079296D">
              <w:rPr>
                <w:rFonts w:ascii="Times New Roman" w:hAnsi="Times New Roman"/>
              </w:rPr>
              <w:t xml:space="preserve">ý </w:t>
            </w:r>
            <w:r w:rsidRPr="00590C22">
              <w:rPr>
                <w:rFonts w:ascii="Times New Roman" w:hAnsi="Times New Roman"/>
              </w:rPr>
              <w:t xml:space="preserve"> 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date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s</w:t>
            </w:r>
            <w:r w:rsidR="0079296D">
              <w:rPr>
                <w:rFonts w:ascii="Times New Roman" w:hAnsi="Times New Roman"/>
              </w:rPr>
              <w:t>ký</w:t>
            </w:r>
            <w:r w:rsidRPr="00590C22">
              <w:rPr>
                <w:rFonts w:ascii="Times New Roman" w:hAnsi="Times New Roman"/>
              </w:rPr>
              <w:t xml:space="preserve"> cyklus, len niektor</w:t>
            </w:r>
            <w:r w:rsidR="0079296D">
              <w:rPr>
                <w:rFonts w:ascii="Times New Roman" w:hAnsi="Times New Roman"/>
              </w:rPr>
              <w:t xml:space="preserve">é </w:t>
            </w:r>
            <w:r w:rsidRPr="00590C22">
              <w:rPr>
                <w:rFonts w:ascii="Times New Roman" w:hAnsi="Times New Roman"/>
              </w:rPr>
              <w:t>jeho etapy. Nie je vhodn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pou</w:t>
            </w:r>
            <w:r w:rsidR="0079296D">
              <w:rPr>
                <w:rFonts w:ascii="Times New Roman" w:hAnsi="Times New Roman"/>
              </w:rPr>
              <w:t>ží</w:t>
            </w:r>
            <w:r w:rsidRPr="00590C22">
              <w:rPr>
                <w:rFonts w:ascii="Times New Roman" w:hAnsi="Times New Roman"/>
              </w:rPr>
              <w:t>va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>'</w:t>
            </w:r>
            <w:r w:rsidR="0079296D"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>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danie na ka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dej vyu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>ovacej hodine.</w:t>
            </w:r>
          </w:p>
          <w:p w:rsidRPr="006C57E0" w:rsidR="0079296D" w:rsidP="005618F9" w:rsidRDefault="0079296D" w14:paraId="3FF5D7AA" w14:textId="35DE7705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Pr="00590C22" w:rsidR="00590C22">
              <w:rPr>
                <w:rFonts w:ascii="Times New Roman" w:hAnsi="Times New Roman"/>
              </w:rPr>
              <w:t>iaci</w:t>
            </w:r>
            <w:r>
              <w:rPr>
                <w:rFonts w:ascii="Times New Roman" w:hAnsi="Times New Roman"/>
              </w:rPr>
              <w:t xml:space="preserve"> </w:t>
            </w:r>
            <w:r w:rsidRPr="00590C22" w:rsidR="00590C22">
              <w:rPr>
                <w:rFonts w:ascii="Times New Roman" w:hAnsi="Times New Roman"/>
              </w:rPr>
              <w:t>by mali postupne pre</w:t>
            </w:r>
            <w:r>
              <w:rPr>
                <w:rFonts w:ascii="Times New Roman" w:hAnsi="Times New Roman"/>
              </w:rPr>
              <w:t>jsť</w:t>
            </w:r>
            <w:r w:rsidRPr="00590C22" w:rsidR="00590C22">
              <w:rPr>
                <w:rFonts w:ascii="Times New Roman" w:hAnsi="Times New Roman"/>
              </w:rPr>
              <w:t xml:space="preserve"> od najni</w:t>
            </w:r>
            <w:r>
              <w:rPr>
                <w:rFonts w:ascii="Times New Roman" w:hAnsi="Times New Roman"/>
              </w:rPr>
              <w:t>žší</w:t>
            </w:r>
            <w:r w:rsidRPr="00590C22" w:rsidR="00590C22">
              <w:rPr>
                <w:rFonts w:ascii="Times New Roman" w:hAnsi="Times New Roman"/>
              </w:rPr>
              <w:t xml:space="preserve">ch </w:t>
            </w:r>
            <w:r>
              <w:rPr>
                <w:rFonts w:ascii="Times New Roman" w:hAnsi="Times New Roman"/>
              </w:rPr>
              <w:t>ú</w:t>
            </w:r>
            <w:r w:rsidRPr="00590C22" w:rsidR="00590C22">
              <w:rPr>
                <w:rFonts w:ascii="Times New Roman" w:hAnsi="Times New Roman"/>
              </w:rPr>
              <w:t>rovn</w:t>
            </w:r>
            <w:r>
              <w:rPr>
                <w:rFonts w:ascii="Times New Roman" w:hAnsi="Times New Roman"/>
              </w:rPr>
              <w:t>í</w:t>
            </w:r>
            <w:r w:rsidRPr="00590C22" w:rsidR="00590C22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á</w:t>
            </w:r>
            <w:r w:rsidRPr="00590C22" w:rsidR="00590C22">
              <w:rPr>
                <w:rFonts w:ascii="Times New Roman" w:hAnsi="Times New Roman"/>
              </w:rPr>
              <w:t xml:space="preserve">dania k </w:t>
            </w:r>
            <w:r>
              <w:rPr>
                <w:rFonts w:ascii="Times New Roman" w:hAnsi="Times New Roman"/>
              </w:rPr>
              <w:t>najvyšší</w:t>
            </w:r>
            <w:r w:rsidRPr="00590C22" w:rsidR="00590C22">
              <w:rPr>
                <w:rFonts w:ascii="Times New Roman" w:hAnsi="Times New Roman"/>
              </w:rPr>
              <w:t xml:space="preserve">m, kde je miera </w:t>
            </w:r>
            <w:proofErr w:type="spellStart"/>
            <w:r w:rsidRPr="00590C22" w:rsidR="00590C22">
              <w:rPr>
                <w:rFonts w:ascii="Times New Roman" w:hAnsi="Times New Roman"/>
              </w:rPr>
              <w:t>zapojenosti</w:t>
            </w:r>
            <w:proofErr w:type="spellEnd"/>
            <w:r w:rsidRPr="00590C22" w:rsidR="00590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</w:t>
            </w:r>
            <w:r w:rsidRPr="00590C22" w:rsidR="00590C22">
              <w:rPr>
                <w:rFonts w:ascii="Times New Roman" w:hAnsi="Times New Roman"/>
              </w:rPr>
              <w:t>iakov</w:t>
            </w:r>
            <w:r>
              <w:rPr>
                <w:rFonts w:ascii="Times New Roman" w:hAnsi="Times New Roman"/>
              </w:rPr>
              <w:t xml:space="preserve"> </w:t>
            </w:r>
            <w:r w:rsidRPr="00590C22" w:rsidR="00590C22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yšš</w:t>
            </w:r>
            <w:r w:rsidRPr="00590C22" w:rsidR="00590C22">
              <w:rPr>
                <w:rFonts w:ascii="Times New Roman" w:hAnsi="Times New Roman"/>
              </w:rPr>
              <w:t>ia a zni</w:t>
            </w:r>
            <w:r>
              <w:rPr>
                <w:rFonts w:ascii="Times New Roman" w:hAnsi="Times New Roman"/>
              </w:rPr>
              <w:t>ž</w:t>
            </w:r>
            <w:r w:rsidRPr="00590C22" w:rsidR="00590C22">
              <w:rPr>
                <w:rFonts w:ascii="Times New Roman" w:hAnsi="Times New Roman"/>
              </w:rPr>
              <w:t>uje sa aktivita u</w:t>
            </w:r>
            <w:r>
              <w:rPr>
                <w:rFonts w:ascii="Times New Roman" w:hAnsi="Times New Roman"/>
              </w:rPr>
              <w:t>č</w:t>
            </w:r>
            <w:r w:rsidRPr="00590C22" w:rsidR="00590C22">
              <w:rPr>
                <w:rFonts w:ascii="Times New Roman" w:hAnsi="Times New Roman"/>
              </w:rPr>
              <w:t>ite</w:t>
            </w:r>
            <w:r>
              <w:rPr>
                <w:rFonts w:ascii="Times New Roman" w:hAnsi="Times New Roman"/>
              </w:rPr>
              <w:t>ľ</w:t>
            </w:r>
            <w:r w:rsidRPr="00590C22" w:rsidR="00590C22">
              <w:rPr>
                <w:rFonts w:ascii="Times New Roman" w:hAnsi="Times New Roman"/>
              </w:rPr>
              <w:t>a.</w:t>
            </w:r>
          </w:p>
          <w:p w:rsidR="00F86FCD" w:rsidP="005618F9" w:rsidRDefault="00F86FCD" w14:paraId="4593DB57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CD35DD" w:rsidP="005618F9" w:rsidRDefault="006F1437" w14:paraId="451B6BA0" w14:textId="018DF9E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dosiahnutých výsledkov</w:t>
            </w:r>
            <w:r w:rsidR="009C4D16">
              <w:rPr>
                <w:rFonts w:ascii="Times New Roman" w:hAnsi="Times New Roman"/>
              </w:rPr>
              <w:t xml:space="preserve"> sa</w:t>
            </w:r>
            <w:r>
              <w:rPr>
                <w:rFonts w:ascii="Times New Roman" w:hAnsi="Times New Roman"/>
              </w:rPr>
              <w:t xml:space="preserve"> vyučujúc</w:t>
            </w:r>
            <w:r w:rsidR="0079296D">
              <w:rPr>
                <w:rFonts w:ascii="Times New Roman" w:hAnsi="Times New Roman"/>
              </w:rPr>
              <w:t xml:space="preserve">i </w:t>
            </w:r>
            <w:proofErr w:type="spellStart"/>
            <w:r w:rsidR="0079296D"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v jednotlivých triedach </w:t>
            </w:r>
            <w:r w:rsidR="0079296D">
              <w:rPr>
                <w:rFonts w:ascii="Times New Roman" w:hAnsi="Times New Roman"/>
              </w:rPr>
              <w:t>1</w:t>
            </w:r>
            <w:r w:rsidR="006D7066">
              <w:rPr>
                <w:rFonts w:ascii="Times New Roman" w:hAnsi="Times New Roman"/>
              </w:rPr>
              <w:t xml:space="preserve">. </w:t>
            </w:r>
            <w:r w:rsidR="00124260">
              <w:rPr>
                <w:rFonts w:ascii="Times New Roman" w:hAnsi="Times New Roman"/>
              </w:rPr>
              <w:t xml:space="preserve"> a 2. </w:t>
            </w:r>
            <w:r w:rsidR="006D7066">
              <w:rPr>
                <w:rFonts w:ascii="Times New Roman" w:hAnsi="Times New Roman"/>
              </w:rPr>
              <w:t>ročníka podobne ako</w:t>
            </w:r>
            <w:r w:rsidR="00F86FCD">
              <w:rPr>
                <w:rFonts w:ascii="Times New Roman" w:hAnsi="Times New Roman"/>
              </w:rPr>
              <w:t xml:space="preserve"> </w:t>
            </w:r>
            <w:r w:rsidR="006D7066">
              <w:rPr>
                <w:rFonts w:ascii="Times New Roman" w:hAnsi="Times New Roman"/>
              </w:rPr>
              <w:t xml:space="preserve">v prípade </w:t>
            </w:r>
            <w:r>
              <w:rPr>
                <w:rFonts w:ascii="Times New Roman" w:hAnsi="Times New Roman"/>
              </w:rPr>
              <w:t xml:space="preserve">zamerajú na rozvoj </w:t>
            </w:r>
            <w:r w:rsidR="0079296D">
              <w:rPr>
                <w:rFonts w:ascii="Times New Roman" w:hAnsi="Times New Roman"/>
              </w:rPr>
              <w:t>prírodovednej</w:t>
            </w:r>
            <w:r>
              <w:rPr>
                <w:rFonts w:ascii="Times New Roman" w:hAnsi="Times New Roman"/>
              </w:rPr>
              <w:t xml:space="preserve"> gramotnosti žiakov najmä v oblasti: </w:t>
            </w:r>
            <w:r w:rsidR="00CD35DD">
              <w:rPr>
                <w:rFonts w:ascii="Times New Roman" w:hAnsi="Times New Roman"/>
              </w:rPr>
              <w:t xml:space="preserve"> </w:t>
            </w:r>
          </w:p>
          <w:p w:rsidR="00F86FCD" w:rsidP="005618F9" w:rsidRDefault="00F86FCD" w14:paraId="24A0975D" w14:textId="7777777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Pr="009D2FC7" w:rsidR="00F86FCD" w:rsidP="005618F9" w:rsidRDefault="00F86FCD" w14:paraId="4DFA44F2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Kompetencie (procesy, postupy) – schopnosť identifikovať, odlíšiť prírodovedné</w:t>
            </w:r>
          </w:p>
          <w:p w:rsidRPr="009D2FC7" w:rsidR="00F86FCD" w:rsidP="005618F9" w:rsidRDefault="00F86FCD" w14:paraId="1533DC65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témy, otázky, problémy od tém, otázok či problémov z iných oblastí, odborne</w:t>
            </w:r>
          </w:p>
          <w:p w:rsidRPr="009D2FC7" w:rsidR="00F86FCD" w:rsidP="005618F9" w:rsidRDefault="00F86FCD" w14:paraId="019AD86D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vysvetliť prírodné javy a vyvodiť podložené závery.</w:t>
            </w:r>
          </w:p>
          <w:p w:rsidRPr="009D2FC7" w:rsidR="00F86FCD" w:rsidP="005618F9" w:rsidRDefault="00F86FCD" w14:paraId="2C6D76E2" w14:textId="77777777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Postoje – prejavenie záujmu o prírodné vedy, podpory výskumných aktivít</w:t>
            </w:r>
          </w:p>
          <w:p w:rsidR="00F86FCD" w:rsidP="005618F9" w:rsidRDefault="00F86FCD" w14:paraId="6DB4A146" w14:textId="3132FE8E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a motivácie konať zodpovedne, napríklad v prospech prírodných zdrojov alebo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životného prostredia.</w:t>
            </w:r>
          </w:p>
          <w:p w:rsidR="00F86FCD" w:rsidP="005618F9" w:rsidRDefault="00F86FCD" w14:paraId="08C60ED0" w14:textId="7777777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Pr="006D7066" w:rsidR="00A47031" w:rsidP="005618F9" w:rsidRDefault="00A47031" w14:paraId="26E7EBC8" w14:textId="605E03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Pr="00B440DB" w:rsidR="00F305BB" w:rsidP="00B440DB" w:rsidRDefault="00F305BB" w14:paraId="6D2055F0" w14:textId="77777777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B75968" w:rsidR="00F305BB" w:rsidTr="007B6C7D" w14:paraId="08216236" w14:textId="77777777">
        <w:tc>
          <w:tcPr>
            <w:tcW w:w="4077" w:type="dxa"/>
          </w:tcPr>
          <w:p w:rsidRPr="00B75968" w:rsidR="00F305BB" w:rsidP="007B6C7D" w:rsidRDefault="00F305BB" w14:paraId="0C8DC762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B75968" w:rsidR="00F305BB" w:rsidP="007B6C7D" w:rsidRDefault="00124260" w14:paraId="3626C35C" w14:textId="6BD74F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Pr="00B75968" w:rsidR="00F305BB" w:rsidTr="007B6C7D" w14:paraId="6CE165D1" w14:textId="77777777">
        <w:tc>
          <w:tcPr>
            <w:tcW w:w="4077" w:type="dxa"/>
          </w:tcPr>
          <w:p w:rsidRPr="00B75968" w:rsidR="00F305BB" w:rsidP="007B6C7D" w:rsidRDefault="00F305BB" w14:paraId="03C17787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B75968" w:rsidR="00F305BB" w:rsidP="00344CBE" w:rsidRDefault="00124260" w14:paraId="30133B94" w14:textId="342873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44CBE">
              <w:rPr>
                <w:rFonts w:ascii="Times New Roman" w:hAnsi="Times New Roman"/>
              </w:rPr>
              <w:t>.</w:t>
            </w:r>
            <w:r w:rsidR="002D340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Pr="00B75968" w:rsidR="00F305BB" w:rsidTr="007B6C7D" w14:paraId="3E3E36F3" w14:textId="77777777">
        <w:tc>
          <w:tcPr>
            <w:tcW w:w="4077" w:type="dxa"/>
          </w:tcPr>
          <w:p w:rsidRPr="00B75968" w:rsidR="00F305BB" w:rsidP="007B6C7D" w:rsidRDefault="00F305BB" w14:paraId="1E0C06F4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4E737437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B75968" w:rsidR="00F305BB" w:rsidTr="007B6C7D" w14:paraId="7BD61985" w14:textId="77777777">
        <w:tc>
          <w:tcPr>
            <w:tcW w:w="4077" w:type="dxa"/>
          </w:tcPr>
          <w:p w:rsidRPr="00B75968" w:rsidR="00F305BB" w:rsidP="007B6C7D" w:rsidRDefault="00F305BB" w14:paraId="73CEE15D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B75968" w:rsidR="00F305BB" w:rsidP="007B6C7D" w:rsidRDefault="00124260" w14:paraId="62A8ABDD" w14:textId="005068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Iveta </w:t>
            </w:r>
            <w:proofErr w:type="spellStart"/>
            <w:r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Pr="00B75968" w:rsidR="00F305BB" w:rsidTr="007B6C7D" w14:paraId="7C5C7574" w14:textId="77777777">
        <w:tc>
          <w:tcPr>
            <w:tcW w:w="4077" w:type="dxa"/>
          </w:tcPr>
          <w:p w:rsidRPr="00B75968" w:rsidR="00F305BB" w:rsidP="007B6C7D" w:rsidRDefault="00F305BB" w14:paraId="5F9DF428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B75968" w:rsidR="00F305BB" w:rsidP="007B6C7D" w:rsidRDefault="00124260" w14:paraId="49AC91A6" w14:textId="4FC330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11. 10. 2021</w:t>
            </w:r>
          </w:p>
        </w:tc>
      </w:tr>
      <w:tr w:rsidRPr="00B75968" w:rsidR="00F305BB" w:rsidTr="007B6C7D" w14:paraId="2A01DDED" w14:textId="77777777">
        <w:tc>
          <w:tcPr>
            <w:tcW w:w="4077" w:type="dxa"/>
          </w:tcPr>
          <w:p w:rsidRPr="00B75968" w:rsidR="00F305BB" w:rsidP="007B6C7D" w:rsidRDefault="00F305BB" w14:paraId="0212CF6B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26ABDB1E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P="00B440DB" w:rsidRDefault="00F305BB" w14:paraId="24AB9747" w14:textId="77777777">
      <w:pPr>
        <w:tabs>
          <w:tab w:val="left" w:pos="1114"/>
        </w:tabs>
      </w:pPr>
    </w:p>
    <w:p w:rsidR="00F305BB" w:rsidP="00B440DB" w:rsidRDefault="00F305BB" w14:paraId="65D751E3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106D5C2A" w14:textId="77777777">
      <w:pPr>
        <w:tabs>
          <w:tab w:val="left" w:pos="1114"/>
        </w:tabs>
      </w:pPr>
      <w:r w:rsidRPr="641D9888" w:rsidR="00F305BB">
        <w:rPr>
          <w:rFonts w:ascii="Times New Roman" w:hAnsi="Times New Roman"/>
        </w:rPr>
        <w:t>Prezenčná listina zo stretnutia pedagogického klubu</w:t>
      </w:r>
    </w:p>
    <w:p w:rsidR="641D9888" w:rsidRDefault="641D9888" w14:paraId="3F8C15EE" w14:textId="08E619C5">
      <w:r>
        <w:br w:type="page"/>
      </w:r>
    </w:p>
    <w:p w:rsidR="641D9888" w:rsidP="641D9888" w:rsidRDefault="641D9888" w14:paraId="1AC09316" w14:textId="539549F7">
      <w:pPr>
        <w:pStyle w:val="Normlny"/>
        <w:tabs>
          <w:tab w:val="left" w:leader="none" w:pos="1114"/>
        </w:tabs>
        <w:rPr>
          <w:rFonts w:ascii="Times New Roman" w:hAnsi="Times New Roman"/>
          <w:sz w:val="22"/>
          <w:szCs w:val="22"/>
        </w:rPr>
      </w:pPr>
    </w:p>
    <w:p w:rsidR="00F305BB" w:rsidP="00A47031" w:rsidRDefault="00A47031" w14:paraId="4E7583E9" w14:textId="77777777">
      <w:pPr>
        <w:spacing w:after="0"/>
      </w:pPr>
      <w:r>
        <w:t xml:space="preserve"> </w:t>
      </w:r>
    </w:p>
    <w:p w:rsidR="00124260" w:rsidP="00124260" w:rsidRDefault="00124260" w14:paraId="50B5B35F" w14:textId="77777777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E67F109" wp14:editId="7496F4B5">
            <wp:extent cx="5753100" cy="800100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24260" w:rsidTr="00DC02FE" w14:paraId="20F1D2AB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65AF22BE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0AD4CE0F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124260" w:rsidTr="00DC02FE" w14:paraId="43F70AAA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82BACF4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3E970DBE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124260" w:rsidTr="00DC02FE" w14:paraId="3AE05317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760F106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5D0B6824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:rsidR="00124260" w:rsidP="00DC02FE" w:rsidRDefault="00124260" w14:paraId="19A71BC0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124260" w:rsidTr="00DC02FE" w14:paraId="53036222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4AE077FD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0680E90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124260" w:rsidTr="00DC02FE" w14:paraId="1B4C0C4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43D8988E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Kód </w:t>
            </w:r>
            <w:proofErr w:type="spellStart"/>
            <w:r>
              <w:rPr>
                <w:rFonts w:ascii="Times New Roman" w:hAnsi="Times New Roman"/>
                <w:b/>
                <w:spacing w:val="20"/>
              </w:rPr>
              <w:t>ITMS</w:t>
            </w:r>
            <w:proofErr w:type="spellEnd"/>
            <w:r>
              <w:rPr>
                <w:rFonts w:ascii="Times New Roman" w:hAnsi="Times New Roman"/>
                <w:b/>
                <w:spacing w:val="20"/>
              </w:rPr>
              <w:t xml:space="preserve">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67615022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124260" w:rsidTr="00DC02FE" w14:paraId="1800D9EF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4F80F203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0D14997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</w:tbl>
    <w:p w:rsidR="00124260" w:rsidP="00124260" w:rsidRDefault="00124260" w14:paraId="73B56283" w14:textId="77777777">
      <w:pPr>
        <w:spacing w:after="0"/>
      </w:pPr>
    </w:p>
    <w:p w:rsidR="00124260" w:rsidP="00124260" w:rsidRDefault="00124260" w14:paraId="109140BE" w14:textId="77777777">
      <w:pPr>
        <w:pStyle w:val="Nadpis1"/>
        <w:spacing w:before="0" w:after="0"/>
        <w:jc w:val="center"/>
        <w:rPr>
          <w:rFonts w:ascii="Times New Roman" w:hAnsi="Times New Roman" w:eastAsia="Calibri"/>
          <w:sz w:val="22"/>
          <w:szCs w:val="22"/>
          <w:lang w:val="sk-SK"/>
        </w:rPr>
      </w:pPr>
      <w:r>
        <w:rPr>
          <w:rFonts w:ascii="Times New Roman" w:hAnsi="Times New Roman" w:eastAsia="Calibri"/>
          <w:b w:val="0"/>
          <w:bCs w:val="0"/>
          <w:sz w:val="22"/>
          <w:szCs w:val="22"/>
          <w:lang w:val="sk-SK"/>
        </w:rPr>
        <w:t>PREZENČNÁ LISTINA</w:t>
      </w:r>
    </w:p>
    <w:p w:rsidR="00124260" w:rsidP="00124260" w:rsidRDefault="00124260" w14:paraId="2F6D63F5" w14:textId="77777777">
      <w:pPr>
        <w:spacing w:after="0"/>
        <w:rPr>
          <w:rFonts w:ascii="Times New Roman" w:hAnsi="Times New Roman"/>
        </w:rPr>
      </w:pPr>
    </w:p>
    <w:p w:rsidR="00124260" w:rsidP="00124260" w:rsidRDefault="00124260" w14:paraId="12A08AEB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:rsidR="00124260" w:rsidP="00124260" w:rsidRDefault="00124260" w14:paraId="33FE15D7" w14:textId="7FA9A8C0">
      <w:pPr>
        <w:tabs>
          <w:tab w:val="left" w:pos="4007"/>
        </w:tabs>
        <w:spacing w:after="0" w:line="240" w:lineRule="auto"/>
        <w:rPr>
          <w:rFonts w:ascii="Times New Roman" w:hAnsi="Times New Roman"/>
        </w:rPr>
      </w:pPr>
      <w:r w:rsidRPr="307100A8">
        <w:rPr>
          <w:rFonts w:ascii="Times New Roman" w:hAnsi="Times New Roman"/>
          <w:b/>
          <w:bCs/>
        </w:rPr>
        <w:t xml:space="preserve">Dátum konania stretnutia: </w:t>
      </w:r>
      <w:r>
        <w:rPr>
          <w:rFonts w:ascii="Times New Roman" w:hAnsi="Times New Roman"/>
          <w:b/>
          <w:bCs/>
        </w:rPr>
        <w:t>11. 10.</w:t>
      </w:r>
      <w:r w:rsidRPr="307100A8">
        <w:rPr>
          <w:rFonts w:ascii="Times New Roman" w:hAnsi="Times New Roman"/>
          <w:b/>
          <w:bCs/>
        </w:rPr>
        <w:t xml:space="preserve"> 2021</w:t>
      </w:r>
    </w:p>
    <w:p w:rsidR="00124260" w:rsidP="00124260" w:rsidRDefault="00124260" w14:paraId="3598A2FC" w14:textId="77777777">
      <w:pPr>
        <w:spacing w:after="0"/>
        <w:rPr>
          <w:rFonts w:ascii="Times New Roman" w:hAnsi="Times New Roman"/>
          <w:b/>
          <w:bCs/>
        </w:rPr>
      </w:pPr>
    </w:p>
    <w:p w:rsidR="00124260" w:rsidP="00124260" w:rsidRDefault="00124260" w14:paraId="3BB17B22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Trvanie stretnutia: od 15.00 hod. </w:t>
      </w:r>
      <w:proofErr w:type="spellStart"/>
      <w:r>
        <w:rPr>
          <w:rFonts w:ascii="Times New Roman" w:hAnsi="Times New Roman"/>
          <w:b/>
        </w:rPr>
        <w:t>do18.00</w:t>
      </w:r>
      <w:proofErr w:type="spellEnd"/>
      <w:r>
        <w:rPr>
          <w:rFonts w:ascii="Times New Roman" w:hAnsi="Times New Roman"/>
          <w:b/>
        </w:rPr>
        <w:t xml:space="preserve"> hod.</w:t>
      </w:r>
    </w:p>
    <w:p w:rsidR="00124260" w:rsidP="00124260" w:rsidRDefault="00124260" w14:paraId="22CD9C2C" w14:textId="77777777">
      <w:pPr>
        <w:spacing w:after="0"/>
        <w:rPr>
          <w:rFonts w:ascii="Times New Roman" w:hAnsi="Times New Roman"/>
          <w:b/>
        </w:rPr>
      </w:pPr>
    </w:p>
    <w:p w:rsidR="00124260" w:rsidP="00124260" w:rsidRDefault="00124260" w14:paraId="44ED0F23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124260" w:rsidTr="00DC02FE" w14:paraId="38E64BAF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556A92AC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489ABF8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609740FA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5A4A8A3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124260" w:rsidTr="00DC02FE" w14:paraId="3C2BAA2D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5F24393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6A1757C9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4260" w:rsidP="00DC02FE" w:rsidRDefault="00124260" w14:paraId="1C8F9DC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4CA39F86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124260" w:rsidTr="00DC02FE" w14:paraId="4CB3C658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22C59A9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A789604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4260" w:rsidP="00DC02FE" w:rsidRDefault="00124260" w14:paraId="6F1FE766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35FD2CFD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124260" w:rsidTr="00DC02FE" w14:paraId="583C7998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7CCEF0B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BFB4100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4260" w:rsidP="00DC02FE" w:rsidRDefault="00124260" w14:paraId="70F98C3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308422EC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124260" w:rsidTr="00DC02FE" w14:paraId="4D6D0C08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311AF76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8850347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4260" w:rsidP="00DC02FE" w:rsidRDefault="00124260" w14:paraId="21DBAA97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032C16A3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</w:tbl>
    <w:p w:rsidR="00124260" w:rsidP="00124260" w:rsidRDefault="00124260" w14:paraId="6B737E2D" w14:textId="77777777">
      <w:pPr>
        <w:spacing w:after="0"/>
        <w:jc w:val="both"/>
        <w:rPr>
          <w:rFonts w:ascii="Times New Roman" w:hAnsi="Times New Roman"/>
          <w:bCs/>
        </w:rPr>
      </w:pPr>
    </w:p>
    <w:p w:rsidR="00124260" w:rsidP="00124260" w:rsidRDefault="00124260" w14:paraId="48BC6B13" w14:textId="77777777">
      <w:pPr>
        <w:spacing w:after="0"/>
        <w:rPr>
          <w:rFonts w:ascii="Times New Roman" w:hAnsi="Times New Roman"/>
          <w:b/>
        </w:rPr>
      </w:pPr>
    </w:p>
    <w:p w:rsidR="00124260" w:rsidP="00124260" w:rsidRDefault="00124260" w14:paraId="7F6492F0" w14:textId="7777777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:rsidR="00124260" w:rsidP="00124260" w:rsidRDefault="00124260" w14:paraId="5065F5A0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124260" w:rsidTr="00DC02FE" w14:paraId="0DE028CB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728CDF74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2165474D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456D06A6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4260" w:rsidP="00DC02FE" w:rsidRDefault="00124260" w14:paraId="02A4F88F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124260" w:rsidTr="00DC02FE" w14:paraId="1D9627B8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6B89B8F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1D8A5FBC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60876E29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469A03F2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24260" w:rsidTr="00DC02FE" w14:paraId="36D50DF6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247E784A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22D97C70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0C878817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467CA50F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24260" w:rsidTr="00DC02FE" w14:paraId="3803A1EE" w14:textId="77777777">
        <w:trPr>
          <w:trHeight w:val="355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26856438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6662879E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6CF998F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124260" w:rsidP="00DC02FE" w:rsidRDefault="00124260" w14:paraId="3E6EB431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05BB" w:rsidP="00E36C97" w:rsidRDefault="00F305BB" w14:paraId="0D525485" w14:textId="77777777"/>
    <w:p w:rsidR="00F305BB" w:rsidP="00E36C97" w:rsidRDefault="00F305BB" w14:paraId="2A8121BF" w14:textId="77777777"/>
    <w:p w:rsidRPr="005361EC" w:rsidR="00F305BB" w:rsidP="0055263C" w:rsidRDefault="00F305BB" w14:paraId="36F87567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82" w:rsidP="00CF35D8" w:rsidRDefault="003C5982" w14:paraId="3D06FA03" w14:textId="77777777">
      <w:pPr>
        <w:spacing w:after="0" w:line="240" w:lineRule="auto"/>
      </w:pPr>
      <w:r>
        <w:separator/>
      </w:r>
    </w:p>
  </w:endnote>
  <w:endnote w:type="continuationSeparator" w:id="0">
    <w:p w:rsidR="003C5982" w:rsidP="00CF35D8" w:rsidRDefault="003C5982" w14:paraId="7DD273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82" w:rsidP="00CF35D8" w:rsidRDefault="003C5982" w14:paraId="1CEFEB96" w14:textId="77777777">
      <w:pPr>
        <w:spacing w:after="0" w:line="240" w:lineRule="auto"/>
      </w:pPr>
      <w:r>
        <w:separator/>
      </w:r>
    </w:p>
  </w:footnote>
  <w:footnote w:type="continuationSeparator" w:id="0">
    <w:p w:rsidR="003C5982" w:rsidP="00CF35D8" w:rsidRDefault="003C5982" w14:paraId="5D6359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22D24"/>
    <w:multiLevelType w:val="hybridMultilevel"/>
    <w:tmpl w:val="E1C832C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3215AC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5D5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F6DBE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03CD"/>
    <w:multiLevelType w:val="hybridMultilevel"/>
    <w:tmpl w:val="9AF0933A"/>
    <w:lvl w:ilvl="0" w:tplc="67884D8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9">
    <w:nsid w:val="3A8B2462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32A0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3DAC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1576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1365"/>
    <w:multiLevelType w:val="hybridMultilevel"/>
    <w:tmpl w:val="9AC05170"/>
    <w:lvl w:ilvl="0" w:tplc="14CEA76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EDF00C3"/>
    <w:multiLevelType w:val="hybridMultilevel"/>
    <w:tmpl w:val="B8784DB2"/>
    <w:lvl w:ilvl="0" w:tplc="224ACE5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129662B"/>
    <w:multiLevelType w:val="hybridMultilevel"/>
    <w:tmpl w:val="AAAE6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20E33"/>
    <w:multiLevelType w:val="hybridMultilevel"/>
    <w:tmpl w:val="6C30CE5E"/>
    <w:lvl w:ilvl="0" w:tplc="2D92A16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B4A6D28"/>
    <w:multiLevelType w:val="hybridMultilevel"/>
    <w:tmpl w:val="EA3CB2A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197186F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F2DD1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3879"/>
    <w:multiLevelType w:val="hybridMultilevel"/>
    <w:tmpl w:val="442CCE1E"/>
    <w:lvl w:ilvl="0" w:tplc="224ACE5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974C44"/>
    <w:multiLevelType w:val="hybridMultilevel"/>
    <w:tmpl w:val="1A8CDD5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8"/>
  </w:num>
  <w:num w:numId="12">
    <w:abstractNumId w:val="21"/>
  </w:num>
  <w:num w:numId="13">
    <w:abstractNumId w:val="14"/>
  </w:num>
  <w:num w:numId="14">
    <w:abstractNumId w:val="13"/>
  </w:num>
  <w:num w:numId="15">
    <w:abstractNumId w:val="26"/>
  </w:num>
  <w:num w:numId="16">
    <w:abstractNumId w:val="17"/>
  </w:num>
  <w:num w:numId="17">
    <w:abstractNumId w:val="7"/>
  </w:num>
  <w:num w:numId="18">
    <w:abstractNumId w:val="6"/>
  </w:num>
  <w:num w:numId="19">
    <w:abstractNumId w:val="9"/>
  </w:num>
  <w:num w:numId="20">
    <w:abstractNumId w:val="2"/>
  </w:num>
  <w:num w:numId="21">
    <w:abstractNumId w:val="20"/>
  </w:num>
  <w:num w:numId="22">
    <w:abstractNumId w:val="19"/>
  </w:num>
  <w:num w:numId="23">
    <w:abstractNumId w:val="10"/>
  </w:num>
  <w:num w:numId="24">
    <w:abstractNumId w:val="12"/>
  </w:num>
  <w:num w:numId="25">
    <w:abstractNumId w:val="1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22A0B"/>
    <w:rsid w:val="00035876"/>
    <w:rsid w:val="00053B89"/>
    <w:rsid w:val="00072901"/>
    <w:rsid w:val="000B3DA7"/>
    <w:rsid w:val="000E6FBF"/>
    <w:rsid w:val="000F127B"/>
    <w:rsid w:val="000F1454"/>
    <w:rsid w:val="00124260"/>
    <w:rsid w:val="00137050"/>
    <w:rsid w:val="0014073B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655E1"/>
    <w:rsid w:val="002B3F49"/>
    <w:rsid w:val="002B4FDF"/>
    <w:rsid w:val="002D0A24"/>
    <w:rsid w:val="002D3400"/>
    <w:rsid w:val="002D7F9B"/>
    <w:rsid w:val="002D7FC6"/>
    <w:rsid w:val="002E3F1A"/>
    <w:rsid w:val="00344CBE"/>
    <w:rsid w:val="0034733D"/>
    <w:rsid w:val="003700F7"/>
    <w:rsid w:val="003C5982"/>
    <w:rsid w:val="003F0AD9"/>
    <w:rsid w:val="003F10E0"/>
    <w:rsid w:val="00423CC3"/>
    <w:rsid w:val="00446402"/>
    <w:rsid w:val="004544BB"/>
    <w:rsid w:val="00461FDB"/>
    <w:rsid w:val="004C05D7"/>
    <w:rsid w:val="004F368A"/>
    <w:rsid w:val="00507CF5"/>
    <w:rsid w:val="00517A01"/>
    <w:rsid w:val="00530118"/>
    <w:rsid w:val="005361EC"/>
    <w:rsid w:val="00541786"/>
    <w:rsid w:val="005468C6"/>
    <w:rsid w:val="00546E65"/>
    <w:rsid w:val="0055263C"/>
    <w:rsid w:val="005618F9"/>
    <w:rsid w:val="00583AF0"/>
    <w:rsid w:val="00585A0D"/>
    <w:rsid w:val="0058712F"/>
    <w:rsid w:val="00590C22"/>
    <w:rsid w:val="00592E27"/>
    <w:rsid w:val="00593AC6"/>
    <w:rsid w:val="005A096A"/>
    <w:rsid w:val="005B06D7"/>
    <w:rsid w:val="005E1D55"/>
    <w:rsid w:val="006151C7"/>
    <w:rsid w:val="00616D0D"/>
    <w:rsid w:val="00635E6D"/>
    <w:rsid w:val="006377DA"/>
    <w:rsid w:val="006443C5"/>
    <w:rsid w:val="00687A38"/>
    <w:rsid w:val="0069262A"/>
    <w:rsid w:val="006A0E22"/>
    <w:rsid w:val="006A3977"/>
    <w:rsid w:val="006B6CBE"/>
    <w:rsid w:val="006C1B4F"/>
    <w:rsid w:val="006C57E0"/>
    <w:rsid w:val="006D7066"/>
    <w:rsid w:val="006E77C5"/>
    <w:rsid w:val="006F1437"/>
    <w:rsid w:val="00717F5B"/>
    <w:rsid w:val="00753187"/>
    <w:rsid w:val="0079296D"/>
    <w:rsid w:val="007A5170"/>
    <w:rsid w:val="007A6CFA"/>
    <w:rsid w:val="007B6C7D"/>
    <w:rsid w:val="007C266C"/>
    <w:rsid w:val="008058B8"/>
    <w:rsid w:val="008721DB"/>
    <w:rsid w:val="00896DF2"/>
    <w:rsid w:val="008C3B1D"/>
    <w:rsid w:val="008C3C41"/>
    <w:rsid w:val="008F7CC6"/>
    <w:rsid w:val="009B474C"/>
    <w:rsid w:val="009C3018"/>
    <w:rsid w:val="009C4D16"/>
    <w:rsid w:val="009D2FC7"/>
    <w:rsid w:val="009F4F76"/>
    <w:rsid w:val="00A07035"/>
    <w:rsid w:val="00A33EF0"/>
    <w:rsid w:val="00A47031"/>
    <w:rsid w:val="00A62678"/>
    <w:rsid w:val="00A71E3A"/>
    <w:rsid w:val="00A9043F"/>
    <w:rsid w:val="00AA4F98"/>
    <w:rsid w:val="00AB111C"/>
    <w:rsid w:val="00AB426B"/>
    <w:rsid w:val="00AF5989"/>
    <w:rsid w:val="00B440DB"/>
    <w:rsid w:val="00B50024"/>
    <w:rsid w:val="00B704F8"/>
    <w:rsid w:val="00B71530"/>
    <w:rsid w:val="00B75968"/>
    <w:rsid w:val="00BB5601"/>
    <w:rsid w:val="00BF2F35"/>
    <w:rsid w:val="00BF4683"/>
    <w:rsid w:val="00BF4792"/>
    <w:rsid w:val="00C065E1"/>
    <w:rsid w:val="00C16CDA"/>
    <w:rsid w:val="00C87BFD"/>
    <w:rsid w:val="00CA0B4D"/>
    <w:rsid w:val="00CA771E"/>
    <w:rsid w:val="00CD35DD"/>
    <w:rsid w:val="00CD7D64"/>
    <w:rsid w:val="00CF35D8"/>
    <w:rsid w:val="00D0796E"/>
    <w:rsid w:val="00D153B9"/>
    <w:rsid w:val="00D5619C"/>
    <w:rsid w:val="00DA516D"/>
    <w:rsid w:val="00DA6ABC"/>
    <w:rsid w:val="00DC1FE2"/>
    <w:rsid w:val="00DD1AA4"/>
    <w:rsid w:val="00DF7D4D"/>
    <w:rsid w:val="00E36C97"/>
    <w:rsid w:val="00E40786"/>
    <w:rsid w:val="00E65015"/>
    <w:rsid w:val="00E926D8"/>
    <w:rsid w:val="00E9663B"/>
    <w:rsid w:val="00E966DF"/>
    <w:rsid w:val="00EB3FCA"/>
    <w:rsid w:val="00EC5730"/>
    <w:rsid w:val="00ED2368"/>
    <w:rsid w:val="00F305BB"/>
    <w:rsid w:val="00F36E61"/>
    <w:rsid w:val="00F61779"/>
    <w:rsid w:val="00F86FCD"/>
    <w:rsid w:val="00FD3420"/>
    <w:rsid w:val="00FE050F"/>
    <w:rsid w:val="641D9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paragraph" w:customStyle="1">
    <w:name w:val="paragraph"/>
    <w:basedOn w:val="Normlny"/>
    <w:rsid w:val="00D153B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D153B9"/>
  </w:style>
  <w:style w:type="character" w:styleId="spellingerror" w:customStyle="1">
    <w:name w:val="spellingerror"/>
    <w:basedOn w:val="Predvolenpsmoodseku"/>
    <w:rsid w:val="00D153B9"/>
  </w:style>
  <w:style w:type="character" w:styleId="eop" w:customStyle="1">
    <w:name w:val="eop"/>
    <w:basedOn w:val="Predvolenpsmoodseku"/>
    <w:rsid w:val="00D1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customStyle="1" w:styleId="paragraph">
    <w:name w:val="paragraph"/>
    <w:basedOn w:val="Normlny"/>
    <w:rsid w:val="00D1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D153B9"/>
  </w:style>
  <w:style w:type="character" w:customStyle="1" w:styleId="spellingerror">
    <w:name w:val="spellingerror"/>
    <w:basedOn w:val="Predvolenpsmoodseku"/>
    <w:rsid w:val="00D153B9"/>
  </w:style>
  <w:style w:type="character" w:customStyle="1" w:styleId="eop">
    <w:name w:val="eop"/>
    <w:basedOn w:val="Predvolenpsmoodseku"/>
    <w:rsid w:val="00D1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asbb.edupage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56F9E-99D4-409B-A727-030CE448D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A4B8-D561-4E13-8DD9-F7ED126DD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4EAF4-87EA-4DF3-8856-3548F8AFF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Katušková Anna</cp:lastModifiedBy>
  <cp:revision>4</cp:revision>
  <cp:lastPrinted>2017-07-21T06:21:00Z</cp:lastPrinted>
  <dcterms:created xsi:type="dcterms:W3CDTF">2022-02-21T22:27:00Z</dcterms:created>
  <dcterms:modified xsi:type="dcterms:W3CDTF">2022-02-22T09:22:27Z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