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55" w:rsidRDefault="009E015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F3BE3" w:rsidTr="009E0155">
        <w:trPr>
          <w:trHeight w:val="8791"/>
        </w:trPr>
        <w:tc>
          <w:tcPr>
            <w:tcW w:w="7694" w:type="dxa"/>
          </w:tcPr>
          <w:p w:rsidR="009F3BE3" w:rsidRPr="00484421" w:rsidRDefault="009F3BE3" w:rsidP="00D221F0">
            <w:pPr>
              <w:rPr>
                <w:b/>
                <w:sz w:val="32"/>
                <w:szCs w:val="32"/>
                <w:u w:val="single"/>
              </w:rPr>
            </w:pPr>
          </w:p>
          <w:p w:rsidR="0027791F" w:rsidRDefault="003459D0" w:rsidP="002D32A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459D0">
              <w:rPr>
                <w:b/>
                <w:sz w:val="32"/>
                <w:szCs w:val="32"/>
                <w:u w:val="single"/>
              </w:rPr>
              <w:t>WIERSZ MIESIĄCA</w:t>
            </w:r>
          </w:p>
          <w:p w:rsidR="00CF6217" w:rsidRDefault="00CF6217" w:rsidP="005605A0">
            <w:pPr>
              <w:rPr>
                <w:b/>
                <w:sz w:val="32"/>
                <w:szCs w:val="32"/>
              </w:rPr>
            </w:pPr>
          </w:p>
          <w:p w:rsidR="005605A0" w:rsidRPr="00C452AE" w:rsidRDefault="00521FF1" w:rsidP="00521F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„Podziękowanie</w:t>
            </w:r>
            <w:r w:rsidR="00CF6217">
              <w:rPr>
                <w:b/>
                <w:sz w:val="32"/>
                <w:szCs w:val="32"/>
              </w:rPr>
              <w:t>”</w:t>
            </w:r>
          </w:p>
          <w:p w:rsidR="008A1CD3" w:rsidRDefault="008A1CD3" w:rsidP="005605A0">
            <w:pPr>
              <w:rPr>
                <w:sz w:val="28"/>
                <w:szCs w:val="28"/>
              </w:rPr>
            </w:pPr>
          </w:p>
          <w:p w:rsidR="00521FF1" w:rsidRPr="00521FF1" w:rsidRDefault="00521FF1" w:rsidP="00521FF1">
            <w:pPr>
              <w:jc w:val="center"/>
              <w:rPr>
                <w:sz w:val="28"/>
                <w:szCs w:val="28"/>
              </w:rPr>
            </w:pPr>
            <w:r w:rsidRPr="00521FF1">
              <w:rPr>
                <w:sz w:val="28"/>
                <w:szCs w:val="28"/>
              </w:rPr>
              <w:t>Dziękuję Ci Mamo….</w:t>
            </w:r>
          </w:p>
          <w:p w:rsidR="00521FF1" w:rsidRPr="00521FF1" w:rsidRDefault="00521FF1" w:rsidP="00521FF1">
            <w:pPr>
              <w:jc w:val="center"/>
              <w:rPr>
                <w:sz w:val="28"/>
                <w:szCs w:val="28"/>
              </w:rPr>
            </w:pPr>
            <w:r w:rsidRPr="00521FF1">
              <w:rPr>
                <w:sz w:val="28"/>
                <w:szCs w:val="28"/>
              </w:rPr>
              <w:t>za Twoje rady przez te wszystkie lata,</w:t>
            </w:r>
          </w:p>
          <w:p w:rsidR="00521FF1" w:rsidRPr="00521FF1" w:rsidRDefault="00521FF1" w:rsidP="00521FF1">
            <w:pPr>
              <w:jc w:val="center"/>
              <w:rPr>
                <w:sz w:val="28"/>
                <w:szCs w:val="28"/>
              </w:rPr>
            </w:pPr>
            <w:r w:rsidRPr="00521FF1">
              <w:rPr>
                <w:sz w:val="28"/>
                <w:szCs w:val="28"/>
              </w:rPr>
              <w:t>za czułość i zrozumienie,</w:t>
            </w:r>
          </w:p>
          <w:p w:rsidR="00521FF1" w:rsidRPr="00521FF1" w:rsidRDefault="00521FF1" w:rsidP="00521FF1">
            <w:pPr>
              <w:jc w:val="center"/>
              <w:rPr>
                <w:sz w:val="28"/>
                <w:szCs w:val="28"/>
              </w:rPr>
            </w:pPr>
            <w:r w:rsidRPr="00521FF1">
              <w:rPr>
                <w:sz w:val="28"/>
                <w:szCs w:val="28"/>
              </w:rPr>
              <w:t>za dar prawdziwej miłości,</w:t>
            </w:r>
          </w:p>
          <w:p w:rsidR="00521FF1" w:rsidRPr="00521FF1" w:rsidRDefault="00521FF1" w:rsidP="00521FF1">
            <w:pPr>
              <w:jc w:val="center"/>
              <w:rPr>
                <w:sz w:val="28"/>
                <w:szCs w:val="28"/>
              </w:rPr>
            </w:pPr>
            <w:r w:rsidRPr="00521FF1">
              <w:rPr>
                <w:sz w:val="28"/>
                <w:szCs w:val="28"/>
              </w:rPr>
              <w:t>która pozwala mi pamiętać o tym,</w:t>
            </w:r>
          </w:p>
          <w:p w:rsidR="00521FF1" w:rsidRPr="00521FF1" w:rsidRDefault="00521FF1" w:rsidP="00521FF1">
            <w:pPr>
              <w:jc w:val="center"/>
              <w:rPr>
                <w:sz w:val="28"/>
                <w:szCs w:val="28"/>
              </w:rPr>
            </w:pPr>
            <w:r w:rsidRPr="00521FF1">
              <w:rPr>
                <w:sz w:val="28"/>
                <w:szCs w:val="28"/>
              </w:rPr>
              <w:t>jaka jesteś kochana.</w:t>
            </w:r>
          </w:p>
          <w:p w:rsidR="00521FF1" w:rsidRPr="00521FF1" w:rsidRDefault="00521FF1" w:rsidP="00521FF1">
            <w:pPr>
              <w:jc w:val="center"/>
              <w:rPr>
                <w:sz w:val="28"/>
                <w:szCs w:val="28"/>
              </w:rPr>
            </w:pPr>
            <w:r w:rsidRPr="00521FF1">
              <w:rPr>
                <w:sz w:val="28"/>
                <w:szCs w:val="28"/>
              </w:rPr>
              <w:t>Dziękuję Ci Tato…</w:t>
            </w:r>
          </w:p>
          <w:p w:rsidR="00521FF1" w:rsidRPr="00521FF1" w:rsidRDefault="00521FF1" w:rsidP="00521FF1">
            <w:pPr>
              <w:jc w:val="center"/>
              <w:rPr>
                <w:sz w:val="28"/>
                <w:szCs w:val="28"/>
              </w:rPr>
            </w:pPr>
            <w:r w:rsidRPr="00521FF1">
              <w:rPr>
                <w:sz w:val="28"/>
                <w:szCs w:val="28"/>
              </w:rPr>
              <w:t>za Twoją opiekę,</w:t>
            </w:r>
          </w:p>
          <w:p w:rsidR="00521FF1" w:rsidRPr="00521FF1" w:rsidRDefault="00521FF1" w:rsidP="00521FF1">
            <w:pPr>
              <w:jc w:val="center"/>
              <w:rPr>
                <w:sz w:val="28"/>
                <w:szCs w:val="28"/>
              </w:rPr>
            </w:pPr>
            <w:r w:rsidRPr="00521FF1">
              <w:rPr>
                <w:sz w:val="28"/>
                <w:szCs w:val="28"/>
              </w:rPr>
              <w:t>za silne ramię w chwilach zwątpienia,</w:t>
            </w:r>
          </w:p>
          <w:p w:rsidR="00521FF1" w:rsidRPr="00521FF1" w:rsidRDefault="00521FF1" w:rsidP="00521FF1">
            <w:pPr>
              <w:jc w:val="center"/>
              <w:rPr>
                <w:sz w:val="28"/>
                <w:szCs w:val="28"/>
              </w:rPr>
            </w:pPr>
            <w:r w:rsidRPr="00521FF1">
              <w:rPr>
                <w:sz w:val="28"/>
                <w:szCs w:val="28"/>
              </w:rPr>
              <w:t>za ojcowską miłość,</w:t>
            </w:r>
          </w:p>
          <w:p w:rsidR="00521FF1" w:rsidRPr="00521FF1" w:rsidRDefault="00521FF1" w:rsidP="00521FF1">
            <w:pPr>
              <w:jc w:val="center"/>
              <w:rPr>
                <w:sz w:val="28"/>
                <w:szCs w:val="28"/>
              </w:rPr>
            </w:pPr>
            <w:r w:rsidRPr="00521FF1">
              <w:rPr>
                <w:sz w:val="28"/>
                <w:szCs w:val="28"/>
              </w:rPr>
              <w:t>która pozwala mi pamiętać o tym,</w:t>
            </w:r>
          </w:p>
          <w:p w:rsidR="00521FF1" w:rsidRPr="00521FF1" w:rsidRDefault="00521FF1" w:rsidP="00521FF1">
            <w:pPr>
              <w:jc w:val="center"/>
              <w:rPr>
                <w:sz w:val="28"/>
                <w:szCs w:val="28"/>
              </w:rPr>
            </w:pPr>
            <w:r w:rsidRPr="00521FF1">
              <w:rPr>
                <w:sz w:val="28"/>
                <w:szCs w:val="28"/>
              </w:rPr>
              <w:t>jaki jesteś wspaniały.</w:t>
            </w:r>
          </w:p>
          <w:p w:rsidR="00521FF1" w:rsidRPr="00521FF1" w:rsidRDefault="00521FF1" w:rsidP="00521FF1">
            <w:pPr>
              <w:jc w:val="center"/>
              <w:rPr>
                <w:sz w:val="28"/>
                <w:szCs w:val="28"/>
              </w:rPr>
            </w:pPr>
            <w:r w:rsidRPr="00521FF1">
              <w:rPr>
                <w:sz w:val="28"/>
                <w:szCs w:val="28"/>
              </w:rPr>
              <w:t>Dziękujemy Wam za dzisiejszy dzień.</w:t>
            </w:r>
          </w:p>
          <w:p w:rsidR="00521FF1" w:rsidRPr="00521FF1" w:rsidRDefault="00521FF1" w:rsidP="00521FF1">
            <w:pPr>
              <w:jc w:val="center"/>
              <w:rPr>
                <w:sz w:val="28"/>
                <w:szCs w:val="28"/>
              </w:rPr>
            </w:pPr>
            <w:r w:rsidRPr="00521FF1">
              <w:rPr>
                <w:sz w:val="28"/>
                <w:szCs w:val="28"/>
              </w:rPr>
              <w:t>To dzięki Wam jest on</w:t>
            </w:r>
          </w:p>
          <w:p w:rsidR="00521FF1" w:rsidRPr="00521FF1" w:rsidRDefault="00521FF1" w:rsidP="00521FF1">
            <w:pPr>
              <w:jc w:val="center"/>
              <w:rPr>
                <w:sz w:val="28"/>
                <w:szCs w:val="28"/>
              </w:rPr>
            </w:pPr>
            <w:r w:rsidRPr="00521FF1">
              <w:rPr>
                <w:sz w:val="28"/>
                <w:szCs w:val="28"/>
              </w:rPr>
              <w:t>najpiękniejszym dniem w naszym życiu.</w:t>
            </w:r>
          </w:p>
          <w:p w:rsidR="00521FF1" w:rsidRPr="005605A0" w:rsidRDefault="00521FF1" w:rsidP="00521FF1">
            <w:pPr>
              <w:jc w:val="center"/>
              <w:rPr>
                <w:sz w:val="28"/>
                <w:szCs w:val="28"/>
              </w:rPr>
            </w:pPr>
          </w:p>
          <w:p w:rsidR="007610D9" w:rsidRPr="005605A0" w:rsidRDefault="007610D9" w:rsidP="004B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4" w:type="dxa"/>
          </w:tcPr>
          <w:p w:rsidR="009F3BE3" w:rsidRDefault="009F3BE3" w:rsidP="00D221F0">
            <w:pPr>
              <w:rPr>
                <w:b/>
                <w:sz w:val="32"/>
                <w:szCs w:val="32"/>
                <w:u w:val="single"/>
              </w:rPr>
            </w:pPr>
          </w:p>
          <w:p w:rsidR="00D221F0" w:rsidRDefault="003459D0" w:rsidP="003459D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459D0">
              <w:rPr>
                <w:b/>
                <w:sz w:val="32"/>
                <w:szCs w:val="32"/>
                <w:u w:val="single"/>
              </w:rPr>
              <w:t>PIOSENKA MIESIĄCA</w:t>
            </w:r>
          </w:p>
          <w:p w:rsidR="003459D0" w:rsidRPr="00484421" w:rsidRDefault="003459D0" w:rsidP="00AA3719">
            <w:pPr>
              <w:rPr>
                <w:b/>
                <w:sz w:val="32"/>
                <w:szCs w:val="32"/>
                <w:u w:val="single"/>
              </w:rPr>
            </w:pPr>
          </w:p>
          <w:p w:rsidR="00AA3719" w:rsidRDefault="003459D0" w:rsidP="00C60D29">
            <w:pPr>
              <w:jc w:val="center"/>
              <w:rPr>
                <w:b/>
                <w:sz w:val="32"/>
                <w:szCs w:val="32"/>
              </w:rPr>
            </w:pPr>
            <w:r w:rsidRPr="003459D0">
              <w:rPr>
                <w:b/>
                <w:sz w:val="32"/>
                <w:szCs w:val="32"/>
              </w:rPr>
              <w:t>„</w:t>
            </w:r>
            <w:r w:rsidR="00521FF1">
              <w:rPr>
                <w:b/>
                <w:sz w:val="32"/>
                <w:szCs w:val="32"/>
              </w:rPr>
              <w:t>Podarujmy mamie</w:t>
            </w:r>
            <w:r w:rsidRPr="003459D0">
              <w:rPr>
                <w:b/>
                <w:sz w:val="32"/>
                <w:szCs w:val="32"/>
              </w:rPr>
              <w:t>”</w:t>
            </w:r>
          </w:p>
          <w:p w:rsidR="00757017" w:rsidRPr="003459D0" w:rsidRDefault="00757017" w:rsidP="00C60D29">
            <w:pPr>
              <w:jc w:val="center"/>
              <w:rPr>
                <w:b/>
                <w:sz w:val="32"/>
                <w:szCs w:val="32"/>
              </w:rPr>
            </w:pPr>
            <w:r w:rsidRPr="00757017">
              <w:rPr>
                <w:b/>
                <w:sz w:val="32"/>
                <w:szCs w:val="32"/>
              </w:rPr>
              <w:t xml:space="preserve">(sł. i muz. </w:t>
            </w:r>
            <w:r w:rsidR="00521FF1" w:rsidRPr="00521FF1">
              <w:rPr>
                <w:b/>
                <w:sz w:val="32"/>
                <w:szCs w:val="32"/>
              </w:rPr>
              <w:t>Danuta i Karol Jagiełłowie</w:t>
            </w:r>
            <w:r w:rsidRPr="00757017">
              <w:rPr>
                <w:b/>
                <w:sz w:val="32"/>
                <w:szCs w:val="32"/>
              </w:rPr>
              <w:t>)</w:t>
            </w:r>
          </w:p>
          <w:p w:rsidR="009F3BE3" w:rsidRPr="003B0FCB" w:rsidRDefault="009F3BE3" w:rsidP="001664BD">
            <w:pPr>
              <w:rPr>
                <w:sz w:val="32"/>
                <w:szCs w:val="32"/>
              </w:rPr>
            </w:pPr>
          </w:p>
          <w:p w:rsidR="00521FF1" w:rsidRPr="00521FF1" w:rsidRDefault="00521FF1" w:rsidP="00521FF1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521FF1">
              <w:rPr>
                <w:sz w:val="28"/>
                <w:szCs w:val="28"/>
              </w:rPr>
              <w:t>Podarujmy mamie dziś,</w:t>
            </w:r>
          </w:p>
          <w:p w:rsidR="00521FF1" w:rsidRPr="00521FF1" w:rsidRDefault="00521FF1" w:rsidP="00521FF1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521FF1">
              <w:rPr>
                <w:sz w:val="28"/>
                <w:szCs w:val="28"/>
              </w:rPr>
              <w:t>jak winogron słodkich kiść,</w:t>
            </w:r>
          </w:p>
          <w:p w:rsidR="00521FF1" w:rsidRPr="00521FF1" w:rsidRDefault="00521FF1" w:rsidP="00521FF1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521FF1">
              <w:rPr>
                <w:sz w:val="28"/>
                <w:szCs w:val="28"/>
              </w:rPr>
              <w:t>to co w sercach naszych gdzieś głęboko tkwi.</w:t>
            </w:r>
          </w:p>
          <w:p w:rsidR="00521FF1" w:rsidRPr="00521FF1" w:rsidRDefault="00521FF1" w:rsidP="00521FF1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521FF1">
              <w:rPr>
                <w:sz w:val="28"/>
                <w:szCs w:val="28"/>
              </w:rPr>
              <w:t> </w:t>
            </w:r>
          </w:p>
          <w:p w:rsidR="00521FF1" w:rsidRPr="00521FF1" w:rsidRDefault="00521FF1" w:rsidP="00521FF1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521FF1">
              <w:rPr>
                <w:b/>
                <w:bCs/>
                <w:sz w:val="28"/>
                <w:szCs w:val="28"/>
              </w:rPr>
              <w:t>To, co dla swej mamy ma,</w:t>
            </w:r>
          </w:p>
          <w:p w:rsidR="00521FF1" w:rsidRPr="00521FF1" w:rsidRDefault="00521FF1" w:rsidP="00521FF1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521FF1">
              <w:rPr>
                <w:b/>
                <w:bCs/>
                <w:sz w:val="28"/>
                <w:szCs w:val="28"/>
              </w:rPr>
              <w:t>każde dziecko tak jak ja,</w:t>
            </w:r>
          </w:p>
          <w:p w:rsidR="00521FF1" w:rsidRPr="00521FF1" w:rsidRDefault="00521FF1" w:rsidP="00521FF1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521FF1">
              <w:rPr>
                <w:b/>
                <w:bCs/>
                <w:sz w:val="28"/>
                <w:szCs w:val="28"/>
              </w:rPr>
              <w:t>miłość, której godna jesteś tylko ty. (bis)</w:t>
            </w:r>
          </w:p>
          <w:p w:rsidR="00521FF1" w:rsidRPr="00521FF1" w:rsidRDefault="00521FF1" w:rsidP="00521FF1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521FF1">
              <w:rPr>
                <w:sz w:val="28"/>
                <w:szCs w:val="28"/>
              </w:rPr>
              <w:t>Pamiętajmy o tym, że</w:t>
            </w:r>
          </w:p>
          <w:p w:rsidR="00521FF1" w:rsidRPr="00521FF1" w:rsidRDefault="00521FF1" w:rsidP="00521FF1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521FF1">
              <w:rPr>
                <w:sz w:val="28"/>
                <w:szCs w:val="28"/>
              </w:rPr>
              <w:t>tylko mama liczy się</w:t>
            </w:r>
          </w:p>
          <w:p w:rsidR="00521FF1" w:rsidRPr="00521FF1" w:rsidRDefault="00521FF1" w:rsidP="00521FF1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521FF1">
              <w:rPr>
                <w:sz w:val="28"/>
                <w:szCs w:val="28"/>
              </w:rPr>
              <w:t>i możemy mieć ją w życiu tylko raz.</w:t>
            </w:r>
          </w:p>
          <w:p w:rsidR="00521FF1" w:rsidRPr="00521FF1" w:rsidRDefault="00521FF1" w:rsidP="00521FF1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521FF1">
              <w:rPr>
                <w:b/>
                <w:bCs/>
                <w:sz w:val="28"/>
                <w:szCs w:val="28"/>
              </w:rPr>
              <w:t>Więc nie traćmy cennych chwil,</w:t>
            </w:r>
          </w:p>
          <w:p w:rsidR="00521FF1" w:rsidRPr="00521FF1" w:rsidRDefault="00521FF1" w:rsidP="00521FF1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521FF1">
              <w:rPr>
                <w:b/>
                <w:bCs/>
                <w:sz w:val="28"/>
                <w:szCs w:val="28"/>
              </w:rPr>
              <w:t>ją kochajmy z całych sił.</w:t>
            </w:r>
          </w:p>
          <w:p w:rsidR="00521FF1" w:rsidRPr="00521FF1" w:rsidRDefault="00521FF1" w:rsidP="00521FF1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521FF1">
              <w:rPr>
                <w:b/>
                <w:bCs/>
                <w:sz w:val="28"/>
                <w:szCs w:val="28"/>
              </w:rPr>
              <w:t>Niech na zawsze przetrwa wielka miłość w nas. (bis)</w:t>
            </w:r>
          </w:p>
          <w:p w:rsidR="00521FF1" w:rsidRPr="00521FF1" w:rsidRDefault="00521FF1" w:rsidP="00521FF1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521FF1">
              <w:rPr>
                <w:sz w:val="28"/>
                <w:szCs w:val="28"/>
              </w:rPr>
              <w:t>I choć minie wiele lat,</w:t>
            </w:r>
          </w:p>
          <w:p w:rsidR="00521FF1" w:rsidRPr="00521FF1" w:rsidRDefault="00521FF1" w:rsidP="00521FF1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521FF1">
              <w:rPr>
                <w:sz w:val="28"/>
                <w:szCs w:val="28"/>
              </w:rPr>
              <w:t>choć się zmieni cały świat,</w:t>
            </w:r>
          </w:p>
          <w:p w:rsidR="00521FF1" w:rsidRPr="00521FF1" w:rsidRDefault="00521FF1" w:rsidP="00521FF1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521FF1">
              <w:rPr>
                <w:sz w:val="28"/>
                <w:szCs w:val="28"/>
              </w:rPr>
              <w:t>nie wygaśnie w sercach naszych nigdy już.</w:t>
            </w:r>
          </w:p>
          <w:p w:rsidR="00521FF1" w:rsidRPr="00521FF1" w:rsidRDefault="00521FF1" w:rsidP="00521FF1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521FF1">
              <w:rPr>
                <w:b/>
                <w:bCs/>
                <w:sz w:val="28"/>
                <w:szCs w:val="28"/>
              </w:rPr>
              <w:t>Żar jej ciągle w nas się tli,</w:t>
            </w:r>
          </w:p>
          <w:p w:rsidR="00521FF1" w:rsidRPr="00521FF1" w:rsidRDefault="00521FF1" w:rsidP="00521FF1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521FF1">
              <w:rPr>
                <w:b/>
                <w:bCs/>
                <w:sz w:val="28"/>
                <w:szCs w:val="28"/>
              </w:rPr>
              <w:t>najważniejsza jesteś ty,</w:t>
            </w:r>
          </w:p>
          <w:p w:rsidR="00521FF1" w:rsidRPr="00521FF1" w:rsidRDefault="00521FF1" w:rsidP="00521FF1">
            <w:pPr>
              <w:pStyle w:val="Standard"/>
              <w:spacing w:line="100" w:lineRule="atLeast"/>
              <w:jc w:val="center"/>
              <w:rPr>
                <w:sz w:val="28"/>
                <w:szCs w:val="28"/>
              </w:rPr>
            </w:pPr>
            <w:r w:rsidRPr="00521FF1">
              <w:rPr>
                <w:b/>
                <w:bCs/>
                <w:sz w:val="28"/>
                <w:szCs w:val="28"/>
              </w:rPr>
              <w:t>nie ma w życiu dwóch zbliżonych bardziej dusz. (bis)</w:t>
            </w:r>
          </w:p>
          <w:p w:rsidR="00521FF1" w:rsidRPr="005E163F" w:rsidRDefault="00521FF1" w:rsidP="00521FF1">
            <w:pPr>
              <w:pStyle w:val="Standard"/>
              <w:spacing w:line="100" w:lineRule="atLeast"/>
              <w:jc w:val="center"/>
            </w:pPr>
          </w:p>
          <w:p w:rsidR="005E163F" w:rsidRPr="005E163F" w:rsidRDefault="005E163F" w:rsidP="00C22E80">
            <w:pPr>
              <w:pStyle w:val="Standard"/>
              <w:spacing w:line="100" w:lineRule="atLeast"/>
              <w:jc w:val="center"/>
            </w:pPr>
          </w:p>
        </w:tc>
      </w:tr>
    </w:tbl>
    <w:p w:rsidR="005605A0" w:rsidRDefault="005605A0" w:rsidP="00E7118B">
      <w:pPr>
        <w:rPr>
          <w:sz w:val="28"/>
          <w:szCs w:val="28"/>
          <w:u w:val="single"/>
        </w:rPr>
      </w:pPr>
    </w:p>
    <w:p w:rsidR="002101D1" w:rsidRDefault="002101D1" w:rsidP="00E7118B">
      <w:pPr>
        <w:rPr>
          <w:sz w:val="28"/>
          <w:szCs w:val="28"/>
          <w:u w:val="single"/>
        </w:rPr>
      </w:pPr>
    </w:p>
    <w:p w:rsidR="002101D1" w:rsidRDefault="002101D1" w:rsidP="00E7118B">
      <w:pPr>
        <w:rPr>
          <w:sz w:val="28"/>
          <w:szCs w:val="28"/>
          <w:u w:val="single"/>
        </w:rPr>
      </w:pPr>
    </w:p>
    <w:p w:rsidR="002101D1" w:rsidRDefault="002101D1" w:rsidP="00E7118B">
      <w:pPr>
        <w:rPr>
          <w:sz w:val="28"/>
          <w:szCs w:val="28"/>
          <w:u w:val="single"/>
        </w:rPr>
      </w:pPr>
    </w:p>
    <w:p w:rsidR="009C2834" w:rsidRPr="009C2834" w:rsidRDefault="009C2834" w:rsidP="009C2834">
      <w:pPr>
        <w:rPr>
          <w:rFonts w:eastAsia="Calibri"/>
          <w:b/>
          <w:lang w:eastAsia="en-US"/>
        </w:rPr>
      </w:pPr>
      <w:bookmarkStart w:id="0" w:name="_GoBack"/>
      <w:bookmarkEnd w:id="0"/>
      <w:r w:rsidRPr="009C2834">
        <w:rPr>
          <w:rFonts w:eastAsia="Calibri"/>
          <w:b/>
          <w:lang w:eastAsia="en-US"/>
        </w:rPr>
        <w:lastRenderedPageBreak/>
        <w:t>Zamierzenia wychowawczo-dydaktyczne (cele ogólne)</w:t>
      </w:r>
    </w:p>
    <w:p w:rsidR="009C2834" w:rsidRPr="009C2834" w:rsidRDefault="009C2834" w:rsidP="009C2834">
      <w:pPr>
        <w:rPr>
          <w:rFonts w:eastAsia="Calibri"/>
          <w:b/>
          <w:lang w:eastAsia="en-US"/>
        </w:rPr>
      </w:pPr>
    </w:p>
    <w:p w:rsidR="00B77987" w:rsidRDefault="00B77987" w:rsidP="00B77987">
      <w:pPr>
        <w:pStyle w:val="Akapitzlist"/>
        <w:ind w:left="709" w:hanging="709"/>
        <w:jc w:val="both"/>
        <w:rPr>
          <w:rFonts w:cs="Calibri"/>
          <w:b/>
        </w:rPr>
      </w:pPr>
      <w:r w:rsidRPr="00B77987">
        <w:rPr>
          <w:rFonts w:cs="Calibri"/>
          <w:b/>
        </w:rPr>
        <w:t>Tydzień I. Kto nam pomoże?</w:t>
      </w:r>
    </w:p>
    <w:p w:rsidR="00B77987" w:rsidRPr="00B77987" w:rsidRDefault="00B77987" w:rsidP="00B77987">
      <w:pPr>
        <w:pStyle w:val="Akapitzlist"/>
        <w:ind w:left="709"/>
        <w:jc w:val="both"/>
        <w:rPr>
          <w:rFonts w:cs="Calibri"/>
        </w:rPr>
      </w:pPr>
    </w:p>
    <w:p w:rsidR="00B77987" w:rsidRPr="00B77987" w:rsidRDefault="00B77987" w:rsidP="00B77987">
      <w:pPr>
        <w:pStyle w:val="Akapitzlist"/>
        <w:numPr>
          <w:ilvl w:val="0"/>
          <w:numId w:val="8"/>
        </w:numPr>
        <w:rPr>
          <w:rFonts w:cs="Calibri"/>
        </w:rPr>
      </w:pPr>
      <w:r w:rsidRPr="00B77987">
        <w:rPr>
          <w:rFonts w:cs="Calibri"/>
        </w:rPr>
        <w:t>wdrażanie do posługiwania się adresem, doskonalenie pamięci słuchowej, wyrabianie szacunku do pracy służb ratunkowych, rozwijanie sprawności fizycznej oraz umiejętności werbalnego i pozawerbalnego wyrażania uczuć</w:t>
      </w:r>
    </w:p>
    <w:p w:rsidR="00B77987" w:rsidRPr="00B77987" w:rsidRDefault="00B77987" w:rsidP="00B77987">
      <w:pPr>
        <w:pStyle w:val="Akapitzlist"/>
        <w:numPr>
          <w:ilvl w:val="0"/>
          <w:numId w:val="8"/>
        </w:numPr>
        <w:rPr>
          <w:rFonts w:cs="Calibri"/>
        </w:rPr>
      </w:pPr>
      <w:r w:rsidRPr="00B77987">
        <w:rPr>
          <w:rFonts w:cs="Calibri"/>
        </w:rPr>
        <w:t>wyrabianie szacunku do pracy służb ratunkowych, rozwijanie sprawności fizycznej, wzbogacenie słownictwa, wdrażanie do wypowiadania się pełnym zdaniem, utrwalenie znajomości numerów alarmowych, rozwijanie umiejętności pracy w grupie</w:t>
      </w:r>
    </w:p>
    <w:p w:rsidR="00B77987" w:rsidRPr="00B77987" w:rsidRDefault="00B77987" w:rsidP="00B77987">
      <w:pPr>
        <w:pStyle w:val="Akapitzlist"/>
        <w:numPr>
          <w:ilvl w:val="0"/>
          <w:numId w:val="8"/>
        </w:numPr>
        <w:rPr>
          <w:rFonts w:cs="Calibri"/>
        </w:rPr>
      </w:pPr>
      <w:r w:rsidRPr="00B77987">
        <w:rPr>
          <w:rFonts w:cs="Calibri"/>
        </w:rPr>
        <w:t>wyrabianie szacunku do pracy służb ratunkowych, rozwijanie koordynacji wzrokowo-ruchowej, klasyfikowanie figur geometrycznych i utrwalanie ich nazw, doskonalenie umiejętności pracy w grupie</w:t>
      </w:r>
    </w:p>
    <w:p w:rsidR="00B77987" w:rsidRPr="00B77987" w:rsidRDefault="00B77987" w:rsidP="00B77987">
      <w:pPr>
        <w:pStyle w:val="Akapitzlist"/>
        <w:numPr>
          <w:ilvl w:val="0"/>
          <w:numId w:val="8"/>
        </w:numPr>
        <w:rPr>
          <w:rFonts w:cs="Calibri"/>
        </w:rPr>
      </w:pPr>
      <w:r w:rsidRPr="00B77987">
        <w:rPr>
          <w:rFonts w:cs="Calibri"/>
        </w:rPr>
        <w:t>rozwijanie umiejętności tanecznych i sprawności fizycznej, wzbogacanie wiedzy na temat pracy lekarza, rozwijanie umiejętności współpracy podczas eksperymentowania, kształtowanie postawy prozdrowotnej</w:t>
      </w:r>
    </w:p>
    <w:p w:rsidR="002101D1" w:rsidRDefault="00B77987" w:rsidP="00B77987">
      <w:pPr>
        <w:pStyle w:val="Akapitzlist"/>
        <w:spacing w:after="200" w:line="276" w:lineRule="auto"/>
        <w:ind w:left="709"/>
        <w:jc w:val="both"/>
        <w:rPr>
          <w:rFonts w:cs="Calibri"/>
        </w:rPr>
      </w:pPr>
      <w:r w:rsidRPr="00B77987">
        <w:rPr>
          <w:rFonts w:cs="Calibri"/>
        </w:rPr>
        <w:t>utrwalenie wiadomości na temat służb ratunkowych i numerów alarmowych, kształcenie umiejętności rozmawiania z dyspozytorem w czasie wzywania pomocy, zachęcanie do starannego wykonywania prac plastyczno-technicznych</w:t>
      </w:r>
      <w:r>
        <w:rPr>
          <w:rFonts w:cs="Calibri"/>
        </w:rPr>
        <w:t>.</w:t>
      </w:r>
    </w:p>
    <w:p w:rsidR="00B77987" w:rsidRDefault="00B77987" w:rsidP="00B77987">
      <w:pPr>
        <w:pStyle w:val="Akapitzlist"/>
        <w:spacing w:after="200" w:line="276" w:lineRule="auto"/>
        <w:ind w:left="709"/>
        <w:jc w:val="both"/>
        <w:rPr>
          <w:rFonts w:cs="Calibri"/>
        </w:rPr>
      </w:pPr>
    </w:p>
    <w:p w:rsidR="00B77987" w:rsidRDefault="00B77987" w:rsidP="00B77987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Tydzień </w:t>
      </w:r>
      <w:r w:rsidRPr="008C7BF5">
        <w:rPr>
          <w:rFonts w:cs="Calibri"/>
          <w:b/>
        </w:rPr>
        <w:t>I</w:t>
      </w:r>
      <w:r>
        <w:rPr>
          <w:rFonts w:cs="Calibri"/>
          <w:b/>
        </w:rPr>
        <w:t>I</w:t>
      </w:r>
      <w:r w:rsidRPr="008C7BF5">
        <w:rPr>
          <w:rFonts w:cs="Calibri"/>
          <w:b/>
        </w:rPr>
        <w:t>. Od pomysłu aż po dach</w:t>
      </w:r>
    </w:p>
    <w:p w:rsidR="00B77987" w:rsidRPr="008C7BF5" w:rsidRDefault="00B77987" w:rsidP="00B77987">
      <w:pPr>
        <w:jc w:val="both"/>
        <w:rPr>
          <w:rFonts w:cs="Calibri"/>
          <w:b/>
        </w:rPr>
      </w:pPr>
    </w:p>
    <w:p w:rsidR="00B77987" w:rsidRPr="008C7BF5" w:rsidRDefault="00B77987" w:rsidP="00B7798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Calibri"/>
        </w:rPr>
      </w:pPr>
      <w:r w:rsidRPr="008C7BF5">
        <w:rPr>
          <w:rFonts w:cs="Calibri"/>
        </w:rPr>
        <w:t>wzbogacanie wiadomości na temat życia zwierząt, rozwijanie umiejętności współpracy, rozpoznawanie i nazywanie swoich emocji, przeżywanie ich w grupie, doskonalenie umiejętności słuchania ze zrozumieniem, rozwijanie sprawności fizycznej</w:t>
      </w:r>
    </w:p>
    <w:p w:rsidR="00B77987" w:rsidRPr="008C7BF5" w:rsidRDefault="00B77987" w:rsidP="00B7798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Calibri"/>
        </w:rPr>
      </w:pPr>
      <w:r w:rsidRPr="008C7BF5">
        <w:rPr>
          <w:rFonts w:cs="Calibri"/>
        </w:rPr>
        <w:t xml:space="preserve">poznanie kształtu litery </w:t>
      </w:r>
      <w:r w:rsidRPr="0064330D">
        <w:rPr>
          <w:rFonts w:cs="Calibri"/>
          <w:b/>
        </w:rPr>
        <w:t>h</w:t>
      </w:r>
      <w:r w:rsidRPr="008C7BF5">
        <w:rPr>
          <w:rFonts w:cs="Calibri"/>
        </w:rPr>
        <w:t xml:space="preserve">, </w:t>
      </w:r>
      <w:r w:rsidRPr="0064330D">
        <w:rPr>
          <w:rFonts w:cs="Calibri"/>
          <w:b/>
        </w:rPr>
        <w:t>H</w:t>
      </w:r>
      <w:r w:rsidRPr="008C7BF5">
        <w:rPr>
          <w:rFonts w:cs="Calibri"/>
        </w:rPr>
        <w:t>, rozwijanie świadomości fonologicznej i słuchu fonematycznego, wprowadzenie do pisania i czytania, utrwalanie poznanych liter, wzbogacenie słownictwa o nazwy zawodów, które biorą udział w budowie domu</w:t>
      </w:r>
    </w:p>
    <w:p w:rsidR="00B77987" w:rsidRPr="008C7BF5" w:rsidRDefault="00B77987" w:rsidP="00B77987">
      <w:pPr>
        <w:numPr>
          <w:ilvl w:val="0"/>
          <w:numId w:val="16"/>
        </w:numPr>
        <w:spacing w:line="276" w:lineRule="auto"/>
        <w:jc w:val="both"/>
        <w:rPr>
          <w:rFonts w:cs="Calibri"/>
          <w:b/>
        </w:rPr>
      </w:pPr>
      <w:r w:rsidRPr="008C7BF5">
        <w:rPr>
          <w:rFonts w:cs="Calibri"/>
        </w:rPr>
        <w:t>zapoznanie ze znakiem większości i mniejszości, doskonalenie umiejętności przeliczania i porównywania liczby elementów, wzbogacanie wiadomości na temat domów zwierząt, budzenie szacunku do świata przyrody</w:t>
      </w:r>
    </w:p>
    <w:p w:rsidR="00B77987" w:rsidRPr="008C7BF5" w:rsidRDefault="00B77987" w:rsidP="00B77987">
      <w:pPr>
        <w:numPr>
          <w:ilvl w:val="0"/>
          <w:numId w:val="16"/>
        </w:numPr>
        <w:jc w:val="both"/>
        <w:rPr>
          <w:rFonts w:cs="Calibri"/>
        </w:rPr>
      </w:pPr>
      <w:r w:rsidRPr="008C7BF5">
        <w:rPr>
          <w:rFonts w:cs="Calibri"/>
        </w:rPr>
        <w:t>rozwijanie wyobraźni, uwrażliwienie na piękno muzyki klasycznej, ćwiczenie poczucia pulsu w muzyce, kształtowanie umiejętności współpracy, doskonalenie małej motoryki</w:t>
      </w:r>
    </w:p>
    <w:p w:rsidR="00B77987" w:rsidRDefault="00B77987" w:rsidP="00B77987">
      <w:pPr>
        <w:numPr>
          <w:ilvl w:val="0"/>
          <w:numId w:val="16"/>
        </w:numPr>
        <w:jc w:val="both"/>
        <w:rPr>
          <w:rFonts w:cs="Calibri"/>
        </w:rPr>
      </w:pPr>
      <w:r w:rsidRPr="008C7BF5">
        <w:rPr>
          <w:rFonts w:cs="Calibri"/>
        </w:rPr>
        <w:t>doskonalenie zdolności manualnych, motoryki małej oraz zdolności matematycznych, pobudzanie i stymulowanie zmysłów, zachęcanie do starannego wykonywania prac plastyczno-technicznych, rozwijanie umiejętności współpracy</w:t>
      </w:r>
      <w:r>
        <w:rPr>
          <w:rFonts w:cs="Calibri"/>
        </w:rPr>
        <w:t>.</w:t>
      </w:r>
    </w:p>
    <w:p w:rsidR="00B77987" w:rsidRPr="008C7BF5" w:rsidRDefault="00B77987" w:rsidP="00B77987">
      <w:pPr>
        <w:ind w:left="720"/>
        <w:jc w:val="both"/>
        <w:rPr>
          <w:rFonts w:cs="Calibri"/>
        </w:rPr>
      </w:pPr>
    </w:p>
    <w:p w:rsidR="00B77987" w:rsidRPr="008C7BF5" w:rsidRDefault="00B77987" w:rsidP="00B77987">
      <w:pPr>
        <w:ind w:left="720"/>
        <w:jc w:val="both"/>
        <w:rPr>
          <w:rFonts w:cs="Calibri"/>
        </w:rPr>
      </w:pPr>
    </w:p>
    <w:p w:rsidR="00B77987" w:rsidRDefault="00B77987" w:rsidP="00B77987">
      <w:pPr>
        <w:jc w:val="both"/>
        <w:rPr>
          <w:rFonts w:cs="Calibri"/>
          <w:b/>
        </w:rPr>
      </w:pPr>
      <w:r w:rsidRPr="008C7BF5">
        <w:rPr>
          <w:rFonts w:cs="Calibri"/>
          <w:b/>
        </w:rPr>
        <w:t xml:space="preserve">Tydzień </w:t>
      </w:r>
      <w:r>
        <w:rPr>
          <w:rFonts w:cs="Calibri"/>
          <w:b/>
        </w:rPr>
        <w:t>III</w:t>
      </w:r>
      <w:r w:rsidRPr="008C7BF5">
        <w:rPr>
          <w:rFonts w:cs="Calibri"/>
          <w:b/>
        </w:rPr>
        <w:t>. Święto Rodziny</w:t>
      </w:r>
    </w:p>
    <w:p w:rsidR="00B77987" w:rsidRPr="008C7BF5" w:rsidRDefault="00B77987" w:rsidP="00B77987">
      <w:pPr>
        <w:jc w:val="both"/>
        <w:rPr>
          <w:rFonts w:cs="Calibri"/>
          <w:b/>
        </w:rPr>
      </w:pPr>
    </w:p>
    <w:p w:rsidR="00B77987" w:rsidRPr="008C7BF5" w:rsidRDefault="00B77987" w:rsidP="00B77987">
      <w:pPr>
        <w:numPr>
          <w:ilvl w:val="0"/>
          <w:numId w:val="17"/>
        </w:numPr>
        <w:spacing w:line="276" w:lineRule="auto"/>
        <w:jc w:val="both"/>
        <w:rPr>
          <w:rFonts w:cs="Calibri"/>
        </w:rPr>
      </w:pPr>
      <w:r w:rsidRPr="008C7BF5">
        <w:rPr>
          <w:rFonts w:cs="Calibri"/>
        </w:rPr>
        <w:t>kształcenie umiejętności nazywania i wyrażania swoich uczuć i emocji, integracja grupy, doskonalenie umiejętności słuchania ze zrozumieniem, rozwijanie sprawności fizycznej</w:t>
      </w:r>
    </w:p>
    <w:p w:rsidR="00B77987" w:rsidRPr="008C7BF5" w:rsidRDefault="00B77987" w:rsidP="00B77987">
      <w:pPr>
        <w:numPr>
          <w:ilvl w:val="0"/>
          <w:numId w:val="17"/>
        </w:numPr>
        <w:spacing w:line="276" w:lineRule="auto"/>
        <w:jc w:val="both"/>
        <w:rPr>
          <w:rFonts w:cs="Calibri"/>
        </w:rPr>
      </w:pPr>
      <w:r w:rsidRPr="008C7BF5">
        <w:rPr>
          <w:rFonts w:cs="Calibri"/>
        </w:rPr>
        <w:t>rozwijanie miłości, szacunku i życzliwości wobec najbliższych, wzbogacenie słownictwa o określenia członków rodziny, utrwalanie poznanych liter</w:t>
      </w:r>
    </w:p>
    <w:p w:rsidR="00B77987" w:rsidRPr="008C7BF5" w:rsidRDefault="00B77987" w:rsidP="00B77987">
      <w:pPr>
        <w:numPr>
          <w:ilvl w:val="0"/>
          <w:numId w:val="17"/>
        </w:numPr>
        <w:spacing w:line="276" w:lineRule="auto"/>
        <w:jc w:val="both"/>
        <w:rPr>
          <w:rFonts w:cs="Calibri"/>
          <w:b/>
        </w:rPr>
      </w:pPr>
      <w:r w:rsidRPr="008C7BF5">
        <w:rPr>
          <w:rFonts w:cs="Calibri"/>
        </w:rPr>
        <w:lastRenderedPageBreak/>
        <w:t>utrwalanie nazewnictwa związanego z członkami rodziny, uświadomienie, jak ważna jest rodzina w życiu dziecka, rozwijanie umiejętności matematycznych – ustalanie równoliczności zbioru</w:t>
      </w:r>
    </w:p>
    <w:p w:rsidR="00B77987" w:rsidRPr="008C7BF5" w:rsidRDefault="00B77987" w:rsidP="00B77987">
      <w:pPr>
        <w:numPr>
          <w:ilvl w:val="0"/>
          <w:numId w:val="17"/>
        </w:numPr>
        <w:spacing w:line="276" w:lineRule="auto"/>
        <w:jc w:val="both"/>
        <w:rPr>
          <w:rFonts w:cs="Calibri"/>
        </w:rPr>
      </w:pPr>
      <w:r w:rsidRPr="008C7BF5">
        <w:rPr>
          <w:rFonts w:cs="Calibri"/>
        </w:rPr>
        <w:t>rozwijanie umiejętności wokalnych i tanecznych, doskonalenie percepcji słuchowej, doskonalenie umiejętności opisywania postaci i sytuacji ruchem i gestem, utrwalanie poznanych liter, ćwiczenie pamięci</w:t>
      </w:r>
    </w:p>
    <w:p w:rsidR="00B77987" w:rsidRDefault="00B77987" w:rsidP="00B77987">
      <w:pPr>
        <w:numPr>
          <w:ilvl w:val="0"/>
          <w:numId w:val="17"/>
        </w:numPr>
        <w:spacing w:line="276" w:lineRule="auto"/>
        <w:jc w:val="both"/>
        <w:rPr>
          <w:rFonts w:cs="Calibri"/>
        </w:rPr>
      </w:pPr>
      <w:r w:rsidRPr="008C7BF5">
        <w:rPr>
          <w:rFonts w:cs="Calibri"/>
        </w:rPr>
        <w:t>rozwijanie umiejętności wypowiadania się na wskazany temat, pobudzenie ekspresji twórczej, rozwijanie wrażliwości emocjonalnej, wzmacnianie więzi rodzinnych, pobudzanie i stymulowanie zmysłów</w:t>
      </w:r>
      <w:r>
        <w:rPr>
          <w:rFonts w:cs="Calibri"/>
        </w:rPr>
        <w:t>.</w:t>
      </w:r>
    </w:p>
    <w:p w:rsidR="00B77987" w:rsidRPr="008C7BF5" w:rsidRDefault="00B77987" w:rsidP="00B77987">
      <w:pPr>
        <w:spacing w:line="276" w:lineRule="auto"/>
        <w:ind w:left="720"/>
        <w:jc w:val="both"/>
        <w:rPr>
          <w:rFonts w:cs="Calibri"/>
        </w:rPr>
      </w:pPr>
    </w:p>
    <w:p w:rsidR="00B77987" w:rsidRPr="008C7BF5" w:rsidRDefault="00B77987" w:rsidP="00B77987">
      <w:pPr>
        <w:ind w:left="720"/>
        <w:jc w:val="both"/>
        <w:rPr>
          <w:rFonts w:cs="Calibri"/>
          <w:b/>
        </w:rPr>
      </w:pPr>
    </w:p>
    <w:p w:rsidR="00B77987" w:rsidRPr="008C7BF5" w:rsidRDefault="00B77987" w:rsidP="00B77987">
      <w:pPr>
        <w:jc w:val="both"/>
        <w:rPr>
          <w:rFonts w:cs="Calibri"/>
          <w:b/>
        </w:rPr>
      </w:pPr>
      <w:r w:rsidRPr="008C7BF5">
        <w:rPr>
          <w:rFonts w:cs="Calibri"/>
          <w:b/>
        </w:rPr>
        <w:t xml:space="preserve">Tydzień </w:t>
      </w:r>
      <w:r>
        <w:rPr>
          <w:rFonts w:cs="Calibri"/>
          <w:b/>
        </w:rPr>
        <w:t>I</w:t>
      </w:r>
      <w:r w:rsidRPr="008C7BF5">
        <w:rPr>
          <w:rFonts w:cs="Calibri"/>
          <w:b/>
        </w:rPr>
        <w:t>V. Jak powstaje…?</w:t>
      </w:r>
    </w:p>
    <w:p w:rsidR="00B77987" w:rsidRPr="008C7BF5" w:rsidRDefault="00B77987" w:rsidP="00B77987">
      <w:pPr>
        <w:jc w:val="both"/>
        <w:rPr>
          <w:rFonts w:cs="Calibri"/>
          <w:b/>
        </w:rPr>
      </w:pPr>
    </w:p>
    <w:p w:rsidR="00B77987" w:rsidRPr="008C7BF5" w:rsidRDefault="00B77987" w:rsidP="00B77987">
      <w:pPr>
        <w:pStyle w:val="Akapitzlist"/>
        <w:numPr>
          <w:ilvl w:val="0"/>
          <w:numId w:val="18"/>
        </w:numPr>
        <w:spacing w:after="200" w:line="276" w:lineRule="auto"/>
        <w:ind w:left="709" w:hanging="425"/>
        <w:jc w:val="both"/>
        <w:rPr>
          <w:rFonts w:cs="Calibri"/>
        </w:rPr>
      </w:pPr>
      <w:r w:rsidRPr="008C7BF5">
        <w:rPr>
          <w:rFonts w:cs="Calibri"/>
        </w:rPr>
        <w:t>kształtowanie postaw szacunku do pracy innych ludzi, utrwalanie zasad kulturalnego zachowania się w sklepie, wdrażanie do posługiwania się pieniędzmi i wykonywania prostych obliczeń na pieniądzach</w:t>
      </w:r>
    </w:p>
    <w:p w:rsidR="00B77987" w:rsidRPr="008C7BF5" w:rsidRDefault="00B77987" w:rsidP="00B77987">
      <w:pPr>
        <w:pStyle w:val="Akapitzlist"/>
        <w:numPr>
          <w:ilvl w:val="0"/>
          <w:numId w:val="18"/>
        </w:numPr>
        <w:spacing w:after="200" w:line="276" w:lineRule="auto"/>
        <w:ind w:left="709" w:hanging="425"/>
        <w:jc w:val="both"/>
        <w:rPr>
          <w:rFonts w:cs="Calibri"/>
        </w:rPr>
      </w:pPr>
      <w:r w:rsidRPr="008C7BF5">
        <w:rPr>
          <w:rFonts w:cs="Calibri"/>
        </w:rPr>
        <w:t>rozwijanie umiejętności opowiadania historyjki obrazkowej, rozwijanie świadomości ekologicznej, dotyczącej wykorzystywania odpadów i tworzenia z nich nowych rzeczy, kształtowanie umiejętności współdziałania w grupie</w:t>
      </w:r>
    </w:p>
    <w:p w:rsidR="00B77987" w:rsidRPr="008C7BF5" w:rsidRDefault="00B77987" w:rsidP="00B77987">
      <w:pPr>
        <w:pStyle w:val="Akapitzlist"/>
        <w:numPr>
          <w:ilvl w:val="0"/>
          <w:numId w:val="18"/>
        </w:numPr>
        <w:spacing w:after="200" w:line="276" w:lineRule="auto"/>
        <w:ind w:left="709" w:hanging="425"/>
        <w:jc w:val="both"/>
        <w:rPr>
          <w:rFonts w:cs="Calibri"/>
        </w:rPr>
      </w:pPr>
      <w:r w:rsidRPr="008C7BF5">
        <w:rPr>
          <w:rFonts w:cs="Calibri"/>
        </w:rPr>
        <w:t>rozpoznawanie i podawanie nazw przetworów mlecznych, wdrażanie prawidłowych nawyków żywieniowych, rozwijanie ciekawości badawczej</w:t>
      </w:r>
    </w:p>
    <w:p w:rsidR="00B77987" w:rsidRPr="008C7BF5" w:rsidRDefault="00B77987" w:rsidP="00B77987">
      <w:pPr>
        <w:pStyle w:val="Akapitzlist"/>
        <w:numPr>
          <w:ilvl w:val="0"/>
          <w:numId w:val="18"/>
        </w:numPr>
        <w:spacing w:after="200" w:line="276" w:lineRule="auto"/>
        <w:ind w:left="709" w:hanging="425"/>
        <w:jc w:val="both"/>
        <w:rPr>
          <w:rFonts w:cs="Calibri"/>
        </w:rPr>
      </w:pPr>
      <w:r w:rsidRPr="008C7BF5">
        <w:rPr>
          <w:rFonts w:cs="Calibri"/>
        </w:rPr>
        <w:t xml:space="preserve">rozbudzanie zainteresowań muzycznych, rozwijanie umiejętności wokalnych i tanecznych, doskonalenie percepcji słuchowej, kształtowanie poczucia rytmu, budzenie przynależności do grupy </w:t>
      </w:r>
    </w:p>
    <w:p w:rsidR="00B77987" w:rsidRPr="002101D1" w:rsidRDefault="00B77987" w:rsidP="00B77987">
      <w:pPr>
        <w:pStyle w:val="Akapitzlist"/>
        <w:spacing w:after="200" w:line="276" w:lineRule="auto"/>
        <w:ind w:left="709"/>
        <w:jc w:val="both"/>
        <w:rPr>
          <w:rFonts w:cs="Calibri"/>
        </w:rPr>
      </w:pPr>
      <w:r w:rsidRPr="008C7BF5">
        <w:rPr>
          <w:rFonts w:cs="Calibri"/>
        </w:rPr>
        <w:t>doskonalenie umiejętności słuchania ze zrozumieniem, rozwijanie umiejętności wielozmysłowego poznawania otaczającego świata, wzbogacanie wiadomości na temat produktów potrzebnych do pieczenia ciasta, rozwój sprawności manualnej, współdziałanie w grupie</w:t>
      </w:r>
      <w:r w:rsidR="0064330D">
        <w:rPr>
          <w:rFonts w:cs="Calibri"/>
        </w:rPr>
        <w:t>.</w:t>
      </w:r>
    </w:p>
    <w:sectPr w:rsidR="00B77987" w:rsidRPr="002101D1" w:rsidSect="009F3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, 宋体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EB4"/>
    <w:multiLevelType w:val="hybridMultilevel"/>
    <w:tmpl w:val="C666EE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F7D4F"/>
    <w:multiLevelType w:val="hybridMultilevel"/>
    <w:tmpl w:val="078A8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820DB"/>
    <w:multiLevelType w:val="multilevel"/>
    <w:tmpl w:val="5E4C095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0E3B1452"/>
    <w:multiLevelType w:val="multilevel"/>
    <w:tmpl w:val="7EB695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7BB207E"/>
    <w:multiLevelType w:val="hybridMultilevel"/>
    <w:tmpl w:val="8FA0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87E60"/>
    <w:multiLevelType w:val="hybridMultilevel"/>
    <w:tmpl w:val="4628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B51EC"/>
    <w:multiLevelType w:val="hybridMultilevel"/>
    <w:tmpl w:val="020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F2179"/>
    <w:multiLevelType w:val="hybridMultilevel"/>
    <w:tmpl w:val="B7AAA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10D79"/>
    <w:multiLevelType w:val="hybridMultilevel"/>
    <w:tmpl w:val="E8B2B20A"/>
    <w:lvl w:ilvl="0" w:tplc="D402E0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24D6292"/>
    <w:multiLevelType w:val="hybridMultilevel"/>
    <w:tmpl w:val="99DC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24930"/>
    <w:multiLevelType w:val="hybridMultilevel"/>
    <w:tmpl w:val="9B74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4235F"/>
    <w:multiLevelType w:val="hybridMultilevel"/>
    <w:tmpl w:val="58C85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44A23"/>
    <w:multiLevelType w:val="multilevel"/>
    <w:tmpl w:val="CCF20C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1B03690"/>
    <w:multiLevelType w:val="hybridMultilevel"/>
    <w:tmpl w:val="D570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93560"/>
    <w:multiLevelType w:val="hybridMultilevel"/>
    <w:tmpl w:val="3286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C1CFE"/>
    <w:multiLevelType w:val="multilevel"/>
    <w:tmpl w:val="0C7AF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8536EE5"/>
    <w:multiLevelType w:val="hybridMultilevel"/>
    <w:tmpl w:val="24C4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25566"/>
    <w:multiLevelType w:val="multilevel"/>
    <w:tmpl w:val="BD9A61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7511C"/>
    <w:multiLevelType w:val="hybridMultilevel"/>
    <w:tmpl w:val="F37EB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659DE"/>
    <w:multiLevelType w:val="hybridMultilevel"/>
    <w:tmpl w:val="CC768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A3735"/>
    <w:multiLevelType w:val="hybridMultilevel"/>
    <w:tmpl w:val="46F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4178C"/>
    <w:multiLevelType w:val="hybridMultilevel"/>
    <w:tmpl w:val="0A0CB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"/>
  </w:num>
  <w:num w:numId="5">
    <w:abstractNumId w:val="10"/>
  </w:num>
  <w:num w:numId="6">
    <w:abstractNumId w:val="19"/>
  </w:num>
  <w:num w:numId="7">
    <w:abstractNumId w:val="22"/>
  </w:num>
  <w:num w:numId="8">
    <w:abstractNumId w:val="14"/>
  </w:num>
  <w:num w:numId="9">
    <w:abstractNumId w:val="21"/>
  </w:num>
  <w:num w:numId="10">
    <w:abstractNumId w:val="18"/>
  </w:num>
  <w:num w:numId="11">
    <w:abstractNumId w:val="3"/>
  </w:num>
  <w:num w:numId="12">
    <w:abstractNumId w:val="16"/>
  </w:num>
  <w:num w:numId="13">
    <w:abstractNumId w:val="13"/>
  </w:num>
  <w:num w:numId="14">
    <w:abstractNumId w:val="15"/>
  </w:num>
  <w:num w:numId="15">
    <w:abstractNumId w:val="5"/>
  </w:num>
  <w:num w:numId="16">
    <w:abstractNumId w:val="20"/>
  </w:num>
  <w:num w:numId="17">
    <w:abstractNumId w:val="4"/>
  </w:num>
  <w:num w:numId="18">
    <w:abstractNumId w:val="0"/>
  </w:num>
  <w:num w:numId="19">
    <w:abstractNumId w:val="7"/>
  </w:num>
  <w:num w:numId="20">
    <w:abstractNumId w:val="2"/>
  </w:num>
  <w:num w:numId="21">
    <w:abstractNumId w:val="8"/>
  </w:num>
  <w:num w:numId="22">
    <w:abstractNumId w:val="17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6B"/>
    <w:rsid w:val="00012514"/>
    <w:rsid w:val="00034232"/>
    <w:rsid w:val="00036A44"/>
    <w:rsid w:val="00044269"/>
    <w:rsid w:val="000940FE"/>
    <w:rsid w:val="000D136F"/>
    <w:rsid w:val="000F0F41"/>
    <w:rsid w:val="00117449"/>
    <w:rsid w:val="001664BD"/>
    <w:rsid w:val="0019591E"/>
    <w:rsid w:val="001C20FF"/>
    <w:rsid w:val="002101D1"/>
    <w:rsid w:val="0021759E"/>
    <w:rsid w:val="00217A73"/>
    <w:rsid w:val="00230FC0"/>
    <w:rsid w:val="0025787E"/>
    <w:rsid w:val="00276E6B"/>
    <w:rsid w:val="00277675"/>
    <w:rsid w:val="0027791F"/>
    <w:rsid w:val="002B7817"/>
    <w:rsid w:val="002D32A0"/>
    <w:rsid w:val="00336B45"/>
    <w:rsid w:val="003459D0"/>
    <w:rsid w:val="00393554"/>
    <w:rsid w:val="003D15EC"/>
    <w:rsid w:val="004543BB"/>
    <w:rsid w:val="00472A87"/>
    <w:rsid w:val="004776AF"/>
    <w:rsid w:val="00484421"/>
    <w:rsid w:val="004A0248"/>
    <w:rsid w:val="004A2B60"/>
    <w:rsid w:val="004A4BDA"/>
    <w:rsid w:val="004B683E"/>
    <w:rsid w:val="004D08E7"/>
    <w:rsid w:val="0051336E"/>
    <w:rsid w:val="00521FF1"/>
    <w:rsid w:val="005343FB"/>
    <w:rsid w:val="005605A0"/>
    <w:rsid w:val="005664DE"/>
    <w:rsid w:val="005C0A64"/>
    <w:rsid w:val="005E163F"/>
    <w:rsid w:val="00603180"/>
    <w:rsid w:val="0064330D"/>
    <w:rsid w:val="00673167"/>
    <w:rsid w:val="006828E2"/>
    <w:rsid w:val="006D3AA6"/>
    <w:rsid w:val="00741D4D"/>
    <w:rsid w:val="00743ACF"/>
    <w:rsid w:val="00747FE0"/>
    <w:rsid w:val="00757017"/>
    <w:rsid w:val="007610D9"/>
    <w:rsid w:val="007D1838"/>
    <w:rsid w:val="008542D8"/>
    <w:rsid w:val="008747C4"/>
    <w:rsid w:val="00894485"/>
    <w:rsid w:val="008958C1"/>
    <w:rsid w:val="008A1CD3"/>
    <w:rsid w:val="008C69C7"/>
    <w:rsid w:val="008E651A"/>
    <w:rsid w:val="008F2587"/>
    <w:rsid w:val="009C2834"/>
    <w:rsid w:val="009E0155"/>
    <w:rsid w:val="009F3BE3"/>
    <w:rsid w:val="00A6068A"/>
    <w:rsid w:val="00AA3719"/>
    <w:rsid w:val="00AB26B5"/>
    <w:rsid w:val="00AE6978"/>
    <w:rsid w:val="00AE76BC"/>
    <w:rsid w:val="00B05865"/>
    <w:rsid w:val="00B51E98"/>
    <w:rsid w:val="00B77987"/>
    <w:rsid w:val="00BF615E"/>
    <w:rsid w:val="00C140FC"/>
    <w:rsid w:val="00C22E80"/>
    <w:rsid w:val="00C30ADD"/>
    <w:rsid w:val="00C452AE"/>
    <w:rsid w:val="00C60D29"/>
    <w:rsid w:val="00C73DF5"/>
    <w:rsid w:val="00CA6472"/>
    <w:rsid w:val="00CB78D8"/>
    <w:rsid w:val="00CF6217"/>
    <w:rsid w:val="00D0389B"/>
    <w:rsid w:val="00D221F0"/>
    <w:rsid w:val="00DA3749"/>
    <w:rsid w:val="00E135D5"/>
    <w:rsid w:val="00E47F63"/>
    <w:rsid w:val="00E7118B"/>
    <w:rsid w:val="00EA49FC"/>
    <w:rsid w:val="00EB50BB"/>
    <w:rsid w:val="00F56176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E0155"/>
    <w:pPr>
      <w:ind w:left="720"/>
      <w:contextualSpacing/>
    </w:pPr>
  </w:style>
  <w:style w:type="paragraph" w:customStyle="1" w:styleId="Standard">
    <w:name w:val="Standard"/>
    <w:rsid w:val="003D1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E0155"/>
    <w:pPr>
      <w:ind w:left="720"/>
      <w:contextualSpacing/>
    </w:pPr>
  </w:style>
  <w:style w:type="paragraph" w:customStyle="1" w:styleId="Standard">
    <w:name w:val="Standard"/>
    <w:rsid w:val="003D1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27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41160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942841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483391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94897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905664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049215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788842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607276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219881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04578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74444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04896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487717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205002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563197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842855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55436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047227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944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64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082206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951887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612489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890609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952845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876190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627230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875250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764527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77692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8805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412247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942030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938348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96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Lenovo</cp:lastModifiedBy>
  <cp:revision>71</cp:revision>
  <dcterms:created xsi:type="dcterms:W3CDTF">2021-12-30T15:19:00Z</dcterms:created>
  <dcterms:modified xsi:type="dcterms:W3CDTF">2024-05-02T06:14:00Z</dcterms:modified>
</cp:coreProperties>
</file>