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D9" w:rsidRDefault="005D4099">
      <w:pPr>
        <w:pStyle w:val="Tytu"/>
        <w:spacing w:before="0"/>
      </w:pPr>
      <w:bookmarkStart w:id="0" w:name="_GoBack"/>
      <w:bookmarkEnd w:id="0"/>
      <w:r>
        <w:t>Nauczyciele muzyki lub opiekunowie Szklonych Kół Edukacji Morskiej</w:t>
      </w:r>
    </w:p>
    <w:p w:rsidR="00C843D9" w:rsidRDefault="005D4099">
      <w:pPr>
        <w:pStyle w:val="Standard"/>
        <w:spacing w:before="280" w:after="280"/>
        <w:jc w:val="center"/>
      </w:pPr>
      <w:r>
        <w:rPr>
          <w:noProof/>
          <w:lang w:eastAsia="pl-PL"/>
        </w:rPr>
        <w:drawing>
          <wp:inline distT="0" distB="0" distL="0" distR="0">
            <wp:extent cx="2222997" cy="2131557"/>
            <wp:effectExtent l="0" t="0" r="0" b="2043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 l="-5207" t="-4841" r="-4039" b="-2079"/>
                    <a:stretch>
                      <a:fillRect/>
                    </a:stretch>
                  </pic:blipFill>
                  <pic:spPr>
                    <a:xfrm>
                      <a:off x="0" y="0"/>
                      <a:ext cx="2222997" cy="21315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843D9" w:rsidRDefault="005D4099">
      <w:pPr>
        <w:pStyle w:val="Standard"/>
        <w:spacing w:before="280" w:after="280"/>
        <w:jc w:val="center"/>
        <w:rPr>
          <w:b/>
        </w:rPr>
      </w:pPr>
      <w:r>
        <w:rPr>
          <w:b/>
        </w:rPr>
        <w:t>REGULAMIN</w:t>
      </w:r>
    </w:p>
    <w:p w:rsidR="00C843D9" w:rsidRDefault="005D4099">
      <w:pPr>
        <w:pStyle w:val="Standard"/>
        <w:spacing w:before="280" w:after="280"/>
        <w:jc w:val="center"/>
      </w:pPr>
      <w:r>
        <w:rPr>
          <w:b/>
        </w:rPr>
        <w:t xml:space="preserve">XXII KONKURSU PIOSENKI ŻEGLARSKIEJ I SZANTOWEJ </w:t>
      </w:r>
      <w:r>
        <w:rPr>
          <w:b/>
          <w:i/>
        </w:rPr>
        <w:t>„ZDROJE 2024”</w:t>
      </w:r>
      <w:r>
        <w:rPr>
          <w:i/>
        </w:rPr>
        <w:br/>
      </w:r>
    </w:p>
    <w:p w:rsidR="00C843D9" w:rsidRDefault="005D4099">
      <w:pPr>
        <w:pStyle w:val="Standard"/>
      </w:pPr>
      <w:r>
        <w:rPr>
          <w:b/>
        </w:rPr>
        <w:t>ORGANIZATOR</w:t>
      </w:r>
      <w:r>
        <w:br/>
      </w:r>
      <w:r>
        <w:t xml:space="preserve">Szkoła Podstawowa nr 65 w </w:t>
      </w:r>
      <w:r>
        <w:t>Szczecinie</w:t>
      </w:r>
    </w:p>
    <w:p w:rsidR="00C843D9" w:rsidRDefault="00C843D9">
      <w:pPr>
        <w:pStyle w:val="Standard"/>
      </w:pPr>
    </w:p>
    <w:p w:rsidR="00C843D9" w:rsidRDefault="005D4099">
      <w:pPr>
        <w:pStyle w:val="Standard"/>
      </w:pPr>
      <w:r>
        <w:rPr>
          <w:b/>
        </w:rPr>
        <w:t>CELE KONKURSU</w:t>
      </w:r>
      <w:r>
        <w:br/>
      </w:r>
      <w:r>
        <w:t>Prezentacja i popularyzacja szant oraz piosenek żeglarskich.</w:t>
      </w:r>
    </w:p>
    <w:p w:rsidR="00C843D9" w:rsidRDefault="005D4099">
      <w:pPr>
        <w:pStyle w:val="Standard"/>
      </w:pPr>
      <w:r>
        <w:t>Rozbudzenie i rozwijanie aktywności muzycznej dzieci i młodzieży.</w:t>
      </w:r>
    </w:p>
    <w:p w:rsidR="00C843D9" w:rsidRDefault="005D4099">
      <w:pPr>
        <w:pStyle w:val="Standard"/>
      </w:pPr>
      <w:r>
        <w:t>Stworzenie możliwości konfrontacji dokonań twórczych.</w:t>
      </w:r>
    </w:p>
    <w:p w:rsidR="00C843D9" w:rsidRDefault="005D4099">
      <w:pPr>
        <w:pStyle w:val="Standard"/>
      </w:pPr>
      <w:r>
        <w:t>Promocja działalności instruktorów, nauczycieli i</w:t>
      </w:r>
      <w:r>
        <w:t xml:space="preserve"> uczniów.</w:t>
      </w:r>
    </w:p>
    <w:p w:rsidR="00C843D9" w:rsidRDefault="00C843D9">
      <w:pPr>
        <w:pStyle w:val="Standard"/>
      </w:pPr>
    </w:p>
    <w:p w:rsidR="00C843D9" w:rsidRDefault="005D4099">
      <w:pPr>
        <w:pStyle w:val="Standard"/>
      </w:pPr>
      <w:r>
        <w:rPr>
          <w:b/>
        </w:rPr>
        <w:t>MIEJSCE I TERMIN</w:t>
      </w:r>
      <w:r>
        <w:rPr>
          <w:b/>
        </w:rPr>
        <w:br/>
      </w:r>
      <w:r>
        <w:rPr>
          <w:b/>
        </w:rPr>
        <w:t>Szkoła Podstawowa nr 65</w:t>
      </w:r>
      <w:r>
        <w:rPr>
          <w:b/>
        </w:rPr>
        <w:br/>
      </w:r>
      <w:r>
        <w:rPr>
          <w:b/>
        </w:rPr>
        <w:t>Szczecin ul. Młodzieży Polskiej 9</w:t>
      </w:r>
      <w:r>
        <w:rPr>
          <w:b/>
        </w:rPr>
        <w:br/>
      </w:r>
      <w:r>
        <w:rPr>
          <w:b/>
        </w:rPr>
        <w:t>1</w:t>
      </w:r>
      <w:r>
        <w:rPr>
          <w:b/>
          <w:u w:val="single"/>
        </w:rPr>
        <w:t>7 kwietna 2024 r. (środa), godz. 12.00</w:t>
      </w:r>
      <w:r>
        <w:rPr>
          <w:b/>
          <w:u w:val="single"/>
        </w:rPr>
        <w:br/>
      </w:r>
      <w:r>
        <w:br/>
      </w:r>
      <w:r>
        <w:rPr>
          <w:b/>
        </w:rPr>
        <w:t>ZASADY UCZESTNICTWA</w:t>
      </w:r>
      <w:r>
        <w:br/>
      </w:r>
      <w:r>
        <w:t xml:space="preserve">Przegląd jest imprezą otwartą. Jego uczestnikami mogą być </w:t>
      </w:r>
      <w:r>
        <w:rPr>
          <w:b/>
        </w:rPr>
        <w:t>soliści i zespoły ze szkół podstawowych.</w:t>
      </w:r>
    </w:p>
    <w:p w:rsidR="00C843D9" w:rsidRDefault="005D4099">
      <w:pPr>
        <w:pStyle w:val="Standard"/>
      </w:pPr>
      <w:r>
        <w:t xml:space="preserve">Wykonawca </w:t>
      </w:r>
      <w:r>
        <w:t xml:space="preserve">(zespół) przygotowuje </w:t>
      </w:r>
      <w:r>
        <w:rPr>
          <w:b/>
        </w:rPr>
        <w:t>2 utwory.</w:t>
      </w:r>
    </w:p>
    <w:p w:rsidR="00C843D9" w:rsidRDefault="005D4099">
      <w:pPr>
        <w:pStyle w:val="Standard"/>
      </w:pPr>
      <w:r>
        <w:t xml:space="preserve">Akompaniament </w:t>
      </w:r>
      <w:r>
        <w:rPr>
          <w:b/>
        </w:rPr>
        <w:t>„na żywo"</w:t>
      </w:r>
      <w:r>
        <w:t xml:space="preserve"> lub przygotowany </w:t>
      </w:r>
      <w:r>
        <w:rPr>
          <w:b/>
        </w:rPr>
        <w:t>na nośniku muzycznym</w:t>
      </w:r>
      <w:r>
        <w:t xml:space="preserve"> (kaseta, płyta CD, mini disc).</w:t>
      </w:r>
    </w:p>
    <w:p w:rsidR="00C843D9" w:rsidRDefault="005D4099">
      <w:pPr>
        <w:pStyle w:val="Standard"/>
      </w:pPr>
      <w:r>
        <w:br/>
      </w:r>
      <w:r>
        <w:rPr>
          <w:b/>
          <w:color w:val="000000"/>
        </w:rPr>
        <w:t xml:space="preserve">ZGŁOSZENIA  </w:t>
      </w:r>
    </w:p>
    <w:p w:rsidR="00C843D9" w:rsidRDefault="005D4099">
      <w:pPr>
        <w:pStyle w:val="Standard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poczta: 70 - 774 Szczecin  ul. Młodzieży Polskiej 9,</w:t>
      </w:r>
    </w:p>
    <w:p w:rsidR="00C843D9" w:rsidRDefault="005D4099">
      <w:pPr>
        <w:pStyle w:val="Standard"/>
        <w:numPr>
          <w:ilvl w:val="0"/>
          <w:numId w:val="3"/>
        </w:numPr>
      </w:pPr>
      <w:r>
        <w:rPr>
          <w:color w:val="000000"/>
          <w:lang w:val="en-US"/>
        </w:rPr>
        <w:t>email: szkola@sp65.szczecin.pl</w:t>
      </w:r>
      <w:r>
        <w:rPr>
          <w:b/>
          <w:color w:val="000000"/>
          <w:lang w:val="en-US"/>
        </w:rPr>
        <w:t xml:space="preserve">   </w:t>
      </w:r>
    </w:p>
    <w:p w:rsidR="00C843D9" w:rsidRDefault="005D4099">
      <w:pPr>
        <w:pStyle w:val="Standard"/>
        <w:ind w:left="720"/>
      </w:pPr>
      <w:r>
        <w:rPr>
          <w:b/>
          <w:color w:val="000000"/>
          <w:lang w:val="en-US"/>
        </w:rPr>
        <w:t xml:space="preserve">                              </w:t>
      </w:r>
      <w:r>
        <w:rPr>
          <w:b/>
          <w:color w:val="000000"/>
          <w:lang w:val="en-US"/>
        </w:rPr>
        <w:t xml:space="preserve">                  </w:t>
      </w:r>
    </w:p>
    <w:p w:rsidR="00C843D9" w:rsidRDefault="005D4099">
      <w:pPr>
        <w:pStyle w:val="Standard"/>
      </w:pPr>
      <w:r>
        <w:rPr>
          <w:b/>
          <w:color w:val="000000"/>
        </w:rPr>
        <w:t xml:space="preserve">w terminie do </w:t>
      </w:r>
      <w:r>
        <w:rPr>
          <w:b/>
          <w:color w:val="000000"/>
          <w:u w:val="single"/>
        </w:rPr>
        <w:t>3 kwietnia 2024 r.</w:t>
      </w:r>
      <w:r>
        <w:rPr>
          <w:b/>
          <w:color w:val="000000"/>
        </w:rPr>
        <w:t xml:space="preserve"> (prosimy o terminowe zgłoszenia)</w:t>
      </w:r>
    </w:p>
    <w:p w:rsidR="00C843D9" w:rsidRDefault="005D4099">
      <w:pPr>
        <w:pStyle w:val="Standard"/>
      </w:pPr>
      <w:r>
        <w:rPr>
          <w:b/>
        </w:rPr>
        <w:br/>
      </w:r>
      <w:r>
        <w:t>Organizatorzy zapewniają nagłośnienie z obsługą.</w:t>
      </w:r>
    </w:p>
    <w:p w:rsidR="00C843D9" w:rsidRDefault="005D4099">
      <w:pPr>
        <w:pStyle w:val="Standard"/>
      </w:pPr>
      <w:r>
        <w:t>Jury  powołane przez organizatorów dokona oceny występów konkursowych uwzględniając:   dobór repertuaru, warunki głosowe,</w:t>
      </w:r>
      <w:r>
        <w:t xml:space="preserve"> dykcję, muzykalność, interpretację i ogólny wyraz artystyczny.</w:t>
      </w:r>
    </w:p>
    <w:p w:rsidR="00C843D9" w:rsidRDefault="005D4099">
      <w:pPr>
        <w:pStyle w:val="Standard"/>
      </w:pPr>
      <w:r>
        <w:t xml:space="preserve">Jury oceniać będzie wykonawców w następujących kategoriach wiekowych: </w:t>
      </w:r>
      <w:r>
        <w:rPr>
          <w:u w:val="single"/>
        </w:rPr>
        <w:t>kl. 0-3, kl. 4-8 z podziałem na solistów i zespoły</w:t>
      </w:r>
      <w:r>
        <w:t>.</w:t>
      </w:r>
    </w:p>
    <w:p w:rsidR="00C843D9" w:rsidRDefault="00C843D9">
      <w:pPr>
        <w:pStyle w:val="Standard"/>
      </w:pPr>
    </w:p>
    <w:p w:rsidR="00C843D9" w:rsidRDefault="005D4099">
      <w:pPr>
        <w:pStyle w:val="Standard"/>
      </w:pPr>
      <w:r>
        <w:lastRenderedPageBreak/>
        <w:t>DANE OSOBOWE:</w:t>
      </w:r>
    </w:p>
    <w:p w:rsidR="00C843D9" w:rsidRDefault="005D4099">
      <w:pPr>
        <w:widowControl/>
        <w:numPr>
          <w:ilvl w:val="0"/>
          <w:numId w:val="5"/>
        </w:numPr>
        <w:suppressAutoHyphens w:val="0"/>
        <w:spacing w:line="276" w:lineRule="auto"/>
        <w:jc w:val="both"/>
        <w:textAlignment w:val="auto"/>
      </w:pPr>
      <w:r>
        <w:rPr>
          <w:rFonts w:cs="Times New Roman"/>
          <w:sz w:val="18"/>
          <w:szCs w:val="18"/>
        </w:rPr>
        <w:t xml:space="preserve">Informujemy, że Administratorem danych osobowych </w:t>
      </w:r>
      <w:r>
        <w:rPr>
          <w:rFonts w:cs="Times New Roman"/>
          <w:sz w:val="18"/>
          <w:szCs w:val="18"/>
        </w:rPr>
        <w:t xml:space="preserve">zgłoszonych do XXII Konkursu Piosenki Żeglarskie i Szantowej „Zdroje 2024” </w:t>
      </w:r>
      <w:r>
        <w:rPr>
          <w:rFonts w:cs="Times New Roman"/>
          <w:color w:val="000000"/>
          <w:sz w:val="18"/>
          <w:szCs w:val="18"/>
        </w:rPr>
        <w:t xml:space="preserve">jest Szkoła Podstawowa nr 65 w Szczecinie. </w:t>
      </w:r>
      <w:r>
        <w:rPr>
          <w:rFonts w:cs="Times New Roman"/>
          <w:sz w:val="18"/>
          <w:szCs w:val="18"/>
        </w:rPr>
        <w:t xml:space="preserve"> Szczegółowe informacje dotyczące przetwarzania danych osobowych w Szkole Podstawowej nr65 w Szczecinie znajdują się na stronie internetow</w:t>
      </w:r>
      <w:r>
        <w:rPr>
          <w:rFonts w:cs="Times New Roman"/>
          <w:sz w:val="18"/>
          <w:szCs w:val="18"/>
        </w:rPr>
        <w:t xml:space="preserve">ej pod adresem: </w:t>
      </w:r>
      <w:r>
        <w:rPr>
          <w:rFonts w:cs="Times New Roman"/>
          <w:b/>
          <w:sz w:val="18"/>
          <w:szCs w:val="18"/>
        </w:rPr>
        <w:t>sp65.szczecin.pl</w:t>
      </w:r>
    </w:p>
    <w:p w:rsidR="00C843D9" w:rsidRDefault="005D4099">
      <w:pPr>
        <w:widowControl/>
        <w:numPr>
          <w:ilvl w:val="0"/>
          <w:numId w:val="5"/>
        </w:numPr>
        <w:suppressAutoHyphens w:val="0"/>
        <w:spacing w:line="276" w:lineRule="auto"/>
        <w:jc w:val="both"/>
        <w:textAlignment w:val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Przetwarzanie danych osobowych dziecka w związku z jego udziałem w konkursie odbywać się będzie </w:t>
      </w:r>
      <w:r>
        <w:rPr>
          <w:rFonts w:cs="Times New Roman"/>
          <w:sz w:val="18"/>
          <w:szCs w:val="18"/>
        </w:rPr>
        <w:br/>
      </w:r>
      <w:r>
        <w:rPr>
          <w:rFonts w:cs="Times New Roman"/>
          <w:sz w:val="18"/>
          <w:szCs w:val="18"/>
        </w:rPr>
        <w:t>na podstawie art. 6 ust. 1 lit. a Rozporządzenia Parlamentu Europejskiego i Rady Unii Europejskiej 2016/679 z dnia 27 kwietnia</w:t>
      </w:r>
      <w:r>
        <w:rPr>
          <w:rFonts w:cs="Times New Roman"/>
          <w:sz w:val="18"/>
          <w:szCs w:val="18"/>
        </w:rPr>
        <w:t xml:space="preserve"> 2016 r. w sprawie ochrony osób fizycznych w związku z przetwarzaniem danych osobowych i w sprawie swobodnego przepływu takich danych oraz uchylenia dyrektywy 95/46/WE (ogólne rozporządzenie o ochronie danych), (Dz. Urz. UE L 119/1). Zgłoszenie dziecka jes</w:t>
      </w:r>
      <w:r>
        <w:rPr>
          <w:rFonts w:cs="Times New Roman"/>
          <w:sz w:val="18"/>
          <w:szCs w:val="18"/>
        </w:rPr>
        <w:t xml:space="preserve">t jednoznaczne z wyrażeniem zgody na publikację zdjęć na stronie internetowej i facebooku Szkoły Podstawowej nr 65 w Szczecinie. Niniejsza zgoda dotyczy wyłącznie publikacji w celach niekomercyjnych. Rodzicowi/opiekunowi prawnemu dziecka przysługuje prawo </w:t>
      </w:r>
      <w:r>
        <w:rPr>
          <w:rFonts w:cs="Times New Roman"/>
          <w:sz w:val="18"/>
          <w:szCs w:val="18"/>
        </w:rPr>
        <w:t>do cofnięcia zgody w dowolnym momencie, bez wpływu na zgodność z prawem przetwarzania, którego dokonano na podstawie zgody przed jej cofnięciem.</w:t>
      </w:r>
    </w:p>
    <w:p w:rsidR="00C843D9" w:rsidRDefault="00C843D9">
      <w:pPr>
        <w:jc w:val="both"/>
        <w:rPr>
          <w:rFonts w:cs="Times New Roman"/>
          <w:sz w:val="18"/>
          <w:szCs w:val="18"/>
        </w:rPr>
      </w:pPr>
    </w:p>
    <w:p w:rsidR="00C843D9" w:rsidRDefault="00C843D9">
      <w:pPr>
        <w:pStyle w:val="Standard"/>
      </w:pPr>
    </w:p>
    <w:p w:rsidR="00C843D9" w:rsidRDefault="00C843D9">
      <w:pPr>
        <w:pStyle w:val="Standard"/>
      </w:pPr>
    </w:p>
    <w:sectPr w:rsidR="00C843D9">
      <w:footerReference w:type="default" r:id="rId8"/>
      <w:pgSz w:w="11906" w:h="16838"/>
      <w:pgMar w:top="719" w:right="1417" w:bottom="76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99" w:rsidRDefault="005D4099">
      <w:r>
        <w:separator/>
      </w:r>
    </w:p>
  </w:endnote>
  <w:endnote w:type="continuationSeparator" w:id="0">
    <w:p w:rsidR="005D4099" w:rsidRDefault="005D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4F9" w:rsidRDefault="005D409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9687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464F9" w:rsidRDefault="005D409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C5CB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1pt;margin-top:.05pt;width:1.1pt;height:1.5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" stroked="f">
              <v:fill opacity="0"/>
              <v:textbox style="mso-fit-shape-to-text:t" inset="0,0,0,0">
                <w:txbxContent>
                  <w:p w:rsidR="008464F9" w:rsidRDefault="005D409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C5CB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99" w:rsidRDefault="005D4099">
      <w:r>
        <w:rPr>
          <w:color w:val="000000"/>
        </w:rPr>
        <w:separator/>
      </w:r>
    </w:p>
  </w:footnote>
  <w:footnote w:type="continuationSeparator" w:id="0">
    <w:p w:rsidR="005D4099" w:rsidRDefault="005D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6F7"/>
    <w:multiLevelType w:val="multilevel"/>
    <w:tmpl w:val="85E41B6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29C68AE"/>
    <w:multiLevelType w:val="multilevel"/>
    <w:tmpl w:val="339EC16E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63264"/>
    <w:multiLevelType w:val="multilevel"/>
    <w:tmpl w:val="ABAEB3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99308BC"/>
    <w:multiLevelType w:val="multilevel"/>
    <w:tmpl w:val="A6CA18A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A480E48"/>
    <w:multiLevelType w:val="multilevel"/>
    <w:tmpl w:val="299458A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b/>
        <w:color w:val="666666"/>
        <w:shd w:val="clear" w:color="auto" w:fill="FFFFFF"/>
        <w:lang w:val="en-US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color w:val="666666"/>
        <w:shd w:val="clear" w:color="auto" w:fill="FFFFFF"/>
        <w:lang w:val="en-U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843D9"/>
    <w:rsid w:val="005D4099"/>
    <w:rsid w:val="00C843D9"/>
    <w:rsid w:val="00EC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59219-CAB9-4006-83DD-B2633E54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Standard"/>
    <w:next w:val="Textbody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ytu">
    <w:name w:val="Title"/>
    <w:basedOn w:val="Standard"/>
    <w:next w:val="Podtytu"/>
    <w:pPr>
      <w:spacing w:before="280" w:after="280"/>
      <w:jc w:val="center"/>
    </w:pPr>
    <w:rPr>
      <w:b/>
      <w:sz w:val="28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Framecontents">
    <w:name w:val="Frame contents"/>
    <w:basedOn w:val="Textbody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b/>
      <w:color w:val="666666"/>
      <w:shd w:val="clear" w:color="auto" w:fill="FFFFFF"/>
      <w:lang w:val="en-US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  <w:rPr>
      <w:rFonts w:ascii="Courier New" w:eastAsia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Szkoła Podstawowa nr 65 w Szczecinie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krzysztof</dc:creator>
  <cp:lastModifiedBy>Gabriela Sowińska</cp:lastModifiedBy>
  <cp:revision>2</cp:revision>
  <cp:lastPrinted>2022-09-28T11:25:00Z</cp:lastPrinted>
  <dcterms:created xsi:type="dcterms:W3CDTF">2024-02-13T13:58:00Z</dcterms:created>
  <dcterms:modified xsi:type="dcterms:W3CDTF">2024-02-13T13:58:00Z</dcterms:modified>
</cp:coreProperties>
</file>