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9DCF" w14:textId="77777777" w:rsidR="008629FF" w:rsidRDefault="008629FF" w:rsidP="008629FF">
      <w:pPr>
        <w:rPr>
          <w:b/>
          <w:sz w:val="28"/>
          <w:szCs w:val="28"/>
          <w:lang w:val="sk-SK"/>
        </w:rPr>
      </w:pPr>
    </w:p>
    <w:p w14:paraId="5CA7C712" w14:textId="77777777" w:rsidR="008629FF" w:rsidRDefault="008629FF" w:rsidP="00B36260">
      <w:pPr>
        <w:jc w:val="center"/>
        <w:rPr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6"/>
        <w:gridCol w:w="7286"/>
      </w:tblGrid>
      <w:tr w:rsidR="008629FF" w14:paraId="65929A80" w14:textId="77777777" w:rsidTr="008629FF">
        <w:tc>
          <w:tcPr>
            <w:tcW w:w="1809" w:type="dxa"/>
            <w:vMerge w:val="restart"/>
          </w:tcPr>
          <w:p w14:paraId="2B8CD236" w14:textId="77777777" w:rsidR="008629FF" w:rsidRDefault="008629FF" w:rsidP="00B36260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1" locked="0" layoutInCell="1" allowOverlap="1" wp14:anchorId="7D132BDE" wp14:editId="6386D05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90905" cy="948690"/>
                  <wp:effectExtent l="19050" t="0" r="4445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</w:tcPr>
          <w:p w14:paraId="54691ED5" w14:textId="77777777" w:rsidR="008629FF" w:rsidRDefault="008629FF" w:rsidP="008629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Základná škola s materskou školou, Školská 11, 900 26 Slovenský Grob</w:t>
            </w:r>
          </w:p>
          <w:p w14:paraId="5FD0BA94" w14:textId="77777777" w:rsidR="008629FF" w:rsidRDefault="008629FF" w:rsidP="00B36260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629FF" w14:paraId="613B2BAB" w14:textId="77777777" w:rsidTr="008629FF">
        <w:trPr>
          <w:trHeight w:val="641"/>
        </w:trPr>
        <w:tc>
          <w:tcPr>
            <w:tcW w:w="1809" w:type="dxa"/>
            <w:vMerge/>
          </w:tcPr>
          <w:p w14:paraId="443E1F6E" w14:textId="77777777" w:rsidR="008629FF" w:rsidRDefault="008629FF" w:rsidP="00B36260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7403" w:type="dxa"/>
          </w:tcPr>
          <w:p w14:paraId="6060160F" w14:textId="1C095B70" w:rsidR="008629FF" w:rsidRDefault="008629FF" w:rsidP="003B1C90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Pomôcky pre 1.ročník </w:t>
            </w:r>
          </w:p>
        </w:tc>
      </w:tr>
    </w:tbl>
    <w:p w14:paraId="36072061" w14:textId="77777777" w:rsidR="00E1616F" w:rsidRDefault="00E1616F" w:rsidP="00B36260">
      <w:pPr>
        <w:rPr>
          <w:sz w:val="28"/>
          <w:szCs w:val="28"/>
          <w:lang w:val="sk-SK"/>
        </w:rPr>
      </w:pPr>
    </w:p>
    <w:p w14:paraId="4A71FA3C" w14:textId="77777777" w:rsidR="00E1616F" w:rsidRDefault="00E1616F" w:rsidP="00B36260">
      <w:pPr>
        <w:rPr>
          <w:sz w:val="28"/>
          <w:szCs w:val="28"/>
          <w:lang w:val="sk-SK"/>
        </w:rPr>
      </w:pPr>
    </w:p>
    <w:p w14:paraId="1199B733" w14:textId="77777777" w:rsidR="00E1616F" w:rsidRDefault="00E1616F" w:rsidP="00B3626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</w:t>
      </w:r>
    </w:p>
    <w:p w14:paraId="5115EC7A" w14:textId="77777777" w:rsidR="008629FF" w:rsidRDefault="00E1616F" w:rsidP="008629FF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</w:t>
      </w:r>
    </w:p>
    <w:p w14:paraId="511DF310" w14:textId="04F05023" w:rsidR="008629FF" w:rsidRPr="008629FF" w:rsidRDefault="008629FF" w:rsidP="008629FF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</w:t>
      </w:r>
      <w:r w:rsidR="00892FFC">
        <w:rPr>
          <w:sz w:val="28"/>
          <w:szCs w:val="28"/>
          <w:lang w:val="sk-SK"/>
        </w:rPr>
        <w:t xml:space="preserve"> finančnej čiastky </w:t>
      </w:r>
      <w:r w:rsidR="005F70F4">
        <w:rPr>
          <w:sz w:val="28"/>
          <w:szCs w:val="28"/>
          <w:lang w:val="sk-SK"/>
        </w:rPr>
        <w:t>30</w:t>
      </w:r>
      <w:r w:rsidR="00892FFC">
        <w:rPr>
          <w:sz w:val="28"/>
          <w:szCs w:val="28"/>
          <w:lang w:val="sk-SK"/>
        </w:rPr>
        <w:t xml:space="preserve">€ uhradenej zákonným zástupcom na zápise </w:t>
      </w:r>
      <w:r>
        <w:rPr>
          <w:sz w:val="28"/>
          <w:szCs w:val="28"/>
          <w:lang w:val="sk-SK"/>
        </w:rPr>
        <w:t xml:space="preserve">škola zakúpi </w:t>
      </w:r>
      <w:r w:rsidR="000F5F86">
        <w:rPr>
          <w:sz w:val="28"/>
          <w:szCs w:val="28"/>
          <w:lang w:val="sk-SK"/>
        </w:rPr>
        <w:t>pracovné zošity pre 1.ročník.</w:t>
      </w:r>
    </w:p>
    <w:p w14:paraId="0502987D" w14:textId="77777777" w:rsidR="00892FFC" w:rsidRPr="008629FF" w:rsidRDefault="00892FFC" w:rsidP="008629FF">
      <w:pPr>
        <w:jc w:val="both"/>
        <w:rPr>
          <w:sz w:val="28"/>
          <w:szCs w:val="28"/>
        </w:rPr>
      </w:pPr>
    </w:p>
    <w:p w14:paraId="4FA0A78F" w14:textId="77777777" w:rsidR="00892FFC" w:rsidRDefault="00892FFC" w:rsidP="008629FF">
      <w:pPr>
        <w:jc w:val="both"/>
        <w:rPr>
          <w:sz w:val="28"/>
          <w:szCs w:val="28"/>
          <w:lang w:val="sk-SK"/>
        </w:rPr>
      </w:pPr>
    </w:p>
    <w:p w14:paraId="614902F9" w14:textId="77777777" w:rsidR="00892FFC" w:rsidRPr="00484541" w:rsidRDefault="00892FFC" w:rsidP="008629FF">
      <w:pPr>
        <w:jc w:val="both"/>
        <w:rPr>
          <w:b/>
          <w:sz w:val="28"/>
          <w:szCs w:val="28"/>
          <w:lang w:val="sk-SK"/>
        </w:rPr>
      </w:pPr>
      <w:r w:rsidRPr="00484541">
        <w:rPr>
          <w:b/>
          <w:sz w:val="28"/>
          <w:szCs w:val="28"/>
          <w:lang w:val="sk-SK"/>
        </w:rPr>
        <w:t>Všetky ostatné učebné pomôcky je nutné</w:t>
      </w:r>
      <w:r w:rsidR="00484541">
        <w:rPr>
          <w:b/>
          <w:sz w:val="28"/>
          <w:szCs w:val="28"/>
          <w:lang w:val="sk-SK"/>
        </w:rPr>
        <w:t xml:space="preserve"> zakúpiť a </w:t>
      </w:r>
      <w:r w:rsidRPr="00484541">
        <w:rPr>
          <w:b/>
          <w:sz w:val="28"/>
          <w:szCs w:val="28"/>
          <w:lang w:val="sk-SK"/>
        </w:rPr>
        <w:t xml:space="preserve"> pripraviť individuálne podľa nasledujúceho zoznamu</w:t>
      </w:r>
      <w:r w:rsidR="00484541" w:rsidRPr="00484541">
        <w:rPr>
          <w:b/>
          <w:sz w:val="28"/>
          <w:szCs w:val="28"/>
          <w:lang w:val="sk-SK"/>
        </w:rPr>
        <w:t xml:space="preserve"> pomôcok</w:t>
      </w:r>
      <w:r w:rsidRPr="00484541">
        <w:rPr>
          <w:b/>
          <w:sz w:val="28"/>
          <w:szCs w:val="28"/>
          <w:lang w:val="sk-SK"/>
        </w:rPr>
        <w:t>:</w:t>
      </w:r>
    </w:p>
    <w:p w14:paraId="4903E51F" w14:textId="77777777" w:rsidR="00892FFC" w:rsidRDefault="00892FFC" w:rsidP="008629FF">
      <w:pPr>
        <w:jc w:val="both"/>
        <w:rPr>
          <w:sz w:val="28"/>
          <w:szCs w:val="28"/>
          <w:lang w:val="sk-SK"/>
        </w:rPr>
      </w:pPr>
    </w:p>
    <w:p w14:paraId="3579A7DC" w14:textId="77777777" w:rsidR="00E1616F" w:rsidRDefault="00E1616F" w:rsidP="008629FF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peračník, strúhadlo, obyčajná ceruzka č.2 (2ks), farbičky, fixky, plniace pero s klasickou špičkou - bombičkové, handrička na utieranie pera – savá, rovné pravítko (20-30cm), školské dosky na zošity</w:t>
      </w:r>
    </w:p>
    <w:p w14:paraId="17297559" w14:textId="77777777" w:rsidR="00E1616F" w:rsidRDefault="00E1616F" w:rsidP="008629FF">
      <w:pPr>
        <w:jc w:val="both"/>
        <w:rPr>
          <w:sz w:val="28"/>
          <w:szCs w:val="28"/>
          <w:lang w:val="sk-SK"/>
        </w:rPr>
      </w:pPr>
    </w:p>
    <w:p w14:paraId="2C878351" w14:textId="77777777" w:rsidR="00E1616F" w:rsidRDefault="00E1616F" w:rsidP="008629FF">
      <w:pPr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>- na výtvarnú výchovu</w:t>
      </w:r>
      <w:r>
        <w:rPr>
          <w:sz w:val="28"/>
          <w:szCs w:val="28"/>
          <w:lang w:val="sk-SK"/>
        </w:rPr>
        <w:t>: výkres A3(</w:t>
      </w:r>
      <w:r w:rsidR="00C1030E">
        <w:rPr>
          <w:sz w:val="28"/>
          <w:szCs w:val="28"/>
          <w:lang w:val="sk-SK"/>
        </w:rPr>
        <w:t>30ks), výkres A4(2</w:t>
      </w:r>
      <w:r>
        <w:rPr>
          <w:sz w:val="28"/>
          <w:szCs w:val="28"/>
          <w:lang w:val="sk-SK"/>
        </w:rPr>
        <w:t xml:space="preserve">0ks),tekuté biele lepidlo (WURSTOL alebo HERKULES), tyčinkové lepidlo, nožnice s okrúhlym hrotom, štetec guľatý č.8 a č.6, vodové farby (nie čínskej výroby), voskovky (nie čínskej výroby), plastelína, gumový obrus na lavicu 80cm x 70cm, umelý pohár na vodu, zásterka alebo košeľa na ochranu odevu </w:t>
      </w:r>
    </w:p>
    <w:p w14:paraId="65C585CD" w14:textId="77777777" w:rsidR="00E1616F" w:rsidRDefault="00E1616F" w:rsidP="008629FF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(Všetky pomôcky okrem výkresov označiť menom!)</w:t>
      </w:r>
    </w:p>
    <w:p w14:paraId="65AAFF55" w14:textId="77777777" w:rsidR="00E1616F" w:rsidRDefault="00E1616F" w:rsidP="008629FF">
      <w:pPr>
        <w:jc w:val="both"/>
        <w:rPr>
          <w:sz w:val="28"/>
          <w:szCs w:val="28"/>
          <w:lang w:val="sk-SK"/>
        </w:rPr>
      </w:pPr>
    </w:p>
    <w:p w14:paraId="6C12555D" w14:textId="77777777" w:rsidR="00E1616F" w:rsidRDefault="00E1616F" w:rsidP="008629FF">
      <w:pPr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- na telesnú výchovu: </w:t>
      </w:r>
      <w:r>
        <w:rPr>
          <w:sz w:val="28"/>
          <w:szCs w:val="28"/>
          <w:lang w:val="sk-SK"/>
        </w:rPr>
        <w:t>tepláková súprava, biele tričko, biele ponožky, tenisky s bledou podrážkou (nie cvičky s gumičkou) – vložiť do vrecka a označiť menom</w:t>
      </w:r>
    </w:p>
    <w:p w14:paraId="1661C9CC" w14:textId="77777777" w:rsidR="00E1616F" w:rsidRDefault="00E1616F" w:rsidP="008629FF">
      <w:pPr>
        <w:jc w:val="both"/>
        <w:rPr>
          <w:sz w:val="28"/>
          <w:szCs w:val="28"/>
          <w:lang w:val="sk-SK"/>
        </w:rPr>
      </w:pPr>
    </w:p>
    <w:p w14:paraId="40875813" w14:textId="77777777" w:rsidR="00E1616F" w:rsidRDefault="00E1616F" w:rsidP="008629FF">
      <w:pPr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u w:val="single"/>
          <w:lang w:val="sk-SK"/>
        </w:rPr>
        <w:t>- hygienické potreby</w:t>
      </w:r>
      <w:r>
        <w:rPr>
          <w:sz w:val="28"/>
          <w:szCs w:val="28"/>
          <w:lang w:val="sk-SK"/>
        </w:rPr>
        <w:t>: uterák - označiť menom, podložka pod desiatu, prezúvky – označiť menom</w:t>
      </w:r>
    </w:p>
    <w:p w14:paraId="234A96E3" w14:textId="77777777" w:rsidR="00E1616F" w:rsidRDefault="00E1616F" w:rsidP="008629FF">
      <w:pPr>
        <w:jc w:val="both"/>
        <w:rPr>
          <w:sz w:val="28"/>
          <w:szCs w:val="28"/>
          <w:lang w:val="sk-SK"/>
        </w:rPr>
      </w:pPr>
    </w:p>
    <w:p w14:paraId="7F8B4EF7" w14:textId="77777777" w:rsidR="00E1616F" w:rsidRDefault="00E1616F" w:rsidP="008629FF">
      <w:pPr>
        <w:jc w:val="both"/>
        <w:rPr>
          <w:sz w:val="28"/>
          <w:szCs w:val="28"/>
          <w:lang w:val="sk-SK"/>
        </w:rPr>
      </w:pPr>
    </w:p>
    <w:p w14:paraId="1E614508" w14:textId="77777777" w:rsidR="00E1616F" w:rsidRDefault="00484541" w:rsidP="008629FF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Želáme vášmu dieťaťu </w:t>
      </w:r>
      <w:r w:rsidR="00E1616F">
        <w:rPr>
          <w:sz w:val="28"/>
          <w:szCs w:val="28"/>
          <w:lang w:val="sk-SK"/>
        </w:rPr>
        <w:t>krásne prežité ostávajúce dni v MŠ a pekné prázdniny</w:t>
      </w:r>
      <w:r>
        <w:rPr>
          <w:sz w:val="28"/>
          <w:szCs w:val="28"/>
          <w:lang w:val="sk-SK"/>
        </w:rPr>
        <w:t>.</w:t>
      </w:r>
    </w:p>
    <w:p w14:paraId="14A1FB95" w14:textId="77777777" w:rsidR="00E1616F" w:rsidRDefault="00484541" w:rsidP="008629FF">
      <w:pPr>
        <w:jc w:val="both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2608" behindDoc="1" locked="0" layoutInCell="1" allowOverlap="1" wp14:anchorId="45F49591" wp14:editId="531AB956">
            <wp:simplePos x="0" y="0"/>
            <wp:positionH relativeFrom="column">
              <wp:posOffset>2448560</wp:posOffset>
            </wp:positionH>
            <wp:positionV relativeFrom="paragraph">
              <wp:posOffset>159385</wp:posOffset>
            </wp:positionV>
            <wp:extent cx="2779395" cy="2078355"/>
            <wp:effectExtent l="19050" t="0" r="1905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D3508" w14:textId="77777777" w:rsidR="00E1616F" w:rsidRDefault="00484541" w:rsidP="008629FF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Stretneme </w:t>
      </w:r>
      <w:r w:rsidR="00E1616F">
        <w:rPr>
          <w:sz w:val="28"/>
          <w:szCs w:val="28"/>
          <w:lang w:val="sk-SK"/>
        </w:rPr>
        <w:t>sa v septembri.</w:t>
      </w:r>
    </w:p>
    <w:p w14:paraId="38284CB2" w14:textId="77777777" w:rsidR="00E1616F" w:rsidRDefault="00E1616F" w:rsidP="008629FF">
      <w:pPr>
        <w:jc w:val="both"/>
      </w:pPr>
    </w:p>
    <w:sectPr w:rsidR="00E1616F" w:rsidSect="008629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60"/>
    <w:rsid w:val="0007095A"/>
    <w:rsid w:val="000B6157"/>
    <w:rsid w:val="000F5F86"/>
    <w:rsid w:val="002F0E5D"/>
    <w:rsid w:val="00356D9C"/>
    <w:rsid w:val="003B1C90"/>
    <w:rsid w:val="004073B5"/>
    <w:rsid w:val="00484541"/>
    <w:rsid w:val="005F70F4"/>
    <w:rsid w:val="00747C17"/>
    <w:rsid w:val="007A2C2D"/>
    <w:rsid w:val="00847A68"/>
    <w:rsid w:val="0085640E"/>
    <w:rsid w:val="008629FF"/>
    <w:rsid w:val="00892FFC"/>
    <w:rsid w:val="008F2CA8"/>
    <w:rsid w:val="00AC1D3F"/>
    <w:rsid w:val="00B050B4"/>
    <w:rsid w:val="00B36260"/>
    <w:rsid w:val="00B54A90"/>
    <w:rsid w:val="00C1030E"/>
    <w:rsid w:val="00C401E3"/>
    <w:rsid w:val="00C432D6"/>
    <w:rsid w:val="00D46CDA"/>
    <w:rsid w:val="00D94472"/>
    <w:rsid w:val="00E1616F"/>
    <w:rsid w:val="00E843D3"/>
    <w:rsid w:val="00F66106"/>
    <w:rsid w:val="00F930F0"/>
    <w:rsid w:val="00FC0532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29DF0"/>
  <w15:docId w15:val="{ACB3ADEA-219A-424F-977E-597CCCC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26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66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6106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locked/>
    <w:rsid w:val="0086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Jana Maťufková</cp:lastModifiedBy>
  <cp:revision>2</cp:revision>
  <cp:lastPrinted>2016-04-07T05:33:00Z</cp:lastPrinted>
  <dcterms:created xsi:type="dcterms:W3CDTF">2023-03-17T15:52:00Z</dcterms:created>
  <dcterms:modified xsi:type="dcterms:W3CDTF">2023-03-17T15:52:00Z</dcterms:modified>
</cp:coreProperties>
</file>