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3327"/>
        <w:gridCol w:w="2191"/>
        <w:gridCol w:w="1563"/>
        <w:gridCol w:w="1106"/>
        <w:gridCol w:w="1200"/>
      </w:tblGrid>
      <w:tr w:rsidR="00E945C3" w:rsidRPr="001E7837" w:rsidTr="00D82735">
        <w:trPr>
          <w:trHeight w:val="1170"/>
        </w:trPr>
        <w:tc>
          <w:tcPr>
            <w:tcW w:w="11055" w:type="dxa"/>
            <w:gridSpan w:val="6"/>
            <w:vAlign w:val="center"/>
            <w:hideMark/>
          </w:tcPr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15.06.2023 r.</w:t>
            </w:r>
          </w:p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SZKOLNY ZESTAW PODRĘCZNIKÓW</w:t>
            </w:r>
          </w:p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 letniego technikum w Zespole Szkół im. Noblistów Polskich</w:t>
            </w:r>
          </w:p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 Myśliborzu w roku szkolnym 2023/2024</w:t>
            </w:r>
          </w:p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E945C3" w:rsidRPr="001E7837" w:rsidRDefault="00E945C3" w:rsidP="00D82735">
            <w:pPr>
              <w:tabs>
                <w:tab w:val="left" w:pos="956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KLASA V TECHNIKUM</w:t>
            </w:r>
          </w:p>
        </w:tc>
      </w:tr>
      <w:tr w:rsidR="00E945C3" w:rsidRPr="001E7837" w:rsidTr="00D82735">
        <w:trPr>
          <w:trHeight w:val="375"/>
        </w:trPr>
        <w:tc>
          <w:tcPr>
            <w:tcW w:w="1668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327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91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563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106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00" w:type="dxa"/>
            <w:noWrap/>
            <w:vAlign w:val="bottom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E945C3" w:rsidRPr="001E7837" w:rsidTr="00D82735">
        <w:trPr>
          <w:trHeight w:val="36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AUTOR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WYDAWCA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45C3" w:rsidRPr="001E7837" w:rsidTr="00D82735">
        <w:trPr>
          <w:trHeight w:val="6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E7837">
              <w:rPr>
                <w:rFonts w:ascii="Times New Roman" w:eastAsia="Times New Roman" w:hAnsi="Times New Roman"/>
                <w:b/>
                <w:lang w:eastAsia="pl-PL"/>
              </w:rPr>
              <w:t>„Ponad słowami 4”</w:t>
            </w: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E7837" w:rsidRPr="001E7837">
              <w:rPr>
                <w:rFonts w:ascii="Times New Roman" w:eastAsia="Times New Roman" w:hAnsi="Times New Roman"/>
                <w:lang w:eastAsia="pl-PL"/>
              </w:rPr>
              <w:t>Podręcznik</w:t>
            </w: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 do języka polskiego dla liceum ogólnokształcącego i technikum, zakres podstawowy i rozszerzony.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Cisowska, </w:t>
            </w: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J. Kościerzyńska, </w:t>
            </w: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A. Wróblewska</w:t>
            </w:r>
          </w:p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Matecka</w:t>
            </w:r>
          </w:p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Baczyńska – Wybrańska, </w:t>
            </w:r>
          </w:p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1014/7/2022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>V TL</w:t>
            </w:r>
          </w:p>
        </w:tc>
      </w:tr>
      <w:tr w:rsidR="00E945C3" w:rsidRPr="001E7837" w:rsidTr="00D82735">
        <w:trPr>
          <w:trHeight w:val="78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837">
              <w:rPr>
                <w:rFonts w:ascii="Times New Roman" w:hAnsi="Times New Roman"/>
                <w:b/>
                <w:bCs/>
                <w:sz w:val="20"/>
                <w:szCs w:val="20"/>
              </w:rPr>
              <w:t>Historia PP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outlineLvl w:val="0"/>
              <w:rPr>
                <w:rFonts w:ascii="Times New Roman" w:eastAsia="Times New Roman" w:hAnsi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Poznać przeszłość 4</w:t>
            </w:r>
          </w:p>
          <w:p w:rsidR="00E945C3" w:rsidRPr="001E7837" w:rsidRDefault="001E7837" w:rsidP="00D82735">
            <w:pPr>
              <w:outlineLvl w:val="0"/>
              <w:rPr>
                <w:rFonts w:ascii="Times New Roman" w:eastAsia="Times New Roman" w:hAnsi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hyperlink r:id="rId5" w:tgtFrame="_blank" w:history="1">
              <w:r w:rsidR="00E945C3" w:rsidRPr="001E7837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Podręcznik do historii dla liceum ogólnokształcącego i technikum. </w:t>
              </w:r>
              <w:r w:rsidR="00E945C3" w:rsidRPr="001E7837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pl-PL"/>
                </w:rPr>
                <w:t>Zakres podstawowy</w:t>
              </w:r>
            </w:hyperlink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&amp;quot" w:eastAsia="Times New Roman" w:hAnsi="&amp;quot"/>
                <w:color w:val="333333"/>
                <w:sz w:val="24"/>
                <w:szCs w:val="24"/>
                <w:lang w:eastAsia="pl-PL"/>
              </w:rPr>
            </w:pPr>
            <w:r w:rsidRPr="001E7837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Jarosław </w:t>
            </w:r>
            <w:proofErr w:type="spellStart"/>
            <w:r w:rsidRPr="001E7837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 w:rsidRPr="001E7837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Stanisław Roszak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5C3" w:rsidRPr="001E7837" w:rsidRDefault="00E945C3" w:rsidP="00D8273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1021/4/2022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 TL</w:t>
            </w:r>
          </w:p>
        </w:tc>
      </w:tr>
      <w:tr w:rsidR="00E945C3" w:rsidRPr="001E7837" w:rsidTr="00D82735">
        <w:trPr>
          <w:trHeight w:val="78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C3" w:rsidRPr="001E7837" w:rsidRDefault="00E945C3" w:rsidP="00D827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837">
              <w:rPr>
                <w:rFonts w:ascii="Times New Roman" w:hAnsi="Times New Roman"/>
                <w:b/>
                <w:bCs/>
                <w:sz w:val="20"/>
                <w:szCs w:val="20"/>
              </w:rPr>
              <w:t>WOS PP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W centrum uwagi 2</w:t>
            </w:r>
          </w:p>
          <w:p w:rsidR="00E945C3" w:rsidRPr="001E7837" w:rsidRDefault="00E945C3" w:rsidP="00D82735">
            <w:pPr>
              <w:spacing w:after="272" w:line="272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do wiedzy o społeczeństwie dla liceum ogólnokształcącego i technikum. </w:t>
            </w:r>
            <w:r w:rsidRPr="001E7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&amp;quot" w:eastAsia="Times New Roman" w:hAnsi="&amp;quot"/>
                <w:color w:val="333333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Arkadiusz Janicki, Justyna </w:t>
            </w:r>
            <w:proofErr w:type="spellStart"/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Kięczkowska</w:t>
            </w:r>
            <w:proofErr w:type="spellEnd"/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Menz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5C3" w:rsidRPr="001E7837" w:rsidRDefault="00E945C3" w:rsidP="00D8273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1034/1/2019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945C3" w:rsidRPr="001E7837" w:rsidRDefault="00E945C3" w:rsidP="00D827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 TL</w:t>
            </w:r>
            <w:r w:rsidRPr="001E783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E945C3" w:rsidRPr="001E7837" w:rsidTr="00D82735">
        <w:trPr>
          <w:trHeight w:val="99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1E7837" w:rsidP="00D82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6" w:tgtFrame="_blank" w:history="1">
              <w:proofErr w:type="spellStart"/>
              <w:r w:rsidR="00E945C3" w:rsidRPr="001E7837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MATeMAtyka</w:t>
              </w:r>
              <w:proofErr w:type="spellEnd"/>
              <w:r w:rsidR="00E945C3" w:rsidRPr="001E7837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 4 </w:t>
              </w:r>
              <w:r w:rsidR="00E945C3" w:rsidRPr="001E7837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Podręcznik do matematyki dla liceum ogólnokształcącego i technikum. </w:t>
              </w:r>
              <w:r w:rsidR="00E945C3" w:rsidRPr="001E7837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Zakres podstawowy.</w:t>
              </w:r>
            </w:hyperlink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hAnsi="Times New Roman"/>
              </w:rPr>
              <w:t>Wojciech Babiański, Lech Chańko, Joanna Czarnowska, Jolanta Wesołowska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5C3" w:rsidRPr="001E7837" w:rsidRDefault="00E945C3" w:rsidP="00D82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hAnsi="Times New Roman"/>
              </w:rPr>
              <w:t>971/4/2022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>V TL</w:t>
            </w:r>
            <w:r w:rsidRPr="001E7837">
              <w:rPr>
                <w:rFonts w:ascii="Times New Roman" w:eastAsia="Times New Roman" w:hAnsi="Times New Roman"/>
                <w:vertAlign w:val="superscript"/>
                <w:lang w:eastAsia="pl-PL"/>
              </w:rPr>
              <w:t>5</w:t>
            </w:r>
          </w:p>
        </w:tc>
      </w:tr>
      <w:tr w:rsidR="00E945C3" w:rsidRPr="001E7837" w:rsidTr="00D82735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34" w:rsidRPr="001E7837" w:rsidRDefault="00E945C3" w:rsidP="00F87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Oblicza geografii 4</w:t>
            </w: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945C3" w:rsidRPr="001E7837" w:rsidRDefault="00E945C3" w:rsidP="00F87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dla liceum ogólnokształcącego i technikum. </w:t>
            </w:r>
            <w:r w:rsidRPr="001E783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rozszerzony</w:t>
            </w: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Rachwał, Czesław Adamiak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973/3/2021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5C3" w:rsidRPr="001E7837" w:rsidRDefault="00F87634" w:rsidP="00D82735">
            <w:pPr>
              <w:spacing w:after="0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V </w:t>
            </w:r>
            <w:r w:rsidR="00E945C3" w:rsidRPr="001E7837">
              <w:rPr>
                <w:rFonts w:ascii="Times New Roman" w:eastAsia="Times New Roman" w:hAnsi="Times New Roman"/>
                <w:lang w:eastAsia="pl-PL"/>
              </w:rPr>
              <w:t>TL</w:t>
            </w:r>
            <w:r w:rsidR="00E945C3" w:rsidRPr="001E7837">
              <w:rPr>
                <w:rFonts w:ascii="Times New Roman" w:eastAsia="Times New Roman" w:hAnsi="Times New Roman"/>
                <w:vertAlign w:val="superscript"/>
                <w:lang w:eastAsia="pl-PL"/>
              </w:rPr>
              <w:t>5</w:t>
            </w:r>
          </w:p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                   </w:t>
            </w:r>
          </w:p>
        </w:tc>
      </w:tr>
      <w:tr w:rsidR="00E945C3" w:rsidRPr="001E7837" w:rsidTr="00D82735">
        <w:trPr>
          <w:trHeight w:val="60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 xml:space="preserve">     RELIGIA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4E0" w:rsidRPr="001E7837" w:rsidRDefault="00FF04E0" w:rsidP="00D827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Religia 4 </w:t>
            </w:r>
          </w:p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Wolności</w:t>
            </w:r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dr Marcin Wojtasik; ks. dr Radosław Mazur.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Wyd. Jedność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31-01/18-PO 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45C3" w:rsidRPr="001E7837" w:rsidRDefault="00FF04E0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7837">
              <w:rPr>
                <w:rFonts w:ascii="Times New Roman" w:eastAsia="Times New Roman" w:hAnsi="Times New Roman"/>
                <w:lang w:eastAsia="pl-PL"/>
              </w:rPr>
              <w:t>V</w:t>
            </w:r>
            <w:r w:rsidR="00E945C3" w:rsidRPr="001E7837">
              <w:rPr>
                <w:rFonts w:ascii="Times New Roman" w:eastAsia="Times New Roman" w:hAnsi="Times New Roman"/>
                <w:lang w:eastAsia="pl-PL"/>
              </w:rPr>
              <w:t xml:space="preserve"> TL</w:t>
            </w:r>
            <w:r w:rsidR="00E945C3" w:rsidRPr="001E7837">
              <w:rPr>
                <w:rFonts w:ascii="Times New Roman" w:eastAsia="Times New Roman" w:hAnsi="Times New Roman"/>
                <w:vertAlign w:val="superscript"/>
                <w:lang w:eastAsia="pl-PL"/>
              </w:rPr>
              <w:t>5</w:t>
            </w:r>
            <w:r w:rsidR="00E945C3" w:rsidRPr="001E7837">
              <w:rPr>
                <w:rFonts w:ascii="Times New Roman" w:eastAsia="Times New Roman" w:hAnsi="Times New Roman"/>
                <w:lang w:eastAsia="pl-PL"/>
              </w:rPr>
              <w:t xml:space="preserve">              </w:t>
            </w:r>
          </w:p>
        </w:tc>
      </w:tr>
      <w:tr w:rsidR="00E945C3" w:rsidRPr="001E7837" w:rsidTr="00D82735">
        <w:trPr>
          <w:trHeight w:val="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5C3" w:rsidRPr="001E7837" w:rsidRDefault="00E945C3" w:rsidP="00D8273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945C3" w:rsidRPr="001E7837" w:rsidRDefault="00E945C3" w:rsidP="00E94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45C3" w:rsidRPr="001E7837" w:rsidRDefault="00E945C3" w:rsidP="00E945C3">
      <w:pPr>
        <w:rPr>
          <w:rFonts w:ascii="Times New Roman" w:hAnsi="Times New Roman"/>
        </w:rPr>
      </w:pPr>
    </w:p>
    <w:p w:rsidR="000143F1" w:rsidRPr="001E7837" w:rsidRDefault="000143F1" w:rsidP="00E945C3">
      <w:pPr>
        <w:rPr>
          <w:rFonts w:ascii="Times New Roman" w:hAnsi="Times New Roman"/>
        </w:rPr>
      </w:pPr>
    </w:p>
    <w:p w:rsidR="000143F1" w:rsidRPr="001E7837" w:rsidRDefault="000143F1" w:rsidP="00E945C3">
      <w:pPr>
        <w:rPr>
          <w:rFonts w:ascii="Times New Roman" w:hAnsi="Times New Roman"/>
        </w:rPr>
      </w:pPr>
    </w:p>
    <w:p w:rsidR="000143F1" w:rsidRPr="001E7837" w:rsidRDefault="000143F1" w:rsidP="00E945C3">
      <w:pPr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268"/>
        <w:gridCol w:w="1560"/>
        <w:gridCol w:w="1134"/>
        <w:gridCol w:w="1134"/>
      </w:tblGrid>
      <w:tr w:rsidR="00E945C3" w:rsidRPr="001E7837" w:rsidTr="00D827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lastRenderedPageBreak/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WYDAWCA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NR DOPUSZCZENIA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C3" w:rsidRPr="001E7837" w:rsidRDefault="00E945C3" w:rsidP="00D82735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KLASA</w:t>
            </w:r>
          </w:p>
        </w:tc>
      </w:tr>
      <w:tr w:rsidR="00F87634" w:rsidRPr="001E7837" w:rsidTr="006044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3260" w:type="dxa"/>
          </w:tcPr>
          <w:p w:rsidR="00F87634" w:rsidRPr="001E7837" w:rsidRDefault="00F87634" w:rsidP="00F87634">
            <w:pPr>
              <w:rPr>
                <w:b/>
              </w:rPr>
            </w:pPr>
            <w:r w:rsidRPr="001E7837">
              <w:rPr>
                <w:b/>
              </w:rPr>
              <w:t>Repetytorium z języka angielskiego dla liceów i techników. Poziom podstawowy z materiałem rozszerzonym - Wydanie jednotomowe</w:t>
            </w:r>
          </w:p>
          <w:p w:rsidR="00F87634" w:rsidRPr="001E7837" w:rsidRDefault="00F87634" w:rsidP="00F87634"/>
        </w:tc>
        <w:tc>
          <w:tcPr>
            <w:tcW w:w="2268" w:type="dxa"/>
          </w:tcPr>
          <w:p w:rsidR="00F87634" w:rsidRPr="001E7837" w:rsidRDefault="00F87634" w:rsidP="00F87634">
            <w:r w:rsidRPr="001E7837">
              <w:t xml:space="preserve">S. </w:t>
            </w:r>
            <w:proofErr w:type="spellStart"/>
            <w:r w:rsidRPr="001E7837">
              <w:t>Kay</w:t>
            </w:r>
            <w:proofErr w:type="spellEnd"/>
            <w:r w:rsidRPr="001E7837">
              <w:t xml:space="preserve">, V. Jones, R. </w:t>
            </w:r>
            <w:proofErr w:type="spellStart"/>
            <w:r w:rsidRPr="001E7837">
              <w:t>Hasting</w:t>
            </w:r>
            <w:proofErr w:type="spellEnd"/>
            <w:r w:rsidRPr="001E7837">
              <w:t>, A. Juszko, D. Chandler, J. Sosnowska, M. Wieruszewska</w:t>
            </w:r>
          </w:p>
        </w:tc>
        <w:tc>
          <w:tcPr>
            <w:tcW w:w="1560" w:type="dxa"/>
          </w:tcPr>
          <w:p w:rsidR="00F87634" w:rsidRPr="001E7837" w:rsidRDefault="00F87634" w:rsidP="00F87634">
            <w:r w:rsidRPr="001E7837">
              <w:t>Pearson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III.1P, III.1R: 1144/2022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V TL</w:t>
            </w:r>
          </w:p>
        </w:tc>
      </w:tr>
      <w:tr w:rsidR="00F87634" w:rsidRPr="001E7837" w:rsidTr="006044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Język angielski zawodowy*</w:t>
            </w:r>
          </w:p>
        </w:tc>
        <w:tc>
          <w:tcPr>
            <w:tcW w:w="3260" w:type="dxa"/>
          </w:tcPr>
          <w:p w:rsidR="00F87634" w:rsidRPr="001E7837" w:rsidRDefault="00F87634" w:rsidP="00F87634">
            <w:pPr>
              <w:rPr>
                <w:b/>
              </w:rPr>
            </w:pPr>
            <w:r w:rsidRPr="001E7837">
              <w:rPr>
                <w:b/>
              </w:rPr>
              <w:t>Logistics</w:t>
            </w:r>
          </w:p>
          <w:p w:rsidR="00F87634" w:rsidRPr="001E7837" w:rsidRDefault="00F87634" w:rsidP="00F87634"/>
        </w:tc>
        <w:tc>
          <w:tcPr>
            <w:tcW w:w="2268" w:type="dxa"/>
          </w:tcPr>
          <w:p w:rsidR="00F87634" w:rsidRPr="001E7837" w:rsidRDefault="00F87634" w:rsidP="00F87634">
            <w:r w:rsidRPr="001E7837">
              <w:t xml:space="preserve">Virginia Evans, Jenny </w:t>
            </w:r>
            <w:proofErr w:type="spellStart"/>
            <w:r w:rsidRPr="001E7837">
              <w:t>Dooley</w:t>
            </w:r>
            <w:proofErr w:type="spellEnd"/>
            <w:r w:rsidRPr="001E7837">
              <w:t xml:space="preserve">, Donald </w:t>
            </w:r>
            <w:proofErr w:type="spellStart"/>
            <w:r w:rsidRPr="001E7837">
              <w:t>Buchannan</w:t>
            </w:r>
            <w:proofErr w:type="spellEnd"/>
          </w:p>
          <w:p w:rsidR="00F87634" w:rsidRPr="001E7837" w:rsidRDefault="00F87634" w:rsidP="00F87634"/>
        </w:tc>
        <w:tc>
          <w:tcPr>
            <w:tcW w:w="1560" w:type="dxa"/>
          </w:tcPr>
          <w:p w:rsidR="00F87634" w:rsidRPr="001E7837" w:rsidRDefault="00F87634" w:rsidP="00F87634">
            <w:r w:rsidRPr="001E7837">
              <w:t>Express Publishing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Materiał ćwiczeniowy bez nr dopuszczenia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TL (cały cykl)</w:t>
            </w:r>
          </w:p>
        </w:tc>
      </w:tr>
      <w:tr w:rsidR="00F87634" w:rsidRPr="001E7837" w:rsidTr="006044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Język angielski zawodowy*</w:t>
            </w:r>
          </w:p>
        </w:tc>
        <w:tc>
          <w:tcPr>
            <w:tcW w:w="3260" w:type="dxa"/>
          </w:tcPr>
          <w:p w:rsidR="00F87634" w:rsidRPr="001E7837" w:rsidRDefault="00F87634" w:rsidP="00F87634">
            <w:pPr>
              <w:rPr>
                <w:b/>
              </w:rPr>
            </w:pPr>
            <w:r w:rsidRPr="001E7837">
              <w:rPr>
                <w:b/>
              </w:rPr>
              <w:t>Język angielski zawodowy:</w:t>
            </w:r>
          </w:p>
          <w:p w:rsidR="00F87634" w:rsidRPr="001E7837" w:rsidRDefault="00F87634" w:rsidP="00F87634">
            <w:pPr>
              <w:rPr>
                <w:b/>
              </w:rPr>
            </w:pPr>
            <w:r w:rsidRPr="001E7837">
              <w:rPr>
                <w:b/>
              </w:rPr>
              <w:t>- technik logistyk</w:t>
            </w:r>
          </w:p>
          <w:p w:rsidR="00F87634" w:rsidRPr="001E7837" w:rsidRDefault="00F87634" w:rsidP="00F87634">
            <w:r w:rsidRPr="001E7837">
              <w:rPr>
                <w:b/>
              </w:rPr>
              <w:t>- technik spedytor</w:t>
            </w:r>
          </w:p>
        </w:tc>
        <w:tc>
          <w:tcPr>
            <w:tcW w:w="2268" w:type="dxa"/>
          </w:tcPr>
          <w:p w:rsidR="00F87634" w:rsidRPr="001E7837" w:rsidRDefault="00F87634" w:rsidP="00F87634">
            <w:r w:rsidRPr="001E7837">
              <w:t xml:space="preserve">Barbara </w:t>
            </w:r>
            <w:proofErr w:type="spellStart"/>
            <w:r w:rsidRPr="001E7837">
              <w:t>Howis</w:t>
            </w:r>
            <w:proofErr w:type="spellEnd"/>
            <w:r w:rsidRPr="001E7837">
              <w:t>, Beata Szymoniak</w:t>
            </w:r>
          </w:p>
        </w:tc>
        <w:tc>
          <w:tcPr>
            <w:tcW w:w="1560" w:type="dxa"/>
          </w:tcPr>
          <w:p w:rsidR="00F87634" w:rsidRPr="001E7837" w:rsidRDefault="00F87634" w:rsidP="00F87634">
            <w:r w:rsidRPr="001E7837">
              <w:t>WSiP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Materiał ćwiczeniowy bez nr dopuszczenia</w:t>
            </w:r>
          </w:p>
        </w:tc>
        <w:tc>
          <w:tcPr>
            <w:tcW w:w="1134" w:type="dxa"/>
          </w:tcPr>
          <w:p w:rsidR="00F87634" w:rsidRPr="001E7837" w:rsidRDefault="00F87634" w:rsidP="00F87634">
            <w:r w:rsidRPr="001E7837">
              <w:t>TL (cały cykl)</w:t>
            </w:r>
          </w:p>
        </w:tc>
      </w:tr>
      <w:tr w:rsidR="00F87634" w:rsidRPr="001E7837" w:rsidTr="00D827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  <w:b/>
              </w:rPr>
            </w:pPr>
            <w:r w:rsidRPr="001E7837">
              <w:rPr>
                <w:rFonts w:ascii="Times New Roman" w:hAnsi="Times New Roman"/>
                <w:b/>
              </w:rPr>
              <w:t>WELTTOUR</w:t>
            </w:r>
          </w:p>
          <w:p w:rsidR="00F87634" w:rsidRPr="001E7837" w:rsidRDefault="00F87634" w:rsidP="00F87634">
            <w:pPr>
              <w:rPr>
                <w:rFonts w:ascii="Times New Roman" w:hAnsi="Times New Roman"/>
                <w:b/>
              </w:rPr>
            </w:pPr>
            <w:r w:rsidRPr="001E7837">
              <w:rPr>
                <w:rFonts w:ascii="Times New Roman" w:hAnsi="Times New Roman"/>
                <w:b/>
              </w:rPr>
              <w:t>DEUTSCH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Sylwia Mróz-</w:t>
            </w:r>
            <w:proofErr w:type="spellStart"/>
            <w:r w:rsidRPr="001E7837">
              <w:rPr>
                <w:rFonts w:ascii="Times New Roman" w:hAnsi="Times New Roman"/>
              </w:rPr>
              <w:t>Dwornikowska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NOWA </w:t>
            </w:r>
          </w:p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935/4/2021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34" w:rsidRPr="001E7837" w:rsidRDefault="00F87634" w:rsidP="00F87634">
            <w:pPr>
              <w:rPr>
                <w:rFonts w:ascii="Times New Roman" w:hAnsi="Times New Roman"/>
                <w:vertAlign w:val="superscript"/>
              </w:rPr>
            </w:pPr>
            <w:r w:rsidRPr="001E7837">
              <w:rPr>
                <w:rFonts w:ascii="Times New Roman" w:hAnsi="Times New Roman"/>
              </w:rPr>
              <w:t>V TL</w:t>
            </w:r>
            <w:r w:rsidRPr="001E7837">
              <w:rPr>
                <w:rFonts w:ascii="Times New Roman" w:hAnsi="Times New Roman"/>
                <w:vertAlign w:val="superscript"/>
              </w:rPr>
              <w:t>5</w:t>
            </w:r>
          </w:p>
        </w:tc>
      </w:tr>
    </w:tbl>
    <w:p w:rsidR="00E945C3" w:rsidRPr="001E7837" w:rsidRDefault="00E945C3" w:rsidP="00E945C3">
      <w:pPr>
        <w:rPr>
          <w:rFonts w:ascii="Times New Roman" w:hAnsi="Times New Roman"/>
        </w:rPr>
      </w:pPr>
    </w:p>
    <w:p w:rsidR="00524018" w:rsidRPr="001E7837" w:rsidRDefault="00524018" w:rsidP="00524018">
      <w:pPr>
        <w:rPr>
          <w:b/>
          <w:sz w:val="28"/>
          <w:szCs w:val="28"/>
          <w:u w:val="single"/>
        </w:rPr>
      </w:pPr>
      <w:r w:rsidRPr="001E7837">
        <w:rPr>
          <w:b/>
          <w:sz w:val="28"/>
          <w:szCs w:val="28"/>
          <w:u w:val="single"/>
        </w:rPr>
        <w:t>Przedmioty Zawodowe – Technikum Logistyczne</w:t>
      </w:r>
    </w:p>
    <w:tbl>
      <w:tblPr>
        <w:tblStyle w:val="Tabela-Siatka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127"/>
        <w:gridCol w:w="1559"/>
        <w:gridCol w:w="1417"/>
        <w:gridCol w:w="993"/>
      </w:tblGrid>
      <w:tr w:rsidR="00524018" w:rsidRPr="001E7837" w:rsidTr="00A97CAF">
        <w:tc>
          <w:tcPr>
            <w:tcW w:w="17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Organizowanie prac transportowych</w:t>
            </w:r>
          </w:p>
        </w:tc>
        <w:tc>
          <w:tcPr>
            <w:tcW w:w="34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Organizacja transportu SPL.04 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cz.1 i 2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Podstawy Transportu</w:t>
            </w:r>
          </w:p>
        </w:tc>
        <w:tc>
          <w:tcPr>
            <w:tcW w:w="2127" w:type="dxa"/>
          </w:tcPr>
          <w:p w:rsidR="00524018" w:rsidRPr="001E7837" w:rsidRDefault="00524018" w:rsidP="000143F1">
            <w:pPr>
              <w:pStyle w:val="Bezodstpw"/>
            </w:pPr>
            <w:r w:rsidRPr="001E7837">
              <w:t>J. Stolarski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J. Śliżewska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P. Śliżewski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A. Zieliński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 xml:space="preserve">J. </w:t>
            </w:r>
            <w:proofErr w:type="spellStart"/>
            <w:r w:rsidRPr="001E7837">
              <w:t>Stochaj</w:t>
            </w:r>
            <w:proofErr w:type="spellEnd"/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0143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Krupa</w:t>
            </w:r>
          </w:p>
        </w:tc>
        <w:tc>
          <w:tcPr>
            <w:tcW w:w="1559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WSiP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0143F1" w:rsidRPr="001E7837" w:rsidRDefault="000143F1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 III TL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  <w:vertAlign w:val="superscript"/>
              </w:rPr>
            </w:pPr>
            <w:r w:rsidRPr="001E7837">
              <w:rPr>
                <w:rFonts w:ascii="Times New Roman" w:hAnsi="Times New Roman"/>
              </w:rPr>
              <w:t xml:space="preserve">III TL </w:t>
            </w:r>
          </w:p>
        </w:tc>
      </w:tr>
      <w:tr w:rsidR="00524018" w:rsidRPr="001E7837" w:rsidTr="00A97CAF">
        <w:tc>
          <w:tcPr>
            <w:tcW w:w="17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Planowanie procesów transportowych</w:t>
            </w:r>
          </w:p>
        </w:tc>
        <w:tc>
          <w:tcPr>
            <w:tcW w:w="34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Organizacja transportu SPL.04 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cz.1 i 2</w:t>
            </w:r>
          </w:p>
        </w:tc>
        <w:tc>
          <w:tcPr>
            <w:tcW w:w="2127" w:type="dxa"/>
          </w:tcPr>
          <w:p w:rsidR="00524018" w:rsidRPr="001E7837" w:rsidRDefault="00524018" w:rsidP="000143F1">
            <w:pPr>
              <w:pStyle w:val="Bezodstpw"/>
            </w:pPr>
            <w:r w:rsidRPr="001E7837">
              <w:t>J. Stolarski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J. Śliżewska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P. Śliżewski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A. Zieliński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 xml:space="preserve">J. </w:t>
            </w:r>
            <w:proofErr w:type="spellStart"/>
            <w:r w:rsidRPr="001E7837">
              <w:t>Stochaj</w:t>
            </w:r>
            <w:proofErr w:type="spellEnd"/>
          </w:p>
        </w:tc>
        <w:tc>
          <w:tcPr>
            <w:tcW w:w="1559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III TL</w:t>
            </w:r>
          </w:p>
        </w:tc>
      </w:tr>
      <w:tr w:rsidR="00524018" w:rsidRPr="001E7837" w:rsidTr="00A97CAF">
        <w:tc>
          <w:tcPr>
            <w:tcW w:w="17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Dokumentowanie realizacji procesów transportowych</w:t>
            </w:r>
          </w:p>
        </w:tc>
        <w:tc>
          <w:tcPr>
            <w:tcW w:w="34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Organizacja transportu SPL.04 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cz.1 i 2</w:t>
            </w:r>
          </w:p>
        </w:tc>
        <w:tc>
          <w:tcPr>
            <w:tcW w:w="2127" w:type="dxa"/>
          </w:tcPr>
          <w:p w:rsidR="00524018" w:rsidRPr="001E7837" w:rsidRDefault="00524018" w:rsidP="000143F1">
            <w:pPr>
              <w:pStyle w:val="Bezodstpw"/>
            </w:pPr>
            <w:r w:rsidRPr="001E7837">
              <w:t>J. Stolarski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J. Śliżewska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P. Śliżewski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>A. Zieliński</w:t>
            </w:r>
          </w:p>
          <w:p w:rsidR="00524018" w:rsidRPr="001E7837" w:rsidRDefault="00524018" w:rsidP="000143F1">
            <w:pPr>
              <w:pStyle w:val="Bezodstpw"/>
            </w:pPr>
            <w:r w:rsidRPr="001E7837">
              <w:t xml:space="preserve">J. </w:t>
            </w:r>
            <w:proofErr w:type="spellStart"/>
            <w:r w:rsidRPr="001E7837">
              <w:t>Stochaj</w:t>
            </w:r>
            <w:proofErr w:type="spellEnd"/>
          </w:p>
        </w:tc>
        <w:tc>
          <w:tcPr>
            <w:tcW w:w="1559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WSiP</w:t>
            </w:r>
          </w:p>
        </w:tc>
        <w:tc>
          <w:tcPr>
            <w:tcW w:w="1417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III TL</w:t>
            </w:r>
          </w:p>
        </w:tc>
      </w:tr>
      <w:tr w:rsidR="00524018" w:rsidRPr="00DC6318" w:rsidTr="00A97CAF">
        <w:tc>
          <w:tcPr>
            <w:tcW w:w="17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Dodatkowo</w:t>
            </w:r>
          </w:p>
        </w:tc>
        <w:tc>
          <w:tcPr>
            <w:tcW w:w="3402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- Zbiór zadań z transportu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 cz. 1 cz.2,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lastRenderedPageBreak/>
              <w:t>-  Organizacja transportu- zeszyt ćwiczeń przygotowujących do części praktycznej egzaminu potwierdzającego kwalifikacje w zawodzie.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24018" w:rsidRPr="001E7837" w:rsidRDefault="00524018" w:rsidP="000143F1">
            <w:pPr>
              <w:pStyle w:val="Bezodstpw"/>
            </w:pPr>
            <w:proofErr w:type="spellStart"/>
            <w:r w:rsidRPr="001E7837">
              <w:lastRenderedPageBreak/>
              <w:t>M.Knap</w:t>
            </w:r>
            <w:proofErr w:type="spellEnd"/>
            <w:r w:rsidRPr="001E7837">
              <w:t>, R. Knap.</w:t>
            </w:r>
          </w:p>
          <w:p w:rsidR="00524018" w:rsidRPr="001E7837" w:rsidRDefault="00524018" w:rsidP="000143F1">
            <w:pPr>
              <w:pStyle w:val="Bezodstpw"/>
            </w:pPr>
          </w:p>
          <w:p w:rsidR="000143F1" w:rsidRPr="001E7837" w:rsidRDefault="000143F1" w:rsidP="000143F1">
            <w:pPr>
              <w:pStyle w:val="Bezodstpw"/>
            </w:pPr>
          </w:p>
          <w:p w:rsidR="000143F1" w:rsidRPr="001E7837" w:rsidRDefault="000143F1" w:rsidP="000143F1">
            <w:pPr>
              <w:pStyle w:val="Bezodstpw"/>
            </w:pPr>
          </w:p>
          <w:p w:rsidR="000143F1" w:rsidRPr="001E7837" w:rsidRDefault="000143F1" w:rsidP="000143F1">
            <w:pPr>
              <w:pStyle w:val="Bezodstpw"/>
            </w:pPr>
          </w:p>
          <w:p w:rsidR="00524018" w:rsidRPr="001E7837" w:rsidRDefault="00524018" w:rsidP="000143F1">
            <w:pPr>
              <w:pStyle w:val="Bezodstpw"/>
            </w:pPr>
            <w:r w:rsidRPr="001E7837">
              <w:lastRenderedPageBreak/>
              <w:t>B. Targowska,</w:t>
            </w:r>
          </w:p>
          <w:p w:rsidR="00524018" w:rsidRPr="001E7837" w:rsidRDefault="00524018" w:rsidP="000143F1">
            <w:pPr>
              <w:pStyle w:val="Bezodstpw"/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 xml:space="preserve">T. </w:t>
            </w:r>
            <w:proofErr w:type="spellStart"/>
            <w:r w:rsidRPr="001E7837">
              <w:rPr>
                <w:rFonts w:ascii="Times New Roman" w:hAnsi="Times New Roman"/>
              </w:rPr>
              <w:t>Porożyński</w:t>
            </w:r>
            <w:proofErr w:type="spellEnd"/>
            <w:r w:rsidRPr="001E7837">
              <w:rPr>
                <w:rFonts w:ascii="Times New Roman" w:hAnsi="Times New Roman"/>
              </w:rPr>
              <w:t>,</w:t>
            </w:r>
          </w:p>
          <w:p w:rsidR="00524018" w:rsidRPr="001E7837" w:rsidRDefault="00524018" w:rsidP="000143F1">
            <w:pPr>
              <w:pStyle w:val="Bezodstpw"/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H. Sobczak,</w:t>
            </w:r>
          </w:p>
          <w:p w:rsidR="00524018" w:rsidRPr="001E7837" w:rsidRDefault="00524018" w:rsidP="000143F1">
            <w:pPr>
              <w:pStyle w:val="Bezodstpw"/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J. Jankowski</w:t>
            </w:r>
          </w:p>
        </w:tc>
        <w:tc>
          <w:tcPr>
            <w:tcW w:w="1559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lastRenderedPageBreak/>
              <w:t>WSiP</w:t>
            </w: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  <w:p w:rsidR="00524018" w:rsidRPr="001E7837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lastRenderedPageBreak/>
              <w:t xml:space="preserve">TD Beata Targowska Mirosław </w:t>
            </w:r>
            <w:proofErr w:type="spellStart"/>
            <w:r w:rsidRPr="001E7837">
              <w:rPr>
                <w:rFonts w:ascii="Times New Roman" w:hAnsi="Times New Roman"/>
                <w:b/>
              </w:rPr>
              <w:t>Drożak</w:t>
            </w:r>
            <w:proofErr w:type="spellEnd"/>
            <w:r w:rsidRPr="001E7837">
              <w:rPr>
                <w:rFonts w:ascii="Times New Roman" w:hAnsi="Times New Roman"/>
                <w:b/>
              </w:rPr>
              <w:t xml:space="preserve"> s.c</w:t>
            </w:r>
            <w:r w:rsidRPr="001E783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24018" w:rsidRPr="001E7837" w:rsidRDefault="00524018" w:rsidP="00A97C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4018" w:rsidRPr="00DC6318" w:rsidRDefault="00524018" w:rsidP="00A97CAF">
            <w:pPr>
              <w:rPr>
                <w:rFonts w:ascii="Times New Roman" w:hAnsi="Times New Roman"/>
              </w:rPr>
            </w:pPr>
            <w:r w:rsidRPr="001E7837">
              <w:rPr>
                <w:rFonts w:ascii="Times New Roman" w:hAnsi="Times New Roman"/>
              </w:rPr>
              <w:t>III TL</w:t>
            </w:r>
          </w:p>
        </w:tc>
      </w:tr>
    </w:tbl>
    <w:p w:rsidR="00E945C3" w:rsidRDefault="00E945C3" w:rsidP="00E945C3"/>
    <w:p w:rsidR="00943C86" w:rsidRDefault="00943C86"/>
    <w:sectPr w:rsidR="00943C86" w:rsidSect="002E58B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517"/>
    <w:multiLevelType w:val="hybridMultilevel"/>
    <w:tmpl w:val="328A2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6085"/>
    <w:multiLevelType w:val="hybridMultilevel"/>
    <w:tmpl w:val="10F2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F"/>
    <w:rsid w:val="000143F1"/>
    <w:rsid w:val="001E7837"/>
    <w:rsid w:val="003F03B6"/>
    <w:rsid w:val="003F2694"/>
    <w:rsid w:val="00513DCA"/>
    <w:rsid w:val="00524018"/>
    <w:rsid w:val="00943C86"/>
    <w:rsid w:val="00CC32EF"/>
    <w:rsid w:val="00E945C3"/>
    <w:rsid w:val="00F71D66"/>
    <w:rsid w:val="00F87634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4BBE-7598-43DA-AA5A-F7D1500E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945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45C3"/>
    <w:pPr>
      <w:ind w:left="720"/>
      <w:contextualSpacing/>
    </w:pPr>
  </w:style>
  <w:style w:type="table" w:styleId="Tabela-Siatka">
    <w:name w:val="Table Grid"/>
    <w:basedOn w:val="Standardowy"/>
    <w:uiPriority w:val="59"/>
    <w:rsid w:val="0052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43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2-podrecznik-do-matematyki-dla-liceum-ogolnoksztalcacego-i-technikum-zakres-podstawowy,sku-068122" TargetMode="External"/><Relationship Id="rId5" Type="http://schemas.openxmlformats.org/officeDocument/2006/relationships/hyperlink" Target="https://www.nowaera.pl/poznac-przeszlosc-1-podrecznik-do-historii-dla-liceum-ogolnoksztalcacego-i-technikum-zakres-podstawowy,sku-062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2901</Characters>
  <Application>Microsoft Office Word</Application>
  <DocSecurity>0</DocSecurity>
  <Lines>24</Lines>
  <Paragraphs>6</Paragraphs>
  <ScaleCrop>false</ScaleCrop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2023-06-15T07:12:00Z</dcterms:created>
  <dcterms:modified xsi:type="dcterms:W3CDTF">2023-07-05T12:24:00Z</dcterms:modified>
</cp:coreProperties>
</file>