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6866AE" w:rsidRDefault="006866AE" w:rsidP="003A178E">
      <w:pPr>
        <w:pStyle w:val="Style10"/>
        <w:widowControl/>
        <w:spacing w:line="276" w:lineRule="auto"/>
        <w:ind w:firstLine="427"/>
        <w:jc w:val="center"/>
        <w:rPr>
          <w:rStyle w:val="FontStyle99"/>
          <w:rFonts w:ascii="Verdana" w:hAnsi="Verdana" w:cs="Calibri"/>
          <w:b w:val="0"/>
          <w:sz w:val="22"/>
          <w:szCs w:val="22"/>
        </w:rPr>
      </w:pPr>
    </w:p>
    <w:p w:rsidR="00A056C7" w:rsidRDefault="003A178E" w:rsidP="003A178E">
      <w:pPr>
        <w:pStyle w:val="Style10"/>
        <w:widowControl/>
        <w:spacing w:line="276" w:lineRule="auto"/>
        <w:ind w:firstLine="427"/>
        <w:jc w:val="center"/>
        <w:rPr>
          <w:rStyle w:val="FontStyle99"/>
          <w:rFonts w:ascii="Verdana" w:hAnsi="Verdana" w:cs="Calibri"/>
          <w:b w:val="0"/>
          <w:sz w:val="22"/>
          <w:szCs w:val="22"/>
        </w:rPr>
      </w:pPr>
      <w:r w:rsidRPr="003A178E">
        <w:rPr>
          <w:rStyle w:val="FontStyle99"/>
          <w:rFonts w:ascii="Verdana" w:hAnsi="Verdana" w:cs="Calibri"/>
          <w:b w:val="0"/>
          <w:sz w:val="22"/>
          <w:szCs w:val="22"/>
        </w:rPr>
        <w:t xml:space="preserve">PROCEDURY REAGOWANIA W PRZYPADKU WYSTĄPIENIA </w:t>
      </w:r>
    </w:p>
    <w:p w:rsidR="003A178E" w:rsidRPr="003A178E" w:rsidRDefault="003A178E" w:rsidP="00A056C7">
      <w:pPr>
        <w:pStyle w:val="Style10"/>
        <w:widowControl/>
        <w:spacing w:line="276" w:lineRule="auto"/>
        <w:ind w:firstLine="427"/>
        <w:jc w:val="center"/>
        <w:rPr>
          <w:rStyle w:val="FontStyle99"/>
          <w:rFonts w:ascii="Verdana" w:hAnsi="Verdana" w:cs="Calibri"/>
          <w:b w:val="0"/>
          <w:sz w:val="22"/>
          <w:szCs w:val="22"/>
        </w:rPr>
      </w:pPr>
      <w:r w:rsidRPr="003A178E">
        <w:rPr>
          <w:rStyle w:val="FontStyle99"/>
          <w:rFonts w:ascii="Verdana" w:hAnsi="Verdana" w:cs="Calibri"/>
          <w:b w:val="0"/>
          <w:sz w:val="22"/>
          <w:szCs w:val="22"/>
        </w:rPr>
        <w:t>ZAGROŻEŃ W SZKOLE</w:t>
      </w:r>
    </w:p>
    <w:p w:rsidR="00936B46" w:rsidRPr="00694E1F" w:rsidRDefault="00936B46" w:rsidP="00936B46">
      <w:pPr>
        <w:jc w:val="center"/>
        <w:rPr>
          <w:sz w:val="16"/>
          <w:szCs w:val="16"/>
        </w:rPr>
      </w:pPr>
    </w:p>
    <w:p w:rsidR="00936B46" w:rsidRDefault="00936B46" w:rsidP="00936B46">
      <w:pPr>
        <w:jc w:val="center"/>
        <w:rPr>
          <w:b/>
        </w:rPr>
      </w:pPr>
      <w:r w:rsidRPr="00936B46">
        <w:rPr>
          <w:b/>
        </w:rPr>
        <w:t>Podstawy prawne</w:t>
      </w:r>
    </w:p>
    <w:p w:rsidR="004A58FB" w:rsidRPr="00694E1F" w:rsidRDefault="004A58FB" w:rsidP="00936B46">
      <w:pPr>
        <w:jc w:val="center"/>
        <w:rPr>
          <w:b/>
          <w:sz w:val="16"/>
          <w:szCs w:val="16"/>
        </w:rPr>
      </w:pPr>
    </w:p>
    <w:p w:rsidR="004A58FB" w:rsidRPr="004A58FB" w:rsidRDefault="004A58FB" w:rsidP="004A58FB">
      <w:pPr>
        <w:widowControl/>
        <w:numPr>
          <w:ilvl w:val="0"/>
          <w:numId w:val="28"/>
        </w:numPr>
        <w:suppressAutoHyphens/>
        <w:autoSpaceDE/>
        <w:autoSpaceDN/>
        <w:adjustRightInd/>
        <w:spacing w:line="276" w:lineRule="auto"/>
        <w:jc w:val="both"/>
        <w:rPr>
          <w:rFonts w:asciiTheme="minorHAnsi" w:hAnsiTheme="minorHAnsi" w:cstheme="minorHAnsi"/>
        </w:rPr>
      </w:pPr>
      <w:r w:rsidRPr="004A58FB">
        <w:rPr>
          <w:rFonts w:asciiTheme="minorHAnsi" w:hAnsiTheme="minorHAnsi" w:cstheme="minorHAnsi"/>
        </w:rPr>
        <w:t>Ustawa z dn.14 grudnia 2016r.(z późniejszymi zmianami )- Prawo oświatowe.</w:t>
      </w:r>
    </w:p>
    <w:p w:rsidR="00936B46" w:rsidRPr="004A58FB" w:rsidRDefault="004A58FB" w:rsidP="004A58FB">
      <w:pPr>
        <w:widowControl/>
        <w:numPr>
          <w:ilvl w:val="0"/>
          <w:numId w:val="28"/>
        </w:numPr>
        <w:suppressAutoHyphens/>
        <w:autoSpaceDE/>
        <w:autoSpaceDN/>
        <w:adjustRightInd/>
        <w:spacing w:line="276" w:lineRule="auto"/>
        <w:jc w:val="both"/>
        <w:rPr>
          <w:rFonts w:asciiTheme="minorHAnsi" w:hAnsiTheme="minorHAnsi" w:cstheme="minorHAnsi"/>
        </w:rPr>
      </w:pPr>
      <w:r w:rsidRPr="004A58FB">
        <w:rPr>
          <w:rFonts w:asciiTheme="minorHAnsi" w:hAnsiTheme="minorHAnsi" w:cstheme="minorHAnsi"/>
        </w:rPr>
        <w:t>Ustawa z dn. 11 stycznia 2017r. (z późniejszymi zmianami)  -  Przepisy wprowadzające ustawę - Prawo oświatowe.</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Ustawa o postępowaniu w sprawach nieletnich z 26 października 1982r.</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 xml:space="preserve">Ustawa z dnia 9 listopada 1995r. o ochronie zdrowia przed następstwami używania tytoniu </w:t>
      </w:r>
      <w:r>
        <w:rPr>
          <w:rFonts w:ascii="Calibri" w:hAnsi="Calibri" w:cs="Calibri"/>
          <w:sz w:val="22"/>
          <w:szCs w:val="22"/>
        </w:rPr>
        <w:br/>
      </w:r>
      <w:r w:rsidRPr="00936B46">
        <w:rPr>
          <w:rFonts w:ascii="Calibri" w:hAnsi="Calibri" w:cs="Calibri"/>
          <w:sz w:val="22"/>
          <w:szCs w:val="22"/>
        </w:rPr>
        <w:t>i wyrobów tytoniowych.</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color w:val="000000"/>
          <w:sz w:val="22"/>
          <w:szCs w:val="22"/>
        </w:rPr>
        <w:t>Ustawa z dnia 22 lutego 2019 r. o zmianie ustawy o ochronie zdrowia przed następstwami używania tytoniu i wyrobów tytoniowych</w:t>
      </w:r>
      <w:r w:rsidR="00101109">
        <w:rPr>
          <w:rFonts w:ascii="Calibri" w:hAnsi="Calibri" w:cs="Calibri"/>
          <w:color w:val="000000"/>
          <w:sz w:val="22"/>
          <w:szCs w:val="22"/>
        </w:rPr>
        <w:t>.</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 xml:space="preserve">Ustawa z dnia 26 października 1982r. o wychowaniu w trzeźwości </w:t>
      </w:r>
      <w:r w:rsidRPr="00936B46">
        <w:rPr>
          <w:rFonts w:ascii="Calibri" w:hAnsi="Calibri" w:cs="Calibri"/>
          <w:sz w:val="22"/>
          <w:szCs w:val="22"/>
        </w:rPr>
        <w:br/>
        <w:t>i przeciwdziałaniu alkoholizmowi.</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Ustawa z 29 lipca 2005r. o przeciwdziałaniu narkomanii.</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Ustawa z dnia 19 sierpnia 1994r. o ochronie zdrowia psychicznego.</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color w:val="232323"/>
          <w:sz w:val="22"/>
          <w:szCs w:val="22"/>
        </w:rPr>
        <w:t>Ustawa z dnia 24 listopada 2017 r.</w:t>
      </w:r>
      <w:r w:rsidR="00AC68BE">
        <w:rPr>
          <w:rFonts w:ascii="Calibri" w:hAnsi="Calibri" w:cs="Calibri"/>
          <w:color w:val="232323"/>
          <w:sz w:val="22"/>
          <w:szCs w:val="22"/>
        </w:rPr>
        <w:t xml:space="preserve"> </w:t>
      </w:r>
      <w:r w:rsidRPr="00936B46">
        <w:rPr>
          <w:rFonts w:ascii="Calibri" w:hAnsi="Calibri" w:cs="Calibri"/>
          <w:color w:val="232323"/>
          <w:sz w:val="22"/>
          <w:szCs w:val="22"/>
        </w:rPr>
        <w:t>o zmianie ustawy o ochronie zdrowia psychicznego oraz niektórych innych ustaw.</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Kodeks karny.</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Ustawa z dn. 18 lipca 2002r. o świadczeniu usług drogą elektroniczną.</w:t>
      </w:r>
    </w:p>
    <w:p w:rsidR="00A37A40" w:rsidRPr="00A37A40" w:rsidRDefault="00936B46" w:rsidP="00A37A40">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color w:val="000000"/>
          <w:sz w:val="22"/>
          <w:szCs w:val="22"/>
        </w:rPr>
        <w:t>Rozporządzenie Ministra Edukacji Narodowej z dnia 18 sierpnia 2015 r. w sprawie zakresu i form prowadzenia w szkołach i placówkach systemu oświaty działalności wychowawczej, edukacyjnej, informacyjnej i profilaktycznej w celu przeciwdziałania narkomanii</w:t>
      </w:r>
      <w:r w:rsidR="00101109">
        <w:rPr>
          <w:rFonts w:ascii="Calibri" w:hAnsi="Calibri" w:cs="Calibri"/>
          <w:color w:val="000000"/>
          <w:sz w:val="22"/>
          <w:szCs w:val="22"/>
        </w:rPr>
        <w:t>.</w:t>
      </w:r>
    </w:p>
    <w:p w:rsidR="00936B46" w:rsidRPr="00A37A40" w:rsidRDefault="00936B46" w:rsidP="00A37A40">
      <w:pPr>
        <w:widowControl/>
        <w:numPr>
          <w:ilvl w:val="0"/>
          <w:numId w:val="28"/>
        </w:numPr>
        <w:suppressAutoHyphens/>
        <w:autoSpaceDE/>
        <w:autoSpaceDN/>
        <w:adjustRightInd/>
        <w:spacing w:line="276" w:lineRule="auto"/>
        <w:jc w:val="both"/>
        <w:rPr>
          <w:rFonts w:ascii="Calibri" w:hAnsi="Calibri" w:cs="Calibri"/>
          <w:sz w:val="22"/>
          <w:szCs w:val="22"/>
        </w:rPr>
      </w:pPr>
      <w:r w:rsidRPr="00A37A40">
        <w:rPr>
          <w:rFonts w:ascii="Calibri" w:hAnsi="Calibri"/>
          <w:color w:val="000000"/>
          <w:sz w:val="22"/>
          <w:szCs w:val="22"/>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r w:rsidR="00101109" w:rsidRPr="00A37A40">
        <w:rPr>
          <w:rFonts w:ascii="Calibri" w:hAnsi="Calibri"/>
          <w:color w:val="000000"/>
          <w:sz w:val="22"/>
          <w:szCs w:val="22"/>
        </w:rPr>
        <w:t>.</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 xml:space="preserve">Rozporządzenie Ministra Edukacji Narodowej z dnia 9 sierpnia 2017r. w sprawie zasad organizacji i udzielania pomocy psychologiczno – pedagogicznej w publicznych przedszkolach, szkołach i placówkach.  </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Rozporządzenie Ministra Edukacji Narodowej i Sportu z dnia 31 grudnia 2002r. w sprawie bezpieczeństwa i higieny w publicznych i niepublicznych szkołach i placówkach.</w:t>
      </w:r>
    </w:p>
    <w:p w:rsidR="00936B46" w:rsidRPr="00936B46" w:rsidRDefault="00936B46" w:rsidP="00936B46">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Rozporządzenie Ministra Edukacji Narodowej z dnia 31 października 2018r. zmieniające rozporządzenie w sprawie bezpieczeństwa i higieny w publicznych i niepublicznych szkołach i placówkach.</w:t>
      </w:r>
    </w:p>
    <w:p w:rsidR="00502B43" w:rsidRDefault="00936B46" w:rsidP="00694E1F">
      <w:pPr>
        <w:widowControl/>
        <w:numPr>
          <w:ilvl w:val="0"/>
          <w:numId w:val="28"/>
        </w:numPr>
        <w:suppressAutoHyphens/>
        <w:autoSpaceDE/>
        <w:autoSpaceDN/>
        <w:adjustRightInd/>
        <w:spacing w:line="276" w:lineRule="auto"/>
        <w:jc w:val="both"/>
        <w:rPr>
          <w:rFonts w:ascii="Calibri" w:hAnsi="Calibri" w:cs="Calibri"/>
          <w:sz w:val="22"/>
          <w:szCs w:val="22"/>
        </w:rPr>
      </w:pPr>
      <w:r w:rsidRPr="00936B46">
        <w:rPr>
          <w:rFonts w:ascii="Calibri" w:hAnsi="Calibri" w:cs="Calibri"/>
          <w:sz w:val="22"/>
          <w:szCs w:val="22"/>
        </w:rPr>
        <w:t>Statut szkoły.</w:t>
      </w: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886EB8" w:rsidRDefault="00886EB8" w:rsidP="00886EB8">
      <w:pPr>
        <w:widowControl/>
        <w:suppressAutoHyphens/>
        <w:autoSpaceDE/>
        <w:autoSpaceDN/>
        <w:adjustRightInd/>
        <w:spacing w:line="276" w:lineRule="auto"/>
        <w:jc w:val="both"/>
        <w:rPr>
          <w:rFonts w:ascii="Calibri" w:hAnsi="Calibri" w:cs="Calibri"/>
          <w:sz w:val="22"/>
          <w:szCs w:val="22"/>
        </w:rPr>
      </w:pPr>
    </w:p>
    <w:p w:rsidR="00A37A40" w:rsidRPr="00694E1F" w:rsidRDefault="00A37A40" w:rsidP="00A37A40">
      <w:pPr>
        <w:widowControl/>
        <w:suppressAutoHyphens/>
        <w:autoSpaceDE/>
        <w:autoSpaceDN/>
        <w:adjustRightInd/>
        <w:spacing w:line="276" w:lineRule="auto"/>
        <w:ind w:left="720"/>
        <w:jc w:val="both"/>
        <w:rPr>
          <w:rStyle w:val="FontStyle99"/>
          <w:rFonts w:ascii="Calibri" w:hAnsi="Calibri" w:cs="Calibri"/>
          <w:b w:val="0"/>
          <w:bCs w:val="0"/>
          <w:sz w:val="22"/>
          <w:szCs w:val="22"/>
        </w:rPr>
      </w:pPr>
    </w:p>
    <w:p w:rsidR="003A178E" w:rsidRPr="00502B43" w:rsidRDefault="003A178E" w:rsidP="00502B43">
      <w:pPr>
        <w:pStyle w:val="Style10"/>
        <w:widowControl/>
        <w:numPr>
          <w:ilvl w:val="0"/>
          <w:numId w:val="16"/>
        </w:numPr>
        <w:spacing w:line="276" w:lineRule="auto"/>
        <w:jc w:val="center"/>
        <w:rPr>
          <w:rStyle w:val="FontStyle99"/>
          <w:rFonts w:ascii="Verdana" w:hAnsi="Verdana" w:cs="Calibri"/>
          <w:b w:val="0"/>
          <w:sz w:val="22"/>
          <w:szCs w:val="22"/>
          <w:u w:val="single"/>
        </w:rPr>
      </w:pPr>
      <w:r w:rsidRPr="00502B43">
        <w:rPr>
          <w:rStyle w:val="FontStyle99"/>
          <w:rFonts w:ascii="Verdana" w:hAnsi="Verdana" w:cs="Calibri"/>
          <w:b w:val="0"/>
          <w:sz w:val="22"/>
          <w:szCs w:val="22"/>
          <w:u w:val="single"/>
        </w:rPr>
        <w:lastRenderedPageBreak/>
        <w:t xml:space="preserve">ZAGROŻENIA WEWNĘTRZNE </w:t>
      </w:r>
    </w:p>
    <w:p w:rsidR="00036AB7" w:rsidRPr="003A178E" w:rsidRDefault="00036AB7" w:rsidP="003A178E">
      <w:pPr>
        <w:pStyle w:val="Style10"/>
        <w:widowControl/>
        <w:spacing w:line="276" w:lineRule="auto"/>
        <w:ind w:firstLine="427"/>
        <w:jc w:val="center"/>
        <w:rPr>
          <w:rStyle w:val="FontStyle99"/>
          <w:rFonts w:ascii="Verdana" w:hAnsi="Verdana" w:cs="Calibri"/>
          <w:b w:val="0"/>
          <w:sz w:val="22"/>
          <w:szCs w:val="22"/>
        </w:rPr>
      </w:pPr>
    </w:p>
    <w:p w:rsidR="00036AB7" w:rsidRPr="00FC6ACE" w:rsidRDefault="00036AB7" w:rsidP="00036AB7">
      <w:pPr>
        <w:pStyle w:val="Style1"/>
        <w:widowControl/>
        <w:ind w:left="-709"/>
        <w:jc w:val="both"/>
        <w:rPr>
          <w:rFonts w:ascii="Calibri" w:hAnsi="Calibri" w:cs="Calibri"/>
          <w:i/>
          <w:sz w:val="22"/>
          <w:szCs w:val="22"/>
        </w:rPr>
      </w:pPr>
      <w:r>
        <w:rPr>
          <w:rStyle w:val="FontStyle72"/>
          <w:rFonts w:ascii="Calibri" w:hAnsi="Calibri" w:cs="Calibri"/>
          <w:i/>
          <w:position w:val="1"/>
          <w:sz w:val="22"/>
          <w:szCs w:val="22"/>
        </w:rPr>
        <w:t xml:space="preserve">       Procedury przygotowane</w:t>
      </w:r>
      <w:r w:rsidRPr="00FC6ACE">
        <w:rPr>
          <w:rStyle w:val="FontStyle72"/>
          <w:rFonts w:ascii="Calibri" w:hAnsi="Calibri" w:cs="Calibri"/>
          <w:i/>
          <w:position w:val="1"/>
          <w:sz w:val="22"/>
          <w:szCs w:val="22"/>
        </w:rPr>
        <w:t xml:space="preserve"> na podstawie poradnika „BEZPIECZNA SZKOŁA. </w:t>
      </w:r>
      <w:r w:rsidRPr="00FC6ACE">
        <w:rPr>
          <w:rStyle w:val="FontStyle73"/>
          <w:rFonts w:ascii="Calibri" w:hAnsi="Calibri" w:cs="Calibri"/>
          <w:i/>
          <w:sz w:val="22"/>
          <w:szCs w:val="22"/>
        </w:rPr>
        <w:t xml:space="preserve">Procedury reagowania </w:t>
      </w:r>
      <w:r w:rsidRPr="00FC6ACE">
        <w:rPr>
          <w:rStyle w:val="FontStyle73"/>
          <w:rFonts w:ascii="Calibri" w:hAnsi="Calibri" w:cs="Calibri"/>
          <w:i/>
          <w:sz w:val="22"/>
          <w:szCs w:val="22"/>
        </w:rPr>
        <w:br/>
        <w:t xml:space="preserve">w przypadku wystąpienia wewnętrznych i zewnętrznych zagrożeń fizycznych w szkole” </w:t>
      </w:r>
      <w:r w:rsidRPr="00FC6ACE">
        <w:rPr>
          <w:rStyle w:val="FontStyle102"/>
          <w:rFonts w:ascii="Calibri" w:hAnsi="Calibri" w:cs="Calibri"/>
          <w:i/>
          <w:sz w:val="22"/>
          <w:szCs w:val="22"/>
        </w:rPr>
        <w:t xml:space="preserve">- </w:t>
      </w:r>
      <w:r w:rsidRPr="00FC6ACE">
        <w:rPr>
          <w:rFonts w:ascii="Calibri" w:hAnsi="Calibri" w:cs="Calibri"/>
          <w:i/>
          <w:sz w:val="22"/>
          <w:szCs w:val="22"/>
        </w:rPr>
        <w:t>dokumentu opracowanego w ramach prac Departamentu Wychowania i Kształcenia Integracyjnego Ministerstwa Edukacji Narodowej jako zbiór rekomendacji i wytycznych dla dyrektorów szkół i</w:t>
      </w:r>
      <w:r>
        <w:rPr>
          <w:rFonts w:ascii="Calibri" w:hAnsi="Calibri" w:cs="Calibri"/>
          <w:i/>
          <w:sz w:val="22"/>
          <w:szCs w:val="22"/>
        </w:rPr>
        <w:t xml:space="preserve"> </w:t>
      </w:r>
      <w:r w:rsidRPr="00FC6ACE">
        <w:rPr>
          <w:rFonts w:ascii="Calibri" w:hAnsi="Calibri" w:cs="Calibri"/>
          <w:i/>
          <w:sz w:val="22"/>
          <w:szCs w:val="22"/>
        </w:rPr>
        <w:t xml:space="preserve">organów prowadzących szkoły, </w:t>
      </w:r>
      <w:r>
        <w:rPr>
          <w:rFonts w:ascii="Calibri" w:hAnsi="Calibri" w:cs="Calibri"/>
          <w:i/>
          <w:sz w:val="22"/>
          <w:szCs w:val="22"/>
        </w:rPr>
        <w:br/>
        <w:t xml:space="preserve">do realizacji </w:t>
      </w:r>
      <w:r w:rsidRPr="00FC6ACE">
        <w:rPr>
          <w:rFonts w:ascii="Calibri" w:hAnsi="Calibri" w:cs="Calibri"/>
          <w:i/>
          <w:sz w:val="22"/>
          <w:szCs w:val="22"/>
        </w:rPr>
        <w:t xml:space="preserve">od 1 września 2017r. </w:t>
      </w:r>
    </w:p>
    <w:p w:rsidR="003A178E" w:rsidRPr="00DB0D63" w:rsidRDefault="003A178E" w:rsidP="00C251FB">
      <w:pPr>
        <w:pStyle w:val="Style10"/>
        <w:widowControl/>
        <w:spacing w:line="240" w:lineRule="auto"/>
        <w:ind w:firstLine="427"/>
        <w:jc w:val="center"/>
        <w:rPr>
          <w:rStyle w:val="FontStyle99"/>
          <w:rFonts w:ascii="Calibri" w:hAnsi="Calibri" w:cs="Calibri"/>
          <w:sz w:val="24"/>
          <w:szCs w:val="24"/>
        </w:rPr>
      </w:pPr>
    </w:p>
    <w:p w:rsidR="00F310EE" w:rsidRDefault="00713957" w:rsidP="00C251FB">
      <w:pPr>
        <w:pStyle w:val="Style10"/>
        <w:widowControl/>
        <w:spacing w:line="240" w:lineRule="auto"/>
        <w:ind w:firstLine="427"/>
        <w:jc w:val="center"/>
        <w:rPr>
          <w:rStyle w:val="FontStyle99"/>
          <w:rFonts w:ascii="Calibri" w:hAnsi="Calibri" w:cs="Calibri"/>
          <w:sz w:val="22"/>
          <w:szCs w:val="22"/>
        </w:rPr>
      </w:pPr>
      <w:r w:rsidRPr="00C251FB">
        <w:rPr>
          <w:rStyle w:val="FontStyle99"/>
          <w:rFonts w:ascii="Calibri" w:hAnsi="Calibri" w:cs="Calibri"/>
          <w:sz w:val="22"/>
          <w:szCs w:val="22"/>
        </w:rPr>
        <w:t>PROCEDURA POSTĘPOWANIA NA WYPADEK WY</w:t>
      </w:r>
      <w:r w:rsidR="00FB0E58">
        <w:rPr>
          <w:rStyle w:val="FontStyle99"/>
          <w:rFonts w:ascii="Calibri" w:hAnsi="Calibri" w:cs="Calibri"/>
          <w:sz w:val="22"/>
          <w:szCs w:val="22"/>
        </w:rPr>
        <w:t xml:space="preserve">STĄPIENIA AGRESYWNYCH ZACHOWAŃ </w:t>
      </w:r>
      <w:r w:rsidR="00FB0E58">
        <w:rPr>
          <w:rStyle w:val="FontStyle99"/>
          <w:rFonts w:ascii="Calibri" w:hAnsi="Calibri" w:cs="Calibri"/>
          <w:sz w:val="22"/>
          <w:szCs w:val="22"/>
        </w:rPr>
        <w:br/>
        <w:t xml:space="preserve">W </w:t>
      </w:r>
      <w:r w:rsidRPr="00C251FB">
        <w:rPr>
          <w:rStyle w:val="FontStyle99"/>
          <w:rFonts w:ascii="Calibri" w:hAnsi="Calibri" w:cs="Calibri"/>
          <w:sz w:val="22"/>
          <w:szCs w:val="22"/>
        </w:rPr>
        <w:t>SZKOLE  LUB TZW. FALI</w:t>
      </w:r>
    </w:p>
    <w:p w:rsidR="0029053B" w:rsidRPr="00DB0D63" w:rsidRDefault="0029053B" w:rsidP="00C251FB">
      <w:pPr>
        <w:pStyle w:val="Style10"/>
        <w:widowControl/>
        <w:spacing w:line="240" w:lineRule="auto"/>
        <w:ind w:firstLine="427"/>
        <w:jc w:val="center"/>
        <w:rPr>
          <w:rFonts w:ascii="Calibri" w:hAnsi="Calibri" w:cs="Calibri"/>
          <w:b/>
          <w:bCs/>
        </w:rPr>
      </w:pPr>
    </w:p>
    <w:tbl>
      <w:tblPr>
        <w:tblW w:w="10207" w:type="dxa"/>
        <w:tblInd w:w="-669" w:type="dxa"/>
        <w:tblLayout w:type="fixed"/>
        <w:tblCellMar>
          <w:left w:w="40" w:type="dxa"/>
          <w:right w:w="40" w:type="dxa"/>
        </w:tblCellMar>
        <w:tblLook w:val="0000"/>
      </w:tblPr>
      <w:tblGrid>
        <w:gridCol w:w="1702"/>
        <w:gridCol w:w="8505"/>
      </w:tblGrid>
      <w:tr w:rsidR="00F310EE" w:rsidRPr="00F310EE" w:rsidTr="005C6357">
        <w:tc>
          <w:tcPr>
            <w:tcW w:w="1702" w:type="dxa"/>
            <w:tcBorders>
              <w:top w:val="single" w:sz="6" w:space="0" w:color="auto"/>
              <w:left w:val="single" w:sz="6" w:space="0" w:color="auto"/>
              <w:bottom w:val="single" w:sz="6" w:space="0" w:color="auto"/>
              <w:right w:val="single" w:sz="6" w:space="0" w:color="auto"/>
            </w:tcBorders>
          </w:tcPr>
          <w:p w:rsidR="00F310EE" w:rsidRPr="00713957" w:rsidRDefault="00713957" w:rsidP="00C251FB">
            <w:pPr>
              <w:pStyle w:val="Style22"/>
              <w:widowControl/>
              <w:spacing w:line="276" w:lineRule="auto"/>
              <w:jc w:val="center"/>
              <w:rPr>
                <w:rStyle w:val="FontStyle100"/>
                <w:rFonts w:ascii="Calibri" w:hAnsi="Calibri" w:cs="Calibri"/>
                <w:sz w:val="22"/>
                <w:szCs w:val="22"/>
              </w:rPr>
            </w:pPr>
            <w:r w:rsidRPr="00713957">
              <w:rPr>
                <w:rStyle w:val="FontStyle100"/>
                <w:rFonts w:ascii="Calibri" w:hAnsi="Calibri" w:cs="Calibri"/>
                <w:sz w:val="22"/>
                <w:szCs w:val="22"/>
              </w:rPr>
              <w:t>A</w:t>
            </w:r>
            <w:r w:rsidR="003A178E">
              <w:rPr>
                <w:rStyle w:val="FontStyle100"/>
                <w:rFonts w:ascii="Calibri" w:hAnsi="Calibri" w:cs="Calibri"/>
                <w:sz w:val="22"/>
                <w:szCs w:val="22"/>
              </w:rPr>
              <w:t>.1</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F310EE" w:rsidRPr="00C251FB" w:rsidRDefault="00046554" w:rsidP="00C251FB">
            <w:pPr>
              <w:pStyle w:val="Style30"/>
              <w:widowControl/>
              <w:spacing w:line="276" w:lineRule="auto"/>
              <w:ind w:right="244"/>
              <w:jc w:val="both"/>
              <w:rPr>
                <w:rStyle w:val="FontStyle96"/>
                <w:rFonts w:ascii="Calibri" w:hAnsi="Calibri" w:cs="Calibri"/>
                <w:b w:val="0"/>
                <w:sz w:val="22"/>
                <w:szCs w:val="22"/>
              </w:rPr>
            </w:pPr>
            <w:r w:rsidRPr="00C251FB">
              <w:rPr>
                <w:rStyle w:val="FontStyle96"/>
                <w:rFonts w:ascii="Calibri" w:hAnsi="Calibri" w:cs="Calibri"/>
                <w:b w:val="0"/>
                <w:sz w:val="22"/>
                <w:szCs w:val="22"/>
              </w:rPr>
              <w:t xml:space="preserve">         </w:t>
            </w:r>
            <w:r w:rsidR="00713957" w:rsidRPr="00C251FB">
              <w:rPr>
                <w:rStyle w:val="FontStyle96"/>
                <w:rFonts w:ascii="Calibri" w:hAnsi="Calibri" w:cs="Calibri"/>
                <w:b w:val="0"/>
                <w:sz w:val="22"/>
                <w:szCs w:val="22"/>
              </w:rPr>
              <w:t>agresywne zachowania ucznia w szkole lub przypadki tzw. fali</w:t>
            </w:r>
          </w:p>
        </w:tc>
      </w:tr>
      <w:tr w:rsidR="00F310EE" w:rsidRPr="00F310EE" w:rsidTr="005C6357">
        <w:tc>
          <w:tcPr>
            <w:tcW w:w="1702" w:type="dxa"/>
            <w:tcBorders>
              <w:top w:val="single" w:sz="6" w:space="0" w:color="auto"/>
              <w:left w:val="single" w:sz="6" w:space="0" w:color="auto"/>
              <w:bottom w:val="single" w:sz="6" w:space="0" w:color="auto"/>
              <w:right w:val="single" w:sz="6" w:space="0" w:color="auto"/>
            </w:tcBorders>
          </w:tcPr>
          <w:p w:rsidR="00F310EE" w:rsidRPr="00747584" w:rsidRDefault="00F310EE" w:rsidP="00747584">
            <w:pPr>
              <w:pStyle w:val="Style66"/>
              <w:widowControl/>
              <w:spacing w:line="240" w:lineRule="auto"/>
              <w:rPr>
                <w:rStyle w:val="FontStyle101"/>
                <w:rFonts w:ascii="Calibri" w:hAnsi="Calibri" w:cs="Calibri"/>
                <w:b w:val="0"/>
                <w:i/>
                <w:sz w:val="22"/>
                <w:szCs w:val="22"/>
              </w:rPr>
            </w:pPr>
            <w:r w:rsidRPr="00747584">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F310EE" w:rsidRPr="00C251FB" w:rsidRDefault="00F310EE" w:rsidP="00502B43">
            <w:pPr>
              <w:pStyle w:val="Style38"/>
              <w:widowControl/>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Zapewnienie bezpieczeństwa fizycznego w s</w:t>
            </w:r>
            <w:r w:rsidR="00C251FB">
              <w:rPr>
                <w:rStyle w:val="FontStyle102"/>
                <w:rFonts w:ascii="Calibri" w:hAnsi="Calibri" w:cs="Calibri"/>
                <w:sz w:val="22"/>
                <w:szCs w:val="22"/>
              </w:rPr>
              <w:t xml:space="preserve">zkole na wypadek wystąpienia na </w:t>
            </w:r>
            <w:r w:rsidRPr="00C251FB">
              <w:rPr>
                <w:rStyle w:val="FontStyle102"/>
                <w:rFonts w:ascii="Calibri" w:hAnsi="Calibri" w:cs="Calibri"/>
                <w:sz w:val="22"/>
                <w:szCs w:val="22"/>
              </w:rPr>
              <w:t xml:space="preserve">terenie szkoły zachowań agresywnych tj. agresji fizycznej i agresji słownej ucznia </w:t>
            </w:r>
            <w:r w:rsidR="00C251FB">
              <w:rPr>
                <w:rStyle w:val="FontStyle102"/>
                <w:rFonts w:ascii="Calibri" w:hAnsi="Calibri" w:cs="Calibri"/>
                <w:sz w:val="22"/>
                <w:szCs w:val="22"/>
              </w:rPr>
              <w:t xml:space="preserve">wobec ucznia lub </w:t>
            </w:r>
            <w:r w:rsidRPr="00C251FB">
              <w:rPr>
                <w:rStyle w:val="FontStyle102"/>
                <w:rFonts w:ascii="Calibri" w:hAnsi="Calibri" w:cs="Calibri"/>
                <w:sz w:val="22"/>
                <w:szCs w:val="22"/>
              </w:rPr>
              <w:t>nauczyciela.</w:t>
            </w:r>
          </w:p>
        </w:tc>
      </w:tr>
      <w:tr w:rsidR="00F310EE" w:rsidRPr="00F310EE" w:rsidTr="005C6357">
        <w:tc>
          <w:tcPr>
            <w:tcW w:w="1702" w:type="dxa"/>
            <w:tcBorders>
              <w:top w:val="single" w:sz="6" w:space="0" w:color="auto"/>
              <w:left w:val="single" w:sz="6" w:space="0" w:color="auto"/>
              <w:bottom w:val="single" w:sz="6" w:space="0" w:color="auto"/>
              <w:right w:val="single" w:sz="6" w:space="0" w:color="auto"/>
            </w:tcBorders>
          </w:tcPr>
          <w:p w:rsidR="00F310EE" w:rsidRPr="00747584" w:rsidRDefault="00F310EE" w:rsidP="00747584">
            <w:pPr>
              <w:pStyle w:val="Style66"/>
              <w:widowControl/>
              <w:spacing w:line="240" w:lineRule="auto"/>
              <w:rPr>
                <w:rStyle w:val="FontStyle101"/>
                <w:rFonts w:ascii="Calibri" w:hAnsi="Calibri" w:cs="Calibri"/>
                <w:b w:val="0"/>
                <w:i/>
                <w:sz w:val="22"/>
                <w:szCs w:val="22"/>
              </w:rPr>
            </w:pPr>
            <w:r w:rsidRPr="00747584">
              <w:rPr>
                <w:rStyle w:val="FontStyle101"/>
                <w:rFonts w:ascii="Calibri" w:hAnsi="Calibri" w:cs="Calibri"/>
                <w:b w:val="0"/>
                <w:i/>
                <w:sz w:val="22"/>
                <w:szCs w:val="22"/>
              </w:rPr>
              <w:t>Osoby</w:t>
            </w:r>
            <w:r w:rsidRPr="00747584">
              <w:rPr>
                <w:rStyle w:val="FontStyle101"/>
                <w:rFonts w:ascii="Calibri" w:hAnsi="Calibri" w:cs="Calibri"/>
                <w:b w:val="0"/>
                <w:i/>
                <w:sz w:val="22"/>
                <w:szCs w:val="22"/>
              </w:rPr>
              <w:br/>
              <w:t xml:space="preserve">odpowiedzialne </w:t>
            </w:r>
            <w:r w:rsidRPr="00747584">
              <w:rPr>
                <w:rStyle w:val="FontStyle101"/>
                <w:rFonts w:ascii="Calibri" w:hAnsi="Calibri" w:cs="Calibri"/>
                <w:b w:val="0"/>
                <w:i/>
                <w:sz w:val="22"/>
                <w:szCs w:val="22"/>
              </w:rPr>
              <w:br/>
              <w:t>i</w:t>
            </w:r>
            <w:r w:rsidRPr="00747584">
              <w:rPr>
                <w:rStyle w:val="FontStyle101"/>
                <w:rFonts w:ascii="Calibri" w:hAnsi="Calibri" w:cs="Calibri"/>
                <w:b w:val="0"/>
                <w:i/>
                <w:sz w:val="22"/>
                <w:szCs w:val="22"/>
              </w:rPr>
              <w:br/>
              <w:t>zarządzanie</w:t>
            </w:r>
          </w:p>
        </w:tc>
        <w:tc>
          <w:tcPr>
            <w:tcW w:w="8505" w:type="dxa"/>
            <w:tcBorders>
              <w:top w:val="single" w:sz="6" w:space="0" w:color="auto"/>
              <w:left w:val="single" w:sz="6" w:space="0" w:color="auto"/>
              <w:bottom w:val="single" w:sz="6" w:space="0" w:color="auto"/>
              <w:right w:val="single" w:sz="6" w:space="0" w:color="auto"/>
            </w:tcBorders>
          </w:tcPr>
          <w:p w:rsidR="00F310EE" w:rsidRPr="00C251FB" w:rsidRDefault="00F310EE" w:rsidP="00502B43">
            <w:pPr>
              <w:pStyle w:val="Style38"/>
              <w:widowControl/>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Procedura postępowania jest uruchamiana przez </w:t>
            </w:r>
            <w:r w:rsidR="00C251FB">
              <w:rPr>
                <w:rStyle w:val="FontStyle102"/>
                <w:rFonts w:ascii="Calibri" w:hAnsi="Calibri" w:cs="Calibri"/>
                <w:sz w:val="22"/>
                <w:szCs w:val="22"/>
              </w:rPr>
              <w:t xml:space="preserve">osobę,  która  zauważyła </w:t>
            </w:r>
            <w:r w:rsidRPr="00C251FB">
              <w:rPr>
                <w:rStyle w:val="FontStyle102"/>
                <w:rFonts w:ascii="Calibri" w:hAnsi="Calibri" w:cs="Calibri"/>
                <w:sz w:val="22"/>
                <w:szCs w:val="22"/>
              </w:rPr>
              <w:t>przedmiotowe zachowanie lub której je zgł</w:t>
            </w:r>
            <w:r w:rsidR="00C251FB">
              <w:rPr>
                <w:rStyle w:val="FontStyle102"/>
                <w:rFonts w:ascii="Calibri" w:hAnsi="Calibri" w:cs="Calibri"/>
                <w:sz w:val="22"/>
                <w:szCs w:val="22"/>
              </w:rPr>
              <w:t xml:space="preserve">oszono. O stopniu zaawansowania </w:t>
            </w:r>
            <w:r w:rsidRPr="00C251FB">
              <w:rPr>
                <w:rStyle w:val="FontStyle102"/>
                <w:rFonts w:ascii="Calibri" w:hAnsi="Calibri" w:cs="Calibri"/>
                <w:sz w:val="22"/>
                <w:szCs w:val="22"/>
              </w:rPr>
              <w:t xml:space="preserve">procedury i podejmowanych </w:t>
            </w:r>
            <w:r w:rsidR="005C6357">
              <w:rPr>
                <w:rStyle w:val="FontStyle102"/>
                <w:rFonts w:ascii="Calibri" w:hAnsi="Calibri" w:cs="Calibri"/>
                <w:sz w:val="22"/>
                <w:szCs w:val="22"/>
              </w:rPr>
              <w:br/>
            </w:r>
            <w:r w:rsidRPr="00C251FB">
              <w:rPr>
                <w:rStyle w:val="FontStyle102"/>
                <w:rFonts w:ascii="Calibri" w:hAnsi="Calibri" w:cs="Calibri"/>
                <w:sz w:val="22"/>
                <w:szCs w:val="22"/>
              </w:rPr>
              <w:t xml:space="preserve">w niej krokach decyduje: dyrektor placówki, </w:t>
            </w:r>
            <w:r w:rsidR="00C251FB">
              <w:rPr>
                <w:rStyle w:val="FontStyle102"/>
                <w:rFonts w:ascii="Calibri" w:hAnsi="Calibri" w:cs="Calibri"/>
                <w:sz w:val="22"/>
                <w:szCs w:val="22"/>
              </w:rPr>
              <w:t xml:space="preserve"> </w:t>
            </w:r>
            <w:r w:rsidRPr="00C251FB">
              <w:rPr>
                <w:rStyle w:val="FontStyle102"/>
                <w:rFonts w:ascii="Calibri" w:hAnsi="Calibri" w:cs="Calibri"/>
                <w:sz w:val="22"/>
                <w:szCs w:val="22"/>
              </w:rPr>
              <w:t>a w przypadku jego nieobecności wicedyrektor lub pedagog szkolny. Czynnościami realizowanymi w trakcie proce</w:t>
            </w:r>
            <w:r w:rsidR="00C251FB">
              <w:rPr>
                <w:rStyle w:val="FontStyle102"/>
                <w:rFonts w:ascii="Calibri" w:hAnsi="Calibri" w:cs="Calibri"/>
                <w:sz w:val="22"/>
                <w:szCs w:val="22"/>
              </w:rPr>
              <w:t xml:space="preserve">dury kieruje dyrektor placówki, </w:t>
            </w:r>
            <w:r w:rsidRPr="00C251FB">
              <w:rPr>
                <w:rStyle w:val="FontStyle102"/>
                <w:rFonts w:ascii="Calibri" w:hAnsi="Calibri" w:cs="Calibri"/>
                <w:sz w:val="22"/>
                <w:szCs w:val="22"/>
              </w:rPr>
              <w:t>wicedyrektor lub osoba przez niego wyznaczona.</w:t>
            </w:r>
          </w:p>
        </w:tc>
      </w:tr>
      <w:tr w:rsidR="00F310EE" w:rsidRPr="00F310EE" w:rsidTr="005C6357">
        <w:tc>
          <w:tcPr>
            <w:tcW w:w="1702" w:type="dxa"/>
            <w:tcBorders>
              <w:top w:val="single" w:sz="6" w:space="0" w:color="auto"/>
              <w:left w:val="single" w:sz="6" w:space="0" w:color="auto"/>
              <w:bottom w:val="single" w:sz="6" w:space="0" w:color="auto"/>
              <w:right w:val="single" w:sz="6" w:space="0" w:color="auto"/>
            </w:tcBorders>
          </w:tcPr>
          <w:p w:rsidR="00F310EE" w:rsidRPr="00747584" w:rsidRDefault="00F310EE" w:rsidP="00747584">
            <w:pPr>
              <w:pStyle w:val="Style66"/>
              <w:widowControl/>
              <w:spacing w:line="240" w:lineRule="auto"/>
              <w:rPr>
                <w:rStyle w:val="FontStyle101"/>
                <w:rFonts w:ascii="Calibri" w:hAnsi="Calibri" w:cs="Calibri"/>
                <w:b w:val="0"/>
                <w:i/>
                <w:sz w:val="22"/>
                <w:szCs w:val="22"/>
              </w:rPr>
            </w:pPr>
            <w:r w:rsidRPr="00747584">
              <w:rPr>
                <w:rStyle w:val="FontStyle101"/>
                <w:rFonts w:ascii="Calibri" w:hAnsi="Calibri" w:cs="Calibri"/>
                <w:b w:val="0"/>
                <w:i/>
                <w:sz w:val="22"/>
                <w:szCs w:val="22"/>
              </w:rPr>
              <w:t>Sposób</w:t>
            </w:r>
            <w:r w:rsidRPr="00747584">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F310EE" w:rsidRPr="00C251FB" w:rsidRDefault="00F310EE" w:rsidP="00502B43">
            <w:pPr>
              <w:pStyle w:val="Style66"/>
              <w:widowControl/>
              <w:spacing w:line="240" w:lineRule="auto"/>
              <w:jc w:val="left"/>
              <w:rPr>
                <w:rStyle w:val="FontStyle101"/>
                <w:rFonts w:ascii="Calibri" w:hAnsi="Calibri" w:cs="Calibri"/>
                <w:sz w:val="22"/>
                <w:szCs w:val="22"/>
              </w:rPr>
            </w:pPr>
            <w:r w:rsidRPr="00C251FB">
              <w:rPr>
                <w:rStyle w:val="FontStyle101"/>
                <w:rFonts w:ascii="Calibri" w:hAnsi="Calibri" w:cs="Calibri"/>
                <w:sz w:val="22"/>
                <w:szCs w:val="22"/>
              </w:rPr>
              <w:t>1. Agresja fizyczna</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F310EE" w:rsidRPr="00C251FB">
              <w:rPr>
                <w:rStyle w:val="FontStyle102"/>
                <w:rFonts w:ascii="Calibri" w:hAnsi="Calibri" w:cs="Calibri"/>
                <w:sz w:val="22"/>
                <w:szCs w:val="22"/>
              </w:rPr>
              <w:t xml:space="preserve">Należy bezzwłocznie podjąć działania mające na celu powstrzymanie </w:t>
            </w:r>
            <w:r w:rsidR="00F310EE" w:rsidRPr="00C251FB">
              <w:rPr>
                <w:rStyle w:val="FontStyle102"/>
                <w:rFonts w:ascii="Calibri" w:hAnsi="Calibri" w:cs="Calibri"/>
                <w:sz w:val="22"/>
                <w:szCs w:val="22"/>
              </w:rPr>
              <w:br/>
              <w:t>i wyeliminowanie tego zjawiska. Obowiązkiem każdego pracownika szkoły,</w:t>
            </w:r>
            <w:r w:rsidR="00F310EE" w:rsidRPr="00C251FB">
              <w:rPr>
                <w:rStyle w:val="FontStyle102"/>
                <w:rFonts w:ascii="Calibri" w:hAnsi="Calibri" w:cs="Calibri"/>
                <w:sz w:val="22"/>
                <w:szCs w:val="22"/>
              </w:rPr>
              <w:br/>
              <w:t xml:space="preserve">który zaobserwował atak agresji fizycznej lub został o nim poinformowany jest przerwanie tego zachowania. Pracownik szkoły powinien w sposób stanowczy </w:t>
            </w:r>
            <w:r w:rsidR="009E11C9">
              <w:rPr>
                <w:rStyle w:val="FontStyle102"/>
                <w:rFonts w:ascii="Calibri" w:hAnsi="Calibri" w:cs="Calibri"/>
                <w:sz w:val="22"/>
                <w:szCs w:val="22"/>
              </w:rPr>
              <w:br/>
            </w:r>
            <w:r w:rsidR="00F310EE" w:rsidRPr="00C251FB">
              <w:rPr>
                <w:rStyle w:val="FontStyle102"/>
                <w:rFonts w:ascii="Calibri" w:hAnsi="Calibri" w:cs="Calibri"/>
                <w:sz w:val="22"/>
                <w:szCs w:val="22"/>
              </w:rPr>
              <w:t>i zdecydowany przekazać uczestnikom agresji, że nie wyraża zgody na takie zachowanie. Należy mówić dobitnie, głośno, stanowczo, używać krótkich komunikatów. W razie potrzeby należy zadbać o uniemożliwienie dalszego kontaktu miedzy uczniami.</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 xml:space="preserve">Należy powiadomić  </w:t>
            </w:r>
            <w:r w:rsidR="00F310EE" w:rsidRPr="00C251FB">
              <w:rPr>
                <w:rStyle w:val="FontStyle102"/>
                <w:rFonts w:ascii="Calibri" w:hAnsi="Calibri" w:cs="Calibri"/>
                <w:sz w:val="22"/>
                <w:szCs w:val="22"/>
              </w:rPr>
              <w:t>pi</w:t>
            </w:r>
            <w:r w:rsidR="00384B17" w:rsidRPr="00C251FB">
              <w:rPr>
                <w:rStyle w:val="FontStyle102"/>
                <w:rFonts w:ascii="Calibri" w:hAnsi="Calibri" w:cs="Calibri"/>
                <w:sz w:val="22"/>
                <w:szCs w:val="22"/>
              </w:rPr>
              <w:t xml:space="preserve">elęgniarkę  szkolną  (jeśli </w:t>
            </w:r>
            <w:r w:rsidR="00F310EE" w:rsidRPr="00C251FB">
              <w:rPr>
                <w:rStyle w:val="FontStyle102"/>
                <w:rFonts w:ascii="Calibri" w:hAnsi="Calibri" w:cs="Calibri"/>
                <w:sz w:val="22"/>
                <w:szCs w:val="22"/>
              </w:rPr>
              <w:t xml:space="preserve"> jest w szkole),</w:t>
            </w:r>
            <w:r w:rsidR="00384B17" w:rsidRPr="00C251FB">
              <w:rPr>
                <w:rStyle w:val="FontStyle102"/>
                <w:rFonts w:ascii="Calibri" w:hAnsi="Calibri" w:cs="Calibri"/>
                <w:sz w:val="22"/>
                <w:szCs w:val="22"/>
              </w:rPr>
              <w:t xml:space="preserve"> pedagoga</w:t>
            </w:r>
            <w:r w:rsidR="00F310EE" w:rsidRPr="00C251FB">
              <w:rPr>
                <w:rStyle w:val="FontStyle102"/>
                <w:rFonts w:ascii="Calibri" w:hAnsi="Calibri" w:cs="Calibri"/>
                <w:sz w:val="22"/>
                <w:szCs w:val="22"/>
              </w:rPr>
              <w:t xml:space="preserve"> </w:t>
            </w:r>
            <w:r w:rsidR="00384B17" w:rsidRPr="00C251FB">
              <w:rPr>
                <w:rStyle w:val="FontStyle102"/>
                <w:rFonts w:ascii="Calibri" w:hAnsi="Calibri" w:cs="Calibri"/>
                <w:sz w:val="22"/>
                <w:szCs w:val="22"/>
              </w:rPr>
              <w:br/>
            </w:r>
            <w:r w:rsidR="00F310EE" w:rsidRPr="00C251FB">
              <w:rPr>
                <w:rStyle w:val="FontStyle102"/>
                <w:rFonts w:ascii="Calibri" w:hAnsi="Calibri" w:cs="Calibri"/>
                <w:sz w:val="22"/>
                <w:szCs w:val="22"/>
              </w:rPr>
              <w:t>i dyrektora szkoł</w:t>
            </w:r>
            <w:r w:rsidR="00384B17" w:rsidRPr="00C251FB">
              <w:rPr>
                <w:rStyle w:val="FontStyle102"/>
                <w:rFonts w:ascii="Calibri" w:hAnsi="Calibri" w:cs="Calibri"/>
                <w:sz w:val="22"/>
                <w:szCs w:val="22"/>
              </w:rPr>
              <w:t xml:space="preserve">y oraz powiadomić wychowawcę/ów </w:t>
            </w:r>
            <w:r w:rsidR="00F310EE" w:rsidRPr="00C251FB">
              <w:rPr>
                <w:rStyle w:val="FontStyle102"/>
                <w:rFonts w:ascii="Calibri" w:hAnsi="Calibri" w:cs="Calibri"/>
                <w:sz w:val="22"/>
                <w:szCs w:val="22"/>
              </w:rPr>
              <w:t>oraz rodziców (opiekunów prawnych) agresora i ofiary.</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F310EE" w:rsidRPr="00C251FB">
              <w:rPr>
                <w:rStyle w:val="FontStyle102"/>
                <w:rFonts w:ascii="Calibri" w:hAnsi="Calibri" w:cs="Calibri"/>
                <w:sz w:val="22"/>
                <w:szCs w:val="22"/>
              </w:rPr>
              <w:t>W  przypadku</w:t>
            </w:r>
            <w:r w:rsidR="003744A1">
              <w:rPr>
                <w:rStyle w:val="FontStyle102"/>
                <w:rFonts w:ascii="Calibri" w:hAnsi="Calibri" w:cs="Calibri"/>
                <w:sz w:val="22"/>
                <w:szCs w:val="22"/>
              </w:rPr>
              <w:t xml:space="preserve">   zagrożenia   życia   (stan  </w:t>
            </w:r>
            <w:r w:rsidR="00F310EE" w:rsidRPr="00C251FB">
              <w:rPr>
                <w:rStyle w:val="FontStyle102"/>
                <w:rFonts w:ascii="Calibri" w:hAnsi="Calibri" w:cs="Calibri"/>
                <w:sz w:val="22"/>
                <w:szCs w:val="22"/>
              </w:rPr>
              <w:t>nieprzytom</w:t>
            </w:r>
            <w:r w:rsidR="00384B17" w:rsidRPr="00C251FB">
              <w:rPr>
                <w:rStyle w:val="FontStyle102"/>
                <w:rFonts w:ascii="Calibri" w:hAnsi="Calibri" w:cs="Calibri"/>
                <w:sz w:val="22"/>
                <w:szCs w:val="22"/>
              </w:rPr>
              <w:t xml:space="preserve">ny)   -   </w:t>
            </w:r>
            <w:r w:rsidR="003744A1">
              <w:rPr>
                <w:rStyle w:val="FontStyle102"/>
                <w:rFonts w:ascii="Calibri" w:hAnsi="Calibri" w:cs="Calibri"/>
                <w:sz w:val="22"/>
                <w:szCs w:val="22"/>
              </w:rPr>
              <w:t xml:space="preserve">pielęgniarka, </w:t>
            </w:r>
            <w:r w:rsidR="00384B17" w:rsidRPr="00C251FB">
              <w:rPr>
                <w:rStyle w:val="FontStyle102"/>
                <w:rFonts w:ascii="Calibri" w:hAnsi="Calibri" w:cs="Calibri"/>
                <w:sz w:val="22"/>
                <w:szCs w:val="22"/>
              </w:rPr>
              <w:t xml:space="preserve">pedagog   </w:t>
            </w:r>
            <w:r w:rsidR="00F310EE" w:rsidRPr="00C251FB">
              <w:rPr>
                <w:rStyle w:val="FontStyle102"/>
                <w:rFonts w:ascii="Calibri" w:hAnsi="Calibri" w:cs="Calibri"/>
                <w:sz w:val="22"/>
                <w:szCs w:val="22"/>
              </w:rPr>
              <w:t>lub  dyrektor  szkoły wzywa nat</w:t>
            </w:r>
            <w:r w:rsidR="00384B17" w:rsidRPr="00C251FB">
              <w:rPr>
                <w:rStyle w:val="FontStyle102"/>
                <w:rFonts w:ascii="Calibri" w:hAnsi="Calibri" w:cs="Calibri"/>
                <w:sz w:val="22"/>
                <w:szCs w:val="22"/>
              </w:rPr>
              <w:t xml:space="preserve">ychmiast karetkę </w:t>
            </w:r>
            <w:r w:rsidR="00F310EE" w:rsidRPr="00C251FB">
              <w:rPr>
                <w:rStyle w:val="FontStyle102"/>
                <w:rFonts w:ascii="Calibri" w:hAnsi="Calibri" w:cs="Calibri"/>
                <w:sz w:val="22"/>
                <w:szCs w:val="22"/>
              </w:rPr>
              <w:t>pogotowia, nawet bez uzyskania zgody rodziców (opiekunów prawnych).</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F310EE" w:rsidRPr="00C251FB">
              <w:rPr>
                <w:rStyle w:val="FontStyle102"/>
                <w:rFonts w:ascii="Calibri" w:hAnsi="Calibri" w:cs="Calibri"/>
                <w:sz w:val="22"/>
                <w:szCs w:val="22"/>
              </w:rPr>
              <w:t>Opiekę  nad uczniem podczas  udziel</w:t>
            </w:r>
            <w:r w:rsidR="005C6357">
              <w:rPr>
                <w:rStyle w:val="FontStyle102"/>
                <w:rFonts w:ascii="Calibri" w:hAnsi="Calibri" w:cs="Calibri"/>
                <w:sz w:val="22"/>
                <w:szCs w:val="22"/>
              </w:rPr>
              <w:t xml:space="preserve">ania pomocy medycznej, ale  bez </w:t>
            </w:r>
            <w:r w:rsidR="00F310EE" w:rsidRPr="00C251FB">
              <w:rPr>
                <w:rStyle w:val="FontStyle102"/>
                <w:rFonts w:ascii="Calibri" w:hAnsi="Calibri" w:cs="Calibri"/>
                <w:sz w:val="22"/>
                <w:szCs w:val="22"/>
              </w:rPr>
              <w:t xml:space="preserve">możliwości udzielenia zgody na operację, </w:t>
            </w:r>
            <w:r w:rsidR="005C6357">
              <w:rPr>
                <w:rStyle w:val="FontStyle102"/>
                <w:rFonts w:ascii="Calibri" w:hAnsi="Calibri" w:cs="Calibri"/>
                <w:sz w:val="22"/>
                <w:szCs w:val="22"/>
              </w:rPr>
              <w:t xml:space="preserve">sprawuje osoba wyznaczona przez </w:t>
            </w:r>
            <w:r w:rsidR="00F310EE" w:rsidRPr="00C251FB">
              <w:rPr>
                <w:rStyle w:val="FontStyle102"/>
                <w:rFonts w:ascii="Calibri" w:hAnsi="Calibri" w:cs="Calibri"/>
                <w:sz w:val="22"/>
                <w:szCs w:val="22"/>
              </w:rPr>
              <w:t>dyrektora szkoły.</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F310EE" w:rsidRPr="00C251FB">
              <w:rPr>
                <w:rStyle w:val="FontStyle102"/>
                <w:rFonts w:ascii="Calibri" w:hAnsi="Calibri" w:cs="Calibri"/>
                <w:sz w:val="22"/>
                <w:szCs w:val="22"/>
              </w:rPr>
              <w:t>Decyzję o dalszym leczeniu dziecka podejmują rodzice (opiekunowie prawni)</w:t>
            </w:r>
            <w:r w:rsidR="00F310EE" w:rsidRPr="00C251FB">
              <w:rPr>
                <w:rStyle w:val="FontStyle102"/>
                <w:rFonts w:ascii="Calibri" w:hAnsi="Calibri" w:cs="Calibri"/>
                <w:sz w:val="22"/>
                <w:szCs w:val="22"/>
              </w:rPr>
              <w:br/>
              <w:t>poszkodowanego.</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Pedagog szkolny</w:t>
            </w:r>
            <w:r w:rsidR="00F310EE" w:rsidRPr="00C251FB">
              <w:rPr>
                <w:rStyle w:val="FontStyle102"/>
                <w:rFonts w:ascii="Calibri" w:hAnsi="Calibri" w:cs="Calibri"/>
                <w:sz w:val="22"/>
                <w:szCs w:val="22"/>
              </w:rPr>
              <w:t xml:space="preserve"> i</w:t>
            </w:r>
            <w:r w:rsidR="00384B17" w:rsidRPr="00C251FB">
              <w:rPr>
                <w:rStyle w:val="FontStyle102"/>
                <w:rFonts w:ascii="Calibri" w:hAnsi="Calibri" w:cs="Calibri"/>
                <w:sz w:val="22"/>
                <w:szCs w:val="22"/>
              </w:rPr>
              <w:t xml:space="preserve"> wychowawcy klas przeprowadzają </w:t>
            </w:r>
            <w:r w:rsidR="003744A1">
              <w:rPr>
                <w:rStyle w:val="FontStyle102"/>
                <w:rFonts w:ascii="Calibri" w:hAnsi="Calibri" w:cs="Calibri"/>
                <w:sz w:val="22"/>
                <w:szCs w:val="22"/>
              </w:rPr>
              <w:t xml:space="preserve">rozmowy z rodzicami </w:t>
            </w:r>
            <w:r w:rsidR="005C6357">
              <w:rPr>
                <w:rStyle w:val="FontStyle102"/>
                <w:rFonts w:ascii="Calibri" w:hAnsi="Calibri" w:cs="Calibri"/>
                <w:sz w:val="22"/>
                <w:szCs w:val="22"/>
              </w:rPr>
              <w:t>(</w:t>
            </w:r>
            <w:r w:rsidR="00F310EE" w:rsidRPr="00C251FB">
              <w:rPr>
                <w:rStyle w:val="FontStyle102"/>
                <w:rFonts w:ascii="Calibri" w:hAnsi="Calibri" w:cs="Calibri"/>
                <w:sz w:val="22"/>
                <w:szCs w:val="22"/>
              </w:rPr>
              <w:t>opiekunami prawnymi)</w:t>
            </w:r>
            <w:r w:rsidR="00384B17" w:rsidRPr="00C251FB">
              <w:rPr>
                <w:rStyle w:val="FontStyle102"/>
                <w:rFonts w:ascii="Calibri" w:hAnsi="Calibri" w:cs="Calibri"/>
                <w:sz w:val="22"/>
                <w:szCs w:val="22"/>
              </w:rPr>
              <w:t xml:space="preserve"> obydwu stron oraz ze sprawcą i </w:t>
            </w:r>
            <w:r w:rsidR="00F310EE" w:rsidRPr="00C251FB">
              <w:rPr>
                <w:rStyle w:val="FontStyle102"/>
                <w:rFonts w:ascii="Calibri" w:hAnsi="Calibri" w:cs="Calibri"/>
                <w:sz w:val="22"/>
                <w:szCs w:val="22"/>
              </w:rPr>
              <w:t>ofiarą. Z rozmów sporządzają notatkę.</w:t>
            </w:r>
          </w:p>
          <w:p w:rsidR="00F310EE" w:rsidRPr="00C251FB"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C251FB">
              <w:rPr>
                <w:rStyle w:val="FontStyle102"/>
                <w:rFonts w:ascii="Calibri" w:hAnsi="Calibri" w:cs="Calibri"/>
                <w:sz w:val="22"/>
                <w:szCs w:val="22"/>
              </w:rPr>
              <w:t xml:space="preserve">Pedagog </w:t>
            </w:r>
            <w:r w:rsidR="00F310EE" w:rsidRPr="00C251FB">
              <w:rPr>
                <w:rStyle w:val="FontStyle102"/>
                <w:rFonts w:ascii="Calibri" w:hAnsi="Calibri" w:cs="Calibri"/>
                <w:sz w:val="22"/>
                <w:szCs w:val="22"/>
              </w:rPr>
              <w:t xml:space="preserve"> szkolny udz</w:t>
            </w:r>
            <w:r w:rsidR="0053134D">
              <w:rPr>
                <w:rStyle w:val="FontStyle102"/>
                <w:rFonts w:ascii="Calibri" w:hAnsi="Calibri" w:cs="Calibri"/>
                <w:sz w:val="22"/>
                <w:szCs w:val="22"/>
              </w:rPr>
              <w:t>iela</w:t>
            </w:r>
            <w:r w:rsidR="00384B17" w:rsidRPr="00C251FB">
              <w:rPr>
                <w:rStyle w:val="FontStyle102"/>
                <w:rFonts w:ascii="Calibri" w:hAnsi="Calibri" w:cs="Calibri"/>
                <w:sz w:val="22"/>
                <w:szCs w:val="22"/>
              </w:rPr>
              <w:t xml:space="preserve"> pomocy terapeutycznej ofie</w:t>
            </w:r>
            <w:r w:rsidR="00C251FB">
              <w:rPr>
                <w:rStyle w:val="FontStyle102"/>
                <w:rFonts w:ascii="Calibri" w:hAnsi="Calibri" w:cs="Calibri"/>
                <w:sz w:val="22"/>
                <w:szCs w:val="22"/>
              </w:rPr>
              <w:t xml:space="preserve">rze </w:t>
            </w:r>
            <w:r w:rsidR="0053134D">
              <w:rPr>
                <w:rStyle w:val="FontStyle102"/>
                <w:rFonts w:ascii="Calibri" w:hAnsi="Calibri" w:cs="Calibri"/>
                <w:sz w:val="22"/>
                <w:szCs w:val="22"/>
              </w:rPr>
              <w:t>przemocy, wskazuje</w:t>
            </w:r>
            <w:r w:rsidR="00F310EE" w:rsidRPr="00C251FB">
              <w:rPr>
                <w:rStyle w:val="FontStyle102"/>
                <w:rFonts w:ascii="Calibri" w:hAnsi="Calibri" w:cs="Calibri"/>
                <w:sz w:val="22"/>
                <w:szCs w:val="22"/>
              </w:rPr>
              <w:t xml:space="preserve">, jak należy rodzić </w:t>
            </w:r>
            <w:r w:rsidR="0053134D">
              <w:rPr>
                <w:rStyle w:val="FontStyle102"/>
                <w:rFonts w:ascii="Calibri" w:hAnsi="Calibri" w:cs="Calibri"/>
                <w:sz w:val="22"/>
                <w:szCs w:val="22"/>
              </w:rPr>
              <w:t>sobie w kontaktach z innymi.</w:t>
            </w:r>
          </w:p>
          <w:p w:rsidR="0053134D" w:rsidRDefault="00046554"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F310EE" w:rsidRPr="00C251FB">
              <w:rPr>
                <w:rStyle w:val="FontStyle102"/>
                <w:rFonts w:ascii="Calibri" w:hAnsi="Calibri" w:cs="Calibri"/>
                <w:sz w:val="22"/>
                <w:szCs w:val="22"/>
              </w:rPr>
              <w:t>W przypadku agresji fizycznej poczucia bez</w:t>
            </w:r>
            <w:r w:rsidR="00384B17" w:rsidRPr="00C251FB">
              <w:rPr>
                <w:rStyle w:val="FontStyle102"/>
                <w:rFonts w:ascii="Calibri" w:hAnsi="Calibri" w:cs="Calibri"/>
                <w:sz w:val="22"/>
                <w:szCs w:val="22"/>
              </w:rPr>
              <w:t xml:space="preserve">pieczeństwa i wsparcia wymagają </w:t>
            </w:r>
            <w:r w:rsidR="00F310EE" w:rsidRPr="00C251FB">
              <w:rPr>
                <w:rStyle w:val="FontStyle102"/>
                <w:rFonts w:ascii="Calibri" w:hAnsi="Calibri" w:cs="Calibri"/>
                <w:sz w:val="22"/>
                <w:szCs w:val="22"/>
              </w:rPr>
              <w:t>również świadkowie ataku. Należy prz</w:t>
            </w:r>
            <w:r w:rsidR="00384B17" w:rsidRPr="00C251FB">
              <w:rPr>
                <w:rStyle w:val="FontStyle102"/>
                <w:rFonts w:ascii="Calibri" w:hAnsi="Calibri" w:cs="Calibri"/>
                <w:sz w:val="22"/>
                <w:szCs w:val="22"/>
              </w:rPr>
              <w:t xml:space="preserve">eprowadzić rozmowę ze świadkami </w:t>
            </w:r>
            <w:r w:rsidR="00F310EE" w:rsidRPr="00C251FB">
              <w:rPr>
                <w:rStyle w:val="FontStyle102"/>
                <w:rFonts w:ascii="Calibri" w:hAnsi="Calibri" w:cs="Calibri"/>
                <w:sz w:val="22"/>
                <w:szCs w:val="22"/>
              </w:rPr>
              <w:t>przemocy, wyjaśnić im pojęcie  agres</w:t>
            </w:r>
            <w:r w:rsidR="00384B17" w:rsidRPr="00C251FB">
              <w:rPr>
                <w:rStyle w:val="FontStyle102"/>
                <w:rFonts w:ascii="Calibri" w:hAnsi="Calibri" w:cs="Calibri"/>
                <w:sz w:val="22"/>
                <w:szCs w:val="22"/>
              </w:rPr>
              <w:t xml:space="preserve">ji, przypomnieć normy i  zasady </w:t>
            </w:r>
            <w:r w:rsidR="00F310EE" w:rsidRPr="00C251FB">
              <w:rPr>
                <w:rStyle w:val="FontStyle102"/>
                <w:rFonts w:ascii="Calibri" w:hAnsi="Calibri" w:cs="Calibri"/>
                <w:sz w:val="22"/>
                <w:szCs w:val="22"/>
              </w:rPr>
              <w:t>reagowania na przemoc, ustalić działania w podobnych przypadkach.</w:t>
            </w:r>
          </w:p>
          <w:p w:rsidR="0053134D" w:rsidRPr="0053134D" w:rsidRDefault="0053134D" w:rsidP="009E11C9">
            <w:pPr>
              <w:pStyle w:val="Style48"/>
              <w:widowControl/>
              <w:numPr>
                <w:ilvl w:val="0"/>
                <w:numId w:val="2"/>
              </w:numPr>
              <w:tabs>
                <w:tab w:val="left" w:pos="475"/>
              </w:tabs>
              <w:spacing w:line="240" w:lineRule="auto"/>
              <w:jc w:val="both"/>
              <w:rPr>
                <w:rStyle w:val="FontStyle102"/>
                <w:rFonts w:ascii="Calibri" w:hAnsi="Calibri" w:cs="Calibri"/>
                <w:sz w:val="22"/>
                <w:szCs w:val="22"/>
              </w:rPr>
            </w:pPr>
            <w:r>
              <w:rPr>
                <w:rStyle w:val="FontStyle102"/>
                <w:rFonts w:ascii="Calibri" w:hAnsi="Calibri" w:cs="Calibri"/>
                <w:sz w:val="22"/>
                <w:szCs w:val="22"/>
              </w:rPr>
              <w:t xml:space="preserve">     </w:t>
            </w:r>
            <w:r w:rsidRPr="0053134D">
              <w:rPr>
                <w:rStyle w:val="FontStyle102"/>
                <w:rFonts w:ascii="Calibri" w:hAnsi="Calibri" w:cs="Calibri"/>
                <w:sz w:val="22"/>
                <w:szCs w:val="22"/>
              </w:rPr>
              <w:t>Wobec agresora stosuje się konsekwencje przewidziane w statucie szkoły.</w:t>
            </w:r>
          </w:p>
          <w:p w:rsidR="0053134D" w:rsidRPr="00732505" w:rsidRDefault="00F310EE" w:rsidP="009E11C9">
            <w:pPr>
              <w:pStyle w:val="Style38"/>
              <w:widowControl/>
              <w:numPr>
                <w:ilvl w:val="0"/>
                <w:numId w:val="2"/>
              </w:numPr>
              <w:spacing w:line="240" w:lineRule="auto"/>
              <w:jc w:val="both"/>
              <w:rPr>
                <w:rStyle w:val="FontStyle102"/>
                <w:rFonts w:ascii="Calibri" w:hAnsi="Calibri" w:cs="Calibri"/>
                <w:sz w:val="22"/>
                <w:szCs w:val="22"/>
                <w:u w:val="single"/>
              </w:rPr>
            </w:pPr>
            <w:r w:rsidRPr="00732505">
              <w:rPr>
                <w:rStyle w:val="FontStyle102"/>
                <w:rFonts w:ascii="Calibri" w:hAnsi="Calibri" w:cs="Calibri"/>
                <w:sz w:val="22"/>
                <w:szCs w:val="22"/>
                <w:u w:val="single"/>
              </w:rPr>
              <w:t xml:space="preserve">W przypadku wszczynania kolejnych ataków przez agresora, </w:t>
            </w:r>
            <w:r w:rsidR="00384B17" w:rsidRPr="00732505">
              <w:rPr>
                <w:rStyle w:val="FontStyle102"/>
                <w:rFonts w:ascii="Calibri" w:hAnsi="Calibri" w:cs="Calibri"/>
                <w:sz w:val="22"/>
                <w:szCs w:val="22"/>
                <w:u w:val="single"/>
              </w:rPr>
              <w:t xml:space="preserve"> szkoła kieruje sprawę na Policję, od postępowania której zależą dalsze losy sprawcy przemocy. </w:t>
            </w:r>
            <w:r w:rsidR="00C01F18" w:rsidRPr="00732505">
              <w:rPr>
                <w:rStyle w:val="FontStyle102"/>
                <w:rFonts w:ascii="Calibri" w:hAnsi="Calibri" w:cs="Calibri"/>
                <w:sz w:val="22"/>
                <w:szCs w:val="22"/>
                <w:u w:val="single"/>
              </w:rPr>
              <w:t xml:space="preserve">O tym czy zostanie podjęta decyzja o powiadomieniu Policji i/ lub sądu rodzinnego mają wpływ </w:t>
            </w:r>
            <w:r w:rsidR="00C01F18" w:rsidRPr="00732505">
              <w:rPr>
                <w:rStyle w:val="FontStyle102"/>
                <w:rFonts w:ascii="Calibri" w:hAnsi="Calibri" w:cs="Calibri"/>
                <w:sz w:val="22"/>
                <w:szCs w:val="22"/>
                <w:u w:val="single"/>
              </w:rPr>
              <w:lastRenderedPageBreak/>
              <w:t xml:space="preserve">także wiek ucznia, stan zdrowia, </w:t>
            </w:r>
            <w:r w:rsidR="00BD2971" w:rsidRPr="00732505">
              <w:rPr>
                <w:rStyle w:val="FontStyle102"/>
                <w:rFonts w:ascii="Calibri" w:hAnsi="Calibri" w:cs="Calibri"/>
                <w:sz w:val="22"/>
                <w:szCs w:val="22"/>
                <w:u w:val="single"/>
              </w:rPr>
              <w:t>doświadczenie traumy</w:t>
            </w:r>
            <w:r w:rsidR="00732505" w:rsidRPr="00732505">
              <w:rPr>
                <w:rStyle w:val="FontStyle102"/>
                <w:rFonts w:ascii="Calibri" w:hAnsi="Calibri" w:cs="Calibri"/>
                <w:sz w:val="22"/>
                <w:szCs w:val="22"/>
                <w:u w:val="single"/>
              </w:rPr>
              <w:t>.</w:t>
            </w:r>
            <w:r w:rsidR="00BD2971" w:rsidRPr="00732505">
              <w:rPr>
                <w:rStyle w:val="FontStyle102"/>
                <w:rFonts w:ascii="Calibri" w:hAnsi="Calibri" w:cs="Calibri"/>
                <w:sz w:val="22"/>
                <w:szCs w:val="22"/>
                <w:u w:val="single"/>
              </w:rPr>
              <w:t xml:space="preserve"> </w:t>
            </w:r>
          </w:p>
          <w:p w:rsidR="00384B17" w:rsidRPr="00C251FB" w:rsidRDefault="00384B17" w:rsidP="009E11C9">
            <w:pPr>
              <w:pStyle w:val="Style16"/>
              <w:widowControl/>
              <w:numPr>
                <w:ilvl w:val="0"/>
                <w:numId w:val="2"/>
              </w:numPr>
              <w:spacing w:line="240" w:lineRule="auto"/>
              <w:jc w:val="both"/>
              <w:rPr>
                <w:rStyle w:val="FontStyle101"/>
                <w:rFonts w:ascii="Calibri" w:hAnsi="Calibri" w:cs="Calibri"/>
                <w:sz w:val="22"/>
                <w:szCs w:val="22"/>
              </w:rPr>
            </w:pPr>
            <w:r w:rsidRPr="00732505">
              <w:rPr>
                <w:rStyle w:val="FontStyle101"/>
                <w:rFonts w:ascii="Calibri" w:hAnsi="Calibri" w:cs="Calibri"/>
                <w:sz w:val="22"/>
                <w:szCs w:val="22"/>
              </w:rPr>
              <w:t>2. Agresja słowna</w:t>
            </w:r>
          </w:p>
          <w:p w:rsidR="00384B17" w:rsidRPr="00C251FB"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Należy bezzwłocznie podjąć działania mające na celu powstrzymanie tego zjawiska</w:t>
            </w:r>
            <w:r w:rsidR="005C6357">
              <w:rPr>
                <w:rStyle w:val="FontStyle102"/>
                <w:rFonts w:ascii="Calibri" w:hAnsi="Calibri" w:cs="Calibri"/>
                <w:sz w:val="22"/>
                <w:szCs w:val="22"/>
              </w:rPr>
              <w:t>.</w:t>
            </w:r>
          </w:p>
          <w:p w:rsidR="00384B17" w:rsidRPr="00C251FB"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Należy powiadomić wychowawcę klasy i/lub dyrektora, pedagoga.</w:t>
            </w:r>
          </w:p>
          <w:p w:rsidR="00384B17" w:rsidRPr="00C251FB"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 xml:space="preserve">Wychowawca lub pedagog </w:t>
            </w:r>
            <w:r w:rsidRPr="00C251FB">
              <w:rPr>
                <w:rStyle w:val="FontStyle102"/>
                <w:rFonts w:ascii="Calibri" w:hAnsi="Calibri" w:cs="Calibri"/>
                <w:sz w:val="22"/>
                <w:szCs w:val="22"/>
              </w:rPr>
              <w:t xml:space="preserve">przeprowadza rozmowę z uczniem </w:t>
            </w:r>
            <w:r w:rsidR="00384B17" w:rsidRPr="00C251FB">
              <w:rPr>
                <w:rStyle w:val="FontStyle102"/>
                <w:rFonts w:ascii="Calibri" w:hAnsi="Calibri" w:cs="Calibri"/>
                <w:sz w:val="22"/>
                <w:szCs w:val="22"/>
              </w:rPr>
              <w:t xml:space="preserve">mającą na celu wyjaśnienie okoliczności zdarzenia. Rozmowę z ofiarą </w:t>
            </w:r>
            <w:r w:rsidRPr="00C251FB">
              <w:rPr>
                <w:rStyle w:val="FontStyle102"/>
                <w:rFonts w:ascii="Calibri" w:hAnsi="Calibri" w:cs="Calibri"/>
                <w:sz w:val="22"/>
                <w:szCs w:val="22"/>
              </w:rPr>
              <w:t xml:space="preserve"> </w:t>
            </w:r>
            <w:r w:rsidR="00C01F18">
              <w:rPr>
                <w:rStyle w:val="FontStyle102"/>
                <w:rFonts w:ascii="Calibri" w:hAnsi="Calibri" w:cs="Calibri"/>
                <w:sz w:val="22"/>
                <w:szCs w:val="22"/>
              </w:rPr>
              <w:t xml:space="preserve">i agresorem należy </w:t>
            </w:r>
            <w:r w:rsidR="00384B17" w:rsidRPr="00C251FB">
              <w:rPr>
                <w:rStyle w:val="FontStyle102"/>
                <w:rFonts w:ascii="Calibri" w:hAnsi="Calibri" w:cs="Calibri"/>
                <w:sz w:val="22"/>
                <w:szCs w:val="22"/>
              </w:rPr>
              <w:t>przeprowadzić osobno.</w:t>
            </w:r>
          </w:p>
          <w:p w:rsidR="00384B17" w:rsidRPr="00C251FB"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Wychowawca (pedagog) pr</w:t>
            </w:r>
            <w:r w:rsidRPr="00C251FB">
              <w:rPr>
                <w:rStyle w:val="FontStyle102"/>
                <w:rFonts w:ascii="Calibri" w:hAnsi="Calibri" w:cs="Calibri"/>
                <w:sz w:val="22"/>
                <w:szCs w:val="22"/>
              </w:rPr>
              <w:t xml:space="preserve">zeprowadza rozmowę ze sprawcą i </w:t>
            </w:r>
            <w:r w:rsidR="00384B17" w:rsidRPr="00C251FB">
              <w:rPr>
                <w:rStyle w:val="FontStyle102"/>
                <w:rFonts w:ascii="Calibri" w:hAnsi="Calibri" w:cs="Calibri"/>
                <w:sz w:val="22"/>
                <w:szCs w:val="22"/>
              </w:rPr>
              <w:t>ofiarą w celu ustalenia okoliczności zdarzeni</w:t>
            </w:r>
            <w:r w:rsidRPr="00C251FB">
              <w:rPr>
                <w:rStyle w:val="FontStyle102"/>
                <w:rFonts w:ascii="Calibri" w:hAnsi="Calibri" w:cs="Calibri"/>
                <w:sz w:val="22"/>
                <w:szCs w:val="22"/>
              </w:rPr>
              <w:t xml:space="preserve">a, ustala wraz ze sprawcą formę </w:t>
            </w:r>
            <w:r w:rsidR="00384B17" w:rsidRPr="00C251FB">
              <w:rPr>
                <w:rStyle w:val="FontStyle102"/>
                <w:rFonts w:ascii="Calibri" w:hAnsi="Calibri" w:cs="Calibri"/>
                <w:sz w:val="22"/>
                <w:szCs w:val="22"/>
              </w:rPr>
              <w:t>zadośćuczynienia.</w:t>
            </w:r>
          </w:p>
          <w:p w:rsidR="00384B17" w:rsidRPr="00C251FB"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O zaistniałym zdarzeniu należy poinformować rodziców/ opiekunów prawnych uczestników zdarzenia.</w:t>
            </w:r>
          </w:p>
          <w:p w:rsidR="00384B17" w:rsidRPr="00C251FB"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384B17" w:rsidRPr="00C251FB">
              <w:rPr>
                <w:rStyle w:val="FontStyle102"/>
                <w:rFonts w:ascii="Calibri" w:hAnsi="Calibri" w:cs="Calibri"/>
                <w:sz w:val="22"/>
                <w:szCs w:val="22"/>
              </w:rPr>
              <w:t>Pedagog szkolny powinien udzieli</w:t>
            </w:r>
            <w:r w:rsidR="00C251FB">
              <w:rPr>
                <w:rStyle w:val="FontStyle102"/>
                <w:rFonts w:ascii="Calibri" w:hAnsi="Calibri" w:cs="Calibri"/>
                <w:sz w:val="22"/>
                <w:szCs w:val="22"/>
              </w:rPr>
              <w:t xml:space="preserve">ć pomocy terapeutycznej ofierze </w:t>
            </w:r>
            <w:r w:rsidR="00384B17" w:rsidRPr="00C251FB">
              <w:rPr>
                <w:rStyle w:val="FontStyle102"/>
                <w:rFonts w:ascii="Calibri" w:hAnsi="Calibri" w:cs="Calibri"/>
                <w:sz w:val="22"/>
                <w:szCs w:val="22"/>
              </w:rPr>
              <w:t>przemocy, wskazać, jak należy rodzić sobie w kontaktach z innymi,</w:t>
            </w:r>
          </w:p>
          <w:p w:rsidR="00B51169" w:rsidRDefault="00046554" w:rsidP="009E11C9">
            <w:pPr>
              <w:pStyle w:val="Style48"/>
              <w:widowControl/>
              <w:numPr>
                <w:ilvl w:val="0"/>
                <w:numId w:val="2"/>
              </w:numPr>
              <w:tabs>
                <w:tab w:val="left" w:pos="466"/>
              </w:tabs>
              <w:spacing w:line="240" w:lineRule="auto"/>
              <w:jc w:val="both"/>
              <w:rPr>
                <w:rStyle w:val="FontStyle102"/>
                <w:rFonts w:ascii="Calibri" w:hAnsi="Calibri" w:cs="Calibri"/>
                <w:sz w:val="22"/>
                <w:szCs w:val="22"/>
              </w:rPr>
            </w:pPr>
            <w:r w:rsidRPr="00C251FB">
              <w:rPr>
                <w:rStyle w:val="FontStyle102"/>
                <w:rFonts w:ascii="Calibri" w:hAnsi="Calibri" w:cs="Calibri"/>
                <w:sz w:val="22"/>
                <w:szCs w:val="22"/>
              </w:rPr>
              <w:t xml:space="preserve">    </w:t>
            </w:r>
            <w:r w:rsidR="00C732B2">
              <w:rPr>
                <w:rStyle w:val="FontStyle102"/>
                <w:rFonts w:ascii="Calibri" w:hAnsi="Calibri" w:cs="Calibri"/>
                <w:sz w:val="22"/>
                <w:szCs w:val="22"/>
              </w:rPr>
              <w:t xml:space="preserve"> </w:t>
            </w:r>
            <w:r w:rsidR="009E11C9">
              <w:rPr>
                <w:rStyle w:val="FontStyle102"/>
                <w:rFonts w:ascii="Calibri" w:hAnsi="Calibri" w:cs="Calibri"/>
                <w:sz w:val="22"/>
                <w:szCs w:val="22"/>
              </w:rPr>
              <w:t>W przypadku agresji słowne</w:t>
            </w:r>
            <w:r w:rsidR="00384B17" w:rsidRPr="00C251FB">
              <w:rPr>
                <w:rStyle w:val="FontStyle102"/>
                <w:rFonts w:ascii="Calibri" w:hAnsi="Calibri" w:cs="Calibri"/>
                <w:sz w:val="22"/>
                <w:szCs w:val="22"/>
              </w:rPr>
              <w:t>j poczucia bezpieczeństwa i wsparcia wymagają również świadkowie ataku. Należy przeprowadzić rozmowę ze świadkami przemocy, wyjaśnić im pojęcie  agresji, przypomnieć normy i  zasady reagowania na przemoc, ustalić działania w podobnych przypadkach.</w:t>
            </w:r>
            <w:r w:rsidR="00B51169" w:rsidRPr="00C251FB">
              <w:rPr>
                <w:rStyle w:val="FontStyle102"/>
                <w:rFonts w:ascii="Calibri" w:hAnsi="Calibri" w:cs="Calibri"/>
                <w:sz w:val="22"/>
                <w:szCs w:val="22"/>
              </w:rPr>
              <w:t xml:space="preserve"> </w:t>
            </w:r>
          </w:p>
          <w:p w:rsidR="00B51169" w:rsidRPr="00BD2971" w:rsidRDefault="00B51169" w:rsidP="00BD2971">
            <w:pPr>
              <w:pStyle w:val="Style48"/>
              <w:widowControl/>
              <w:numPr>
                <w:ilvl w:val="0"/>
                <w:numId w:val="2"/>
              </w:numPr>
              <w:tabs>
                <w:tab w:val="left" w:pos="466"/>
              </w:tabs>
              <w:spacing w:line="240" w:lineRule="auto"/>
              <w:jc w:val="both"/>
              <w:rPr>
                <w:rStyle w:val="FontStyle102"/>
                <w:rFonts w:ascii="Calibri" w:hAnsi="Calibri" w:cs="Calibri"/>
                <w:sz w:val="22"/>
                <w:szCs w:val="22"/>
              </w:rPr>
            </w:pPr>
            <w:r>
              <w:rPr>
                <w:rStyle w:val="FontStyle102"/>
                <w:rFonts w:ascii="Calibri" w:hAnsi="Calibri" w:cs="Calibri"/>
                <w:sz w:val="22"/>
                <w:szCs w:val="22"/>
              </w:rPr>
              <w:t xml:space="preserve">     </w:t>
            </w:r>
            <w:r w:rsidRPr="00C251FB">
              <w:rPr>
                <w:rStyle w:val="FontStyle102"/>
                <w:rFonts w:ascii="Calibri" w:hAnsi="Calibri" w:cs="Calibri"/>
                <w:sz w:val="22"/>
                <w:szCs w:val="22"/>
              </w:rPr>
              <w:t>Wobec   ucznia   przejawiającego   zachow</w:t>
            </w:r>
            <w:r w:rsidR="00437BC3">
              <w:rPr>
                <w:rStyle w:val="FontStyle102"/>
                <w:rFonts w:ascii="Calibri" w:hAnsi="Calibri" w:cs="Calibri"/>
                <w:sz w:val="22"/>
                <w:szCs w:val="22"/>
              </w:rPr>
              <w:t xml:space="preserve">ania   agresywne   stosuje  się </w:t>
            </w:r>
            <w:r w:rsidRPr="00C251FB">
              <w:rPr>
                <w:rStyle w:val="FontStyle102"/>
                <w:rFonts w:ascii="Calibri" w:hAnsi="Calibri" w:cs="Calibri"/>
                <w:sz w:val="22"/>
                <w:szCs w:val="22"/>
              </w:rPr>
              <w:t>konsekwencje przewidz</w:t>
            </w:r>
            <w:r w:rsidR="00437BC3">
              <w:rPr>
                <w:rStyle w:val="FontStyle102"/>
                <w:rFonts w:ascii="Calibri" w:hAnsi="Calibri" w:cs="Calibri"/>
                <w:sz w:val="22"/>
                <w:szCs w:val="22"/>
              </w:rPr>
              <w:t xml:space="preserve">iane w statucie </w:t>
            </w:r>
            <w:r w:rsidRPr="00C251FB">
              <w:rPr>
                <w:rStyle w:val="FontStyle102"/>
                <w:rFonts w:ascii="Calibri" w:hAnsi="Calibri" w:cs="Calibri"/>
                <w:sz w:val="22"/>
                <w:szCs w:val="22"/>
              </w:rPr>
              <w:t>szkoły.</w:t>
            </w:r>
          </w:p>
          <w:p w:rsidR="00384B17" w:rsidRPr="00C251FB" w:rsidRDefault="009E11C9" w:rsidP="00BD2971">
            <w:pPr>
              <w:pStyle w:val="Style48"/>
              <w:widowControl/>
              <w:tabs>
                <w:tab w:val="left" w:pos="466"/>
              </w:tabs>
              <w:spacing w:line="240" w:lineRule="auto"/>
              <w:ind w:left="360" w:firstLine="0"/>
              <w:jc w:val="both"/>
              <w:rPr>
                <w:rStyle w:val="FontStyle102"/>
                <w:rFonts w:ascii="Calibri" w:hAnsi="Calibri" w:cs="Calibri"/>
                <w:sz w:val="22"/>
                <w:szCs w:val="22"/>
              </w:rPr>
            </w:pPr>
            <w:r w:rsidRPr="00B51169">
              <w:rPr>
                <w:rStyle w:val="FontStyle102"/>
                <w:rFonts w:ascii="Calibri" w:hAnsi="Calibri" w:cs="Calibri"/>
                <w:b/>
                <w:sz w:val="22"/>
                <w:szCs w:val="22"/>
              </w:rPr>
              <w:t>3.</w:t>
            </w:r>
            <w:r w:rsidRPr="009E11C9">
              <w:rPr>
                <w:rStyle w:val="FontStyle102"/>
                <w:rFonts w:ascii="Calibri" w:hAnsi="Calibri" w:cs="Calibri"/>
                <w:b/>
                <w:sz w:val="22"/>
                <w:szCs w:val="22"/>
              </w:rPr>
              <w:t xml:space="preserve"> </w:t>
            </w:r>
            <w:r w:rsidR="00384B17" w:rsidRPr="009E11C9">
              <w:rPr>
                <w:rStyle w:val="FontStyle102"/>
                <w:rFonts w:ascii="Calibri" w:hAnsi="Calibri" w:cs="Calibri"/>
                <w:b/>
                <w:sz w:val="22"/>
                <w:szCs w:val="22"/>
              </w:rPr>
              <w:t>W  poważnych   przypadkach</w:t>
            </w:r>
            <w:r w:rsidR="00384B17" w:rsidRPr="00C251FB">
              <w:rPr>
                <w:rStyle w:val="FontStyle102"/>
                <w:rFonts w:ascii="Calibri" w:hAnsi="Calibri" w:cs="Calibri"/>
                <w:sz w:val="22"/>
                <w:szCs w:val="22"/>
              </w:rPr>
              <w:t xml:space="preserve">   np.   uzyskania</w:t>
            </w:r>
            <w:r w:rsidR="00C251FB">
              <w:rPr>
                <w:rStyle w:val="FontStyle102"/>
                <w:rFonts w:ascii="Calibri" w:hAnsi="Calibri" w:cs="Calibri"/>
                <w:sz w:val="22"/>
                <w:szCs w:val="22"/>
              </w:rPr>
              <w:t xml:space="preserve">   informacji   o   popełnieniu </w:t>
            </w:r>
            <w:r w:rsidR="00384B17" w:rsidRPr="00C251FB">
              <w:rPr>
                <w:rStyle w:val="FontStyle102"/>
                <w:rFonts w:ascii="Calibri" w:hAnsi="Calibri" w:cs="Calibri"/>
                <w:sz w:val="22"/>
                <w:szCs w:val="22"/>
              </w:rPr>
              <w:t>przestępstwa ściganego z urzędu lub przestę</w:t>
            </w:r>
            <w:r>
              <w:rPr>
                <w:rStyle w:val="FontStyle102"/>
                <w:rFonts w:ascii="Calibri" w:hAnsi="Calibri" w:cs="Calibri"/>
                <w:sz w:val="22"/>
                <w:szCs w:val="22"/>
              </w:rPr>
              <w:t xml:space="preserve">pstwa ściganego na wniosek </w:t>
            </w:r>
            <w:r w:rsidR="00384B17" w:rsidRPr="00C251FB">
              <w:rPr>
                <w:rStyle w:val="FontStyle102"/>
                <w:rFonts w:ascii="Calibri" w:hAnsi="Calibri" w:cs="Calibri"/>
                <w:sz w:val="22"/>
                <w:szCs w:val="22"/>
              </w:rPr>
              <w:t>poszkodowanego powiadamiana jest Policja.</w:t>
            </w:r>
          </w:p>
        </w:tc>
      </w:tr>
      <w:tr w:rsidR="005B2E01" w:rsidRPr="00F310EE" w:rsidTr="005C6357">
        <w:tc>
          <w:tcPr>
            <w:tcW w:w="1702" w:type="dxa"/>
            <w:tcBorders>
              <w:top w:val="single" w:sz="6" w:space="0" w:color="auto"/>
              <w:left w:val="single" w:sz="6" w:space="0" w:color="auto"/>
              <w:bottom w:val="single" w:sz="6" w:space="0" w:color="auto"/>
              <w:right w:val="single" w:sz="6" w:space="0" w:color="auto"/>
            </w:tcBorders>
          </w:tcPr>
          <w:p w:rsidR="005B2E01" w:rsidRPr="00747584" w:rsidRDefault="005B2E01" w:rsidP="00C251FB">
            <w:pPr>
              <w:pStyle w:val="Style66"/>
              <w:spacing w:line="276" w:lineRule="auto"/>
              <w:rPr>
                <w:rStyle w:val="FontStyle101"/>
                <w:rFonts w:ascii="Calibri" w:hAnsi="Calibri" w:cs="Calibri"/>
                <w:b w:val="0"/>
                <w:i/>
                <w:sz w:val="22"/>
                <w:szCs w:val="22"/>
              </w:rPr>
            </w:pPr>
            <w:r w:rsidRPr="00747584">
              <w:rPr>
                <w:rStyle w:val="FontStyle101"/>
                <w:rFonts w:ascii="Calibri" w:hAnsi="Calibri" w:cs="Calibri"/>
                <w:b w:val="0"/>
                <w:i/>
                <w:sz w:val="22"/>
                <w:szCs w:val="22"/>
              </w:rPr>
              <w:lastRenderedPageBreak/>
              <w:t>Obowiązki</w:t>
            </w:r>
            <w:r w:rsidRPr="00747584">
              <w:rPr>
                <w:rStyle w:val="FontStyle101"/>
                <w:rFonts w:ascii="Calibri" w:hAnsi="Calibri" w:cs="Calibri"/>
                <w:b w:val="0"/>
                <w:i/>
                <w:sz w:val="22"/>
                <w:szCs w:val="22"/>
              </w:rPr>
              <w:br/>
              <w:t>pracowników</w:t>
            </w:r>
            <w:r w:rsidRPr="00747584">
              <w:rPr>
                <w:rStyle w:val="FontStyle101"/>
                <w:rFonts w:ascii="Calibri" w:hAnsi="Calibri" w:cs="Calibri"/>
                <w:b w:val="0"/>
                <w:i/>
                <w:sz w:val="22"/>
                <w:szCs w:val="22"/>
              </w:rPr>
              <w:br/>
              <w:t>szkoły</w:t>
            </w:r>
          </w:p>
        </w:tc>
        <w:tc>
          <w:tcPr>
            <w:tcW w:w="8505" w:type="dxa"/>
            <w:tcBorders>
              <w:top w:val="single" w:sz="6" w:space="0" w:color="auto"/>
              <w:left w:val="single" w:sz="6" w:space="0" w:color="auto"/>
              <w:bottom w:val="single" w:sz="6" w:space="0" w:color="auto"/>
              <w:right w:val="single" w:sz="6" w:space="0" w:color="auto"/>
            </w:tcBorders>
          </w:tcPr>
          <w:p w:rsidR="005B2E01" w:rsidRPr="00C251FB" w:rsidRDefault="005B2E01" w:rsidP="00502B43">
            <w:pPr>
              <w:pStyle w:val="Style66"/>
              <w:spacing w:line="240" w:lineRule="auto"/>
              <w:jc w:val="left"/>
              <w:rPr>
                <w:rStyle w:val="FontStyle102"/>
                <w:rFonts w:ascii="Calibri" w:hAnsi="Calibri" w:cs="Calibri"/>
                <w:b/>
                <w:bCs/>
                <w:sz w:val="22"/>
                <w:szCs w:val="22"/>
              </w:rPr>
            </w:pPr>
            <w:r w:rsidRPr="00C251FB">
              <w:rPr>
                <w:rStyle w:val="FontStyle102"/>
                <w:rFonts w:ascii="Calibri" w:hAnsi="Calibri" w:cs="Calibri"/>
                <w:b/>
                <w:bCs/>
                <w:sz w:val="22"/>
                <w:szCs w:val="22"/>
              </w:rPr>
              <w:t>Należy:</w:t>
            </w:r>
          </w:p>
          <w:p w:rsidR="005B2E01" w:rsidRPr="00C251FB" w:rsidRDefault="005B2E01" w:rsidP="00502B43">
            <w:pPr>
              <w:pStyle w:val="Style45"/>
              <w:widowControl/>
              <w:numPr>
                <w:ilvl w:val="0"/>
                <w:numId w:val="1"/>
              </w:numPr>
              <w:spacing w:line="240" w:lineRule="auto"/>
              <w:rPr>
                <w:rStyle w:val="FontStyle102"/>
                <w:rFonts w:ascii="Calibri" w:hAnsi="Calibri" w:cs="Calibri"/>
                <w:bCs/>
                <w:sz w:val="22"/>
                <w:szCs w:val="22"/>
              </w:rPr>
            </w:pPr>
            <w:r w:rsidRPr="00C251FB">
              <w:rPr>
                <w:rStyle w:val="FontStyle102"/>
                <w:rFonts w:ascii="Calibri" w:hAnsi="Calibri" w:cs="Calibri"/>
                <w:bCs/>
                <w:sz w:val="22"/>
                <w:szCs w:val="22"/>
              </w:rPr>
              <w:t>zapoznać  się  z   czynnościami  realizowanymi  w trakcie  uruchamiania procedury.</w:t>
            </w:r>
          </w:p>
          <w:p w:rsidR="005B2E01" w:rsidRPr="00C251FB" w:rsidRDefault="005B2E01" w:rsidP="00502B43">
            <w:pPr>
              <w:pStyle w:val="Style48"/>
              <w:widowControl/>
              <w:numPr>
                <w:ilvl w:val="0"/>
                <w:numId w:val="1"/>
              </w:numPr>
              <w:tabs>
                <w:tab w:val="left" w:pos="466"/>
              </w:tabs>
              <w:spacing w:line="240" w:lineRule="auto"/>
              <w:rPr>
                <w:rStyle w:val="FontStyle102"/>
                <w:rFonts w:ascii="Calibri" w:hAnsi="Calibri" w:cs="Calibri"/>
                <w:bCs/>
                <w:sz w:val="22"/>
                <w:szCs w:val="22"/>
              </w:rPr>
            </w:pPr>
            <w:r w:rsidRPr="00C251FB">
              <w:rPr>
                <w:rStyle w:val="FontStyle102"/>
                <w:rFonts w:ascii="Calibri" w:hAnsi="Calibri" w:cs="Calibri"/>
                <w:bCs/>
                <w:sz w:val="22"/>
                <w:szCs w:val="22"/>
              </w:rPr>
              <w:t xml:space="preserve">     brać udział w treningach i szkoleniach z zakresu stosowania procedury.</w:t>
            </w:r>
          </w:p>
          <w:p w:rsidR="005B2E01" w:rsidRPr="00C251FB" w:rsidRDefault="005B2E01" w:rsidP="00502B43">
            <w:pPr>
              <w:pStyle w:val="Style48"/>
              <w:widowControl/>
              <w:numPr>
                <w:ilvl w:val="0"/>
                <w:numId w:val="1"/>
              </w:numPr>
              <w:tabs>
                <w:tab w:val="left" w:pos="466"/>
              </w:tabs>
              <w:spacing w:line="240" w:lineRule="auto"/>
              <w:rPr>
                <w:rStyle w:val="FontStyle102"/>
                <w:rFonts w:ascii="Calibri" w:hAnsi="Calibri" w:cs="Calibri"/>
                <w:bCs/>
                <w:sz w:val="22"/>
                <w:szCs w:val="22"/>
              </w:rPr>
            </w:pPr>
            <w:r w:rsidRPr="00C251FB">
              <w:rPr>
                <w:rStyle w:val="FontStyle102"/>
                <w:rFonts w:ascii="Calibri" w:hAnsi="Calibri" w:cs="Calibri"/>
                <w:bCs/>
                <w:sz w:val="22"/>
                <w:szCs w:val="22"/>
              </w:rPr>
              <w:t xml:space="preserve">     mieć zapisane numery telefonów osób odpowiedzialnych za uruchomienie procedury</w:t>
            </w:r>
          </w:p>
          <w:p w:rsidR="005B2E01" w:rsidRPr="00C251FB" w:rsidRDefault="005B2E01" w:rsidP="00502B43">
            <w:pPr>
              <w:pStyle w:val="Style48"/>
              <w:widowControl/>
              <w:numPr>
                <w:ilvl w:val="0"/>
                <w:numId w:val="1"/>
              </w:numPr>
              <w:tabs>
                <w:tab w:val="left" w:pos="466"/>
              </w:tabs>
              <w:spacing w:line="240" w:lineRule="auto"/>
              <w:rPr>
                <w:rStyle w:val="FontStyle102"/>
                <w:rFonts w:ascii="Calibri" w:hAnsi="Calibri" w:cs="Calibri"/>
                <w:bCs/>
                <w:sz w:val="22"/>
                <w:szCs w:val="22"/>
              </w:rPr>
            </w:pPr>
            <w:r w:rsidRPr="00C251FB">
              <w:rPr>
                <w:rStyle w:val="FontStyle102"/>
                <w:rFonts w:ascii="Calibri" w:hAnsi="Calibri" w:cs="Calibri"/>
                <w:bCs/>
                <w:sz w:val="22"/>
                <w:szCs w:val="22"/>
              </w:rPr>
              <w:t xml:space="preserve">     znać swoje zadania na wypadek uruchomienia procedury.</w:t>
            </w:r>
          </w:p>
          <w:p w:rsidR="005B2E01" w:rsidRPr="00C251FB" w:rsidRDefault="005B2E01" w:rsidP="00502B43">
            <w:pPr>
              <w:pStyle w:val="Style48"/>
              <w:widowControl/>
              <w:numPr>
                <w:ilvl w:val="0"/>
                <w:numId w:val="1"/>
              </w:numPr>
              <w:tabs>
                <w:tab w:val="left" w:pos="466"/>
              </w:tabs>
              <w:spacing w:line="240" w:lineRule="auto"/>
              <w:rPr>
                <w:rStyle w:val="FontStyle102"/>
                <w:rFonts w:ascii="Calibri" w:hAnsi="Calibri" w:cs="Calibri"/>
                <w:bCs/>
                <w:sz w:val="22"/>
                <w:szCs w:val="22"/>
              </w:rPr>
            </w:pPr>
            <w:r w:rsidRPr="00C251FB">
              <w:rPr>
                <w:rStyle w:val="FontStyle102"/>
                <w:rFonts w:ascii="Calibri" w:hAnsi="Calibri" w:cs="Calibri"/>
                <w:bCs/>
                <w:sz w:val="22"/>
                <w:szCs w:val="22"/>
              </w:rPr>
              <w:t xml:space="preserve">     szkolić  uczniów w zakresie postępowania na wypadek uruchomienia procedury.</w:t>
            </w:r>
          </w:p>
          <w:p w:rsidR="005B2E01" w:rsidRPr="00C251FB" w:rsidRDefault="005B2E01" w:rsidP="00502B43">
            <w:pPr>
              <w:pStyle w:val="Style48"/>
              <w:widowControl/>
              <w:numPr>
                <w:ilvl w:val="0"/>
                <w:numId w:val="1"/>
              </w:numPr>
              <w:tabs>
                <w:tab w:val="left" w:pos="466"/>
              </w:tabs>
              <w:spacing w:line="240" w:lineRule="auto"/>
              <w:rPr>
                <w:rStyle w:val="FontStyle102"/>
                <w:rFonts w:ascii="Calibri" w:hAnsi="Calibri" w:cs="Calibri"/>
                <w:b/>
                <w:bCs/>
                <w:sz w:val="22"/>
                <w:szCs w:val="22"/>
              </w:rPr>
            </w:pPr>
            <w:r w:rsidRPr="00C251FB">
              <w:rPr>
                <w:rStyle w:val="FontStyle102"/>
                <w:rFonts w:ascii="Calibri" w:hAnsi="Calibri" w:cs="Calibri"/>
                <w:bCs/>
                <w:sz w:val="22"/>
                <w:szCs w:val="22"/>
              </w:rPr>
              <w:t xml:space="preserve">    stosować się do poleceń osoby zarządzającej sytuacja kryzysową.</w:t>
            </w:r>
          </w:p>
        </w:tc>
      </w:tr>
    </w:tbl>
    <w:p w:rsidR="00036AB7" w:rsidRDefault="00036AB7"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886EB8" w:rsidRDefault="00886EB8" w:rsidP="00036AB7">
      <w:pPr>
        <w:pStyle w:val="Style1"/>
        <w:widowControl/>
        <w:jc w:val="both"/>
        <w:rPr>
          <w:rStyle w:val="FontStyle72"/>
          <w:rFonts w:ascii="Calibri" w:hAnsi="Calibri" w:cs="Calibri"/>
          <w:position w:val="1"/>
          <w:sz w:val="22"/>
          <w:szCs w:val="22"/>
        </w:rPr>
      </w:pPr>
    </w:p>
    <w:p w:rsidR="00036AB7" w:rsidRPr="00EA525D" w:rsidRDefault="00036AB7" w:rsidP="0029053B">
      <w:pPr>
        <w:pStyle w:val="Style10"/>
        <w:widowControl/>
        <w:spacing w:line="240" w:lineRule="auto"/>
        <w:ind w:firstLine="0"/>
        <w:jc w:val="center"/>
        <w:rPr>
          <w:rStyle w:val="FontStyle96"/>
          <w:rFonts w:ascii="Calibri" w:hAnsi="Calibri" w:cs="Calibri"/>
          <w:sz w:val="22"/>
          <w:szCs w:val="22"/>
        </w:rPr>
      </w:pPr>
      <w:r w:rsidRPr="00EA525D">
        <w:rPr>
          <w:rStyle w:val="FontStyle96"/>
          <w:rFonts w:ascii="Calibri" w:hAnsi="Calibri" w:cs="Calibri"/>
          <w:sz w:val="22"/>
          <w:szCs w:val="22"/>
        </w:rPr>
        <w:lastRenderedPageBreak/>
        <w:t>procedura postępowania w przypadku znalezienia w szkole substancji psychoaktywnych</w:t>
      </w:r>
    </w:p>
    <w:p w:rsidR="0029053B" w:rsidRPr="00EA525D" w:rsidRDefault="00036AB7" w:rsidP="0029053B">
      <w:pPr>
        <w:pStyle w:val="Style10"/>
        <w:widowControl/>
        <w:spacing w:line="240" w:lineRule="auto"/>
        <w:ind w:firstLine="0"/>
        <w:jc w:val="center"/>
        <w:rPr>
          <w:rStyle w:val="FontStyle96"/>
          <w:rFonts w:ascii="Calibri" w:hAnsi="Calibri" w:cs="Calibri"/>
          <w:sz w:val="22"/>
          <w:szCs w:val="22"/>
        </w:rPr>
      </w:pPr>
      <w:r w:rsidRPr="00EA525D">
        <w:rPr>
          <w:rStyle w:val="FontStyle96"/>
          <w:rFonts w:ascii="Calibri" w:hAnsi="Calibri" w:cs="Calibri"/>
          <w:sz w:val="22"/>
          <w:szCs w:val="22"/>
        </w:rPr>
        <w:t>lub używania przez ucznia takich substancji</w:t>
      </w:r>
    </w:p>
    <w:p w:rsidR="00A1223B" w:rsidRPr="0029053B" w:rsidRDefault="00A1223B" w:rsidP="0029053B">
      <w:pPr>
        <w:pStyle w:val="Style10"/>
        <w:widowControl/>
        <w:spacing w:line="240" w:lineRule="auto"/>
        <w:ind w:firstLine="0"/>
        <w:jc w:val="center"/>
        <w:rPr>
          <w:rFonts w:ascii="Calibri" w:hAnsi="Calibri" w:cs="Calibri"/>
          <w:b/>
          <w:bCs/>
          <w:smallCaps/>
          <w:sz w:val="22"/>
          <w:szCs w:val="22"/>
        </w:rPr>
      </w:pPr>
    </w:p>
    <w:tbl>
      <w:tblPr>
        <w:tblW w:w="10207" w:type="dxa"/>
        <w:tblInd w:w="-669" w:type="dxa"/>
        <w:tblLayout w:type="fixed"/>
        <w:tblCellMar>
          <w:left w:w="40" w:type="dxa"/>
          <w:right w:w="40" w:type="dxa"/>
        </w:tblCellMar>
        <w:tblLook w:val="0000"/>
      </w:tblPr>
      <w:tblGrid>
        <w:gridCol w:w="1702"/>
        <w:gridCol w:w="8505"/>
      </w:tblGrid>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AB69C0" w:rsidRDefault="00036AB7" w:rsidP="00BD2971">
            <w:pPr>
              <w:pStyle w:val="Style22"/>
              <w:widowControl/>
              <w:spacing w:line="276" w:lineRule="auto"/>
              <w:jc w:val="center"/>
              <w:rPr>
                <w:rStyle w:val="FontStyle100"/>
                <w:rFonts w:ascii="Calibri" w:hAnsi="Calibri" w:cs="Calibri"/>
                <w:sz w:val="22"/>
                <w:szCs w:val="22"/>
              </w:rPr>
            </w:pPr>
            <w:r>
              <w:rPr>
                <w:rStyle w:val="FontStyle100"/>
                <w:rFonts w:ascii="Calibri" w:hAnsi="Calibri" w:cs="Calibri"/>
                <w:sz w:val="22"/>
                <w:szCs w:val="22"/>
              </w:rPr>
              <w:t>A.2</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036AB7" w:rsidRPr="003776E3" w:rsidRDefault="00036AB7" w:rsidP="00BD2971">
            <w:pPr>
              <w:pStyle w:val="Style10"/>
              <w:widowControl/>
              <w:spacing w:line="240" w:lineRule="auto"/>
              <w:ind w:firstLine="0"/>
              <w:jc w:val="center"/>
              <w:rPr>
                <w:rStyle w:val="FontStyle96"/>
                <w:rFonts w:ascii="Calibri" w:hAnsi="Calibri" w:cs="Calibri"/>
                <w:smallCaps w:val="0"/>
                <w:sz w:val="22"/>
                <w:szCs w:val="22"/>
              </w:rPr>
            </w:pPr>
            <w:r w:rsidRPr="003776E3">
              <w:rPr>
                <w:rStyle w:val="FontStyle96"/>
                <w:rFonts w:ascii="Calibri" w:hAnsi="Calibri" w:cs="Calibri"/>
                <w:b w:val="0"/>
                <w:sz w:val="22"/>
                <w:szCs w:val="22"/>
              </w:rPr>
              <w:t>znalezienie w szkole substancji psychoaktywnych lub używanie przez ucznia takich substancji</w:t>
            </w:r>
          </w:p>
        </w:tc>
      </w:tr>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625F6E" w:rsidRDefault="00036AB7"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036AB7" w:rsidRPr="00C251FB" w:rsidRDefault="00036AB7" w:rsidP="00BD2971">
            <w:pPr>
              <w:pStyle w:val="Style38"/>
              <w:widowControl/>
              <w:spacing w:line="240" w:lineRule="auto"/>
              <w:jc w:val="both"/>
              <w:rPr>
                <w:rStyle w:val="FontStyle102"/>
                <w:rFonts w:ascii="Calibri" w:hAnsi="Calibri" w:cs="Calibri"/>
                <w:sz w:val="22"/>
                <w:szCs w:val="22"/>
              </w:rPr>
            </w:pPr>
            <w:r w:rsidRPr="002510DC">
              <w:rPr>
                <w:rStyle w:val="FontStyle102"/>
                <w:rFonts w:ascii="Calibri" w:hAnsi="Calibri" w:cs="Calibri"/>
                <w:sz w:val="22"/>
                <w:szCs w:val="22"/>
              </w:rPr>
              <w:t>Zapewnienie zdrowia i bezpieczeństwa fizycznego, psychicznego i emocjonalnego</w:t>
            </w:r>
            <w:r w:rsidRPr="002510DC">
              <w:rPr>
                <w:rStyle w:val="FontStyle102"/>
                <w:rFonts w:ascii="Calibri" w:hAnsi="Calibri" w:cs="Calibri"/>
                <w:sz w:val="22"/>
                <w:szCs w:val="22"/>
              </w:rPr>
              <w:br/>
              <w:t>uczniów przebywających w szkole/placówce w sytuacji zagrożeń wewnętrznych</w:t>
            </w:r>
            <w:r w:rsidRPr="002510DC">
              <w:rPr>
                <w:rStyle w:val="FontStyle102"/>
                <w:rFonts w:ascii="Calibri" w:hAnsi="Calibri" w:cs="Calibri"/>
                <w:sz w:val="22"/>
                <w:szCs w:val="22"/>
              </w:rPr>
              <w:br/>
              <w:t>związanych z rozprowadzaniem niebezpiecznych środków odurzających oraz</w:t>
            </w:r>
            <w:r w:rsidRPr="002510DC">
              <w:rPr>
                <w:rStyle w:val="FontStyle102"/>
                <w:rFonts w:ascii="Calibri" w:hAnsi="Calibri" w:cs="Calibri"/>
                <w:sz w:val="22"/>
                <w:szCs w:val="22"/>
              </w:rPr>
              <w:br/>
              <w:t>odurzeniem alkoholem, narkotykami lub „dopalaczami".</w:t>
            </w:r>
          </w:p>
        </w:tc>
      </w:tr>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625F6E" w:rsidRDefault="00036AB7" w:rsidP="00CF135E">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Osoby</w:t>
            </w:r>
            <w:r w:rsidRPr="00625F6E">
              <w:rPr>
                <w:rStyle w:val="FontStyle101"/>
                <w:rFonts w:ascii="Calibri" w:hAnsi="Calibri" w:cs="Calibri"/>
                <w:b w:val="0"/>
                <w:i/>
                <w:sz w:val="22"/>
                <w:szCs w:val="22"/>
              </w:rPr>
              <w:br/>
              <w:t xml:space="preserve">odpowiedzialne </w:t>
            </w:r>
            <w:r w:rsidRPr="00625F6E">
              <w:rPr>
                <w:rStyle w:val="FontStyle101"/>
                <w:rFonts w:ascii="Calibri" w:hAnsi="Calibri" w:cs="Calibri"/>
                <w:b w:val="0"/>
                <w:i/>
                <w:sz w:val="22"/>
                <w:szCs w:val="22"/>
              </w:rPr>
              <w:br/>
              <w:t>i</w:t>
            </w:r>
            <w:r w:rsidRPr="00625F6E">
              <w:rPr>
                <w:rStyle w:val="FontStyle101"/>
                <w:rFonts w:ascii="Calibri" w:hAnsi="Calibri" w:cs="Calibri"/>
                <w:b w:val="0"/>
                <w:i/>
                <w:sz w:val="22"/>
                <w:szCs w:val="22"/>
              </w:rPr>
              <w:br/>
              <w:t>zarządzanie</w:t>
            </w:r>
          </w:p>
        </w:tc>
        <w:tc>
          <w:tcPr>
            <w:tcW w:w="8505" w:type="dxa"/>
            <w:tcBorders>
              <w:top w:val="single" w:sz="6" w:space="0" w:color="auto"/>
              <w:left w:val="single" w:sz="6" w:space="0" w:color="auto"/>
              <w:bottom w:val="single" w:sz="6" w:space="0" w:color="auto"/>
              <w:right w:val="single" w:sz="6" w:space="0" w:color="auto"/>
            </w:tcBorders>
          </w:tcPr>
          <w:p w:rsidR="00036AB7" w:rsidRPr="00C251FB" w:rsidRDefault="00036AB7" w:rsidP="00BD2971">
            <w:pPr>
              <w:pStyle w:val="Style38"/>
              <w:widowControl/>
              <w:spacing w:line="240" w:lineRule="auto"/>
              <w:jc w:val="both"/>
              <w:rPr>
                <w:rStyle w:val="FontStyle102"/>
                <w:rFonts w:ascii="Calibri" w:hAnsi="Calibri" w:cs="Calibri"/>
                <w:sz w:val="22"/>
                <w:szCs w:val="22"/>
              </w:rPr>
            </w:pPr>
            <w:r w:rsidRPr="002510DC">
              <w:rPr>
                <w:rStyle w:val="FontStyle102"/>
                <w:rFonts w:ascii="Calibri" w:hAnsi="Calibri" w:cs="Calibri"/>
                <w:sz w:val="22"/>
                <w:szCs w:val="22"/>
              </w:rPr>
              <w:t xml:space="preserve">Dyrektor szkoły, </w:t>
            </w:r>
            <w:r>
              <w:rPr>
                <w:rStyle w:val="FontStyle102"/>
                <w:rFonts w:ascii="Calibri" w:hAnsi="Calibri" w:cs="Calibri"/>
                <w:sz w:val="22"/>
                <w:szCs w:val="22"/>
              </w:rPr>
              <w:t xml:space="preserve">wicedyrektor, </w:t>
            </w:r>
            <w:r w:rsidRPr="002510DC">
              <w:rPr>
                <w:rStyle w:val="FontStyle102"/>
                <w:rFonts w:ascii="Calibri" w:hAnsi="Calibri" w:cs="Calibri"/>
                <w:sz w:val="22"/>
                <w:szCs w:val="22"/>
              </w:rPr>
              <w:t>p</w:t>
            </w:r>
            <w:r>
              <w:rPr>
                <w:rStyle w:val="FontStyle102"/>
                <w:rFonts w:ascii="Calibri" w:hAnsi="Calibri" w:cs="Calibri"/>
                <w:sz w:val="22"/>
                <w:szCs w:val="22"/>
              </w:rPr>
              <w:t>edagog szkolny.</w:t>
            </w:r>
          </w:p>
        </w:tc>
      </w:tr>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625F6E" w:rsidRDefault="00036AB7"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Podstawy</w:t>
            </w:r>
            <w:r w:rsidRPr="00625F6E">
              <w:rPr>
                <w:rStyle w:val="FontStyle101"/>
                <w:rFonts w:ascii="Calibri" w:hAnsi="Calibri" w:cs="Calibri"/>
                <w:b w:val="0"/>
                <w:i/>
                <w:sz w:val="22"/>
                <w:szCs w:val="22"/>
              </w:rPr>
              <w:br/>
              <w:t>uruchomienia</w:t>
            </w:r>
            <w:r w:rsidRPr="00625F6E">
              <w:rPr>
                <w:rStyle w:val="FontStyle101"/>
                <w:rFonts w:ascii="Calibri" w:hAnsi="Calibri" w:cs="Calibri"/>
                <w:b w:val="0"/>
                <w:i/>
                <w:sz w:val="22"/>
                <w:szCs w:val="22"/>
              </w:rPr>
              <w:br/>
              <w:t>procedury</w:t>
            </w:r>
          </w:p>
        </w:tc>
        <w:tc>
          <w:tcPr>
            <w:tcW w:w="8505" w:type="dxa"/>
            <w:tcBorders>
              <w:top w:val="single" w:sz="6" w:space="0" w:color="auto"/>
              <w:left w:val="single" w:sz="6" w:space="0" w:color="auto"/>
              <w:bottom w:val="single" w:sz="6" w:space="0" w:color="auto"/>
              <w:right w:val="single" w:sz="6" w:space="0" w:color="auto"/>
            </w:tcBorders>
          </w:tcPr>
          <w:p w:rsidR="00036AB7" w:rsidRPr="00C251FB" w:rsidRDefault="00036AB7" w:rsidP="00BD2971">
            <w:pPr>
              <w:pStyle w:val="Style66"/>
              <w:widowControl/>
              <w:spacing w:line="240" w:lineRule="auto"/>
              <w:jc w:val="left"/>
              <w:rPr>
                <w:rStyle w:val="FontStyle101"/>
                <w:rFonts w:ascii="Calibri" w:hAnsi="Calibri" w:cs="Calibri"/>
                <w:sz w:val="22"/>
                <w:szCs w:val="22"/>
              </w:rPr>
            </w:pPr>
            <w:r>
              <w:rPr>
                <w:rStyle w:val="FontStyle102"/>
                <w:rFonts w:ascii="Calibri" w:hAnsi="Calibri" w:cs="Calibri"/>
                <w:sz w:val="22"/>
                <w:szCs w:val="22"/>
              </w:rPr>
              <w:t>Wystąpienie   zagrożenia:  (</w:t>
            </w:r>
            <w:r w:rsidRPr="002510DC">
              <w:rPr>
                <w:rStyle w:val="FontStyle102"/>
                <w:rFonts w:ascii="Calibri" w:hAnsi="Calibri" w:cs="Calibri"/>
                <w:sz w:val="22"/>
                <w:szCs w:val="22"/>
              </w:rPr>
              <w:t>1)   rozpowszechn</w:t>
            </w:r>
            <w:r>
              <w:rPr>
                <w:rStyle w:val="FontStyle102"/>
                <w:rFonts w:ascii="Calibri" w:hAnsi="Calibri" w:cs="Calibri"/>
                <w:sz w:val="22"/>
                <w:szCs w:val="22"/>
              </w:rPr>
              <w:t>ianiem   środków   odurzających (</w:t>
            </w:r>
            <w:r w:rsidRPr="002510DC">
              <w:rPr>
                <w:rStyle w:val="FontStyle102"/>
                <w:rFonts w:ascii="Calibri" w:hAnsi="Calibri" w:cs="Calibri"/>
                <w:sz w:val="22"/>
                <w:szCs w:val="22"/>
              </w:rPr>
              <w:t xml:space="preserve">narkotyków, dopalaczy) lub alkoholu, (2) </w:t>
            </w:r>
            <w:r>
              <w:rPr>
                <w:rStyle w:val="FontStyle102"/>
                <w:rFonts w:ascii="Calibri" w:hAnsi="Calibri" w:cs="Calibri"/>
                <w:sz w:val="22"/>
                <w:szCs w:val="22"/>
              </w:rPr>
              <w:t xml:space="preserve">zdrowia ucznia po użyciu środka </w:t>
            </w:r>
            <w:r w:rsidRPr="002510DC">
              <w:rPr>
                <w:rStyle w:val="FontStyle102"/>
                <w:rFonts w:ascii="Calibri" w:hAnsi="Calibri" w:cs="Calibri"/>
                <w:sz w:val="22"/>
                <w:szCs w:val="22"/>
              </w:rPr>
              <w:t xml:space="preserve">odurzającego lub spożycia alkoholu oraz (3) </w:t>
            </w:r>
            <w:r>
              <w:rPr>
                <w:rStyle w:val="FontStyle102"/>
                <w:rFonts w:ascii="Calibri" w:hAnsi="Calibri" w:cs="Calibri"/>
                <w:sz w:val="22"/>
                <w:szCs w:val="22"/>
              </w:rPr>
              <w:t xml:space="preserve">zdrowia ucznia w wyniku wypadku </w:t>
            </w:r>
            <w:r w:rsidRPr="002510DC">
              <w:rPr>
                <w:rStyle w:val="FontStyle102"/>
                <w:rFonts w:ascii="Calibri" w:hAnsi="Calibri" w:cs="Calibri"/>
                <w:sz w:val="22"/>
                <w:szCs w:val="22"/>
              </w:rPr>
              <w:t>w szkole lub poza nią.</w:t>
            </w:r>
          </w:p>
        </w:tc>
      </w:tr>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625F6E" w:rsidRDefault="00036AB7"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Sposób</w:t>
            </w:r>
            <w:r w:rsidRPr="00625F6E">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036AB7" w:rsidRPr="002510DC" w:rsidRDefault="00036AB7" w:rsidP="00502B43">
            <w:pPr>
              <w:pStyle w:val="Style66"/>
              <w:widowControl/>
              <w:spacing w:line="240" w:lineRule="auto"/>
              <w:jc w:val="left"/>
              <w:rPr>
                <w:rStyle w:val="FontStyle102"/>
                <w:rFonts w:ascii="Calibri" w:hAnsi="Calibri" w:cs="Calibri"/>
                <w:sz w:val="22"/>
                <w:szCs w:val="22"/>
              </w:rPr>
            </w:pPr>
            <w:r w:rsidRPr="002510DC">
              <w:rPr>
                <w:rStyle w:val="FontStyle102"/>
                <w:rFonts w:ascii="Calibri" w:hAnsi="Calibri" w:cs="Calibri"/>
                <w:sz w:val="22"/>
                <w:szCs w:val="22"/>
              </w:rPr>
              <w:t xml:space="preserve">W przypadku </w:t>
            </w:r>
            <w:r w:rsidRPr="002510DC">
              <w:rPr>
                <w:rStyle w:val="FontStyle101"/>
                <w:rFonts w:ascii="Calibri" w:hAnsi="Calibri" w:cs="Calibri"/>
                <w:sz w:val="22"/>
                <w:szCs w:val="22"/>
              </w:rPr>
              <w:t xml:space="preserve">znalezienia podejrzanej substancji odurzającej </w:t>
            </w:r>
            <w:r w:rsidRPr="00DE7F47">
              <w:rPr>
                <w:rStyle w:val="FontStyle102"/>
                <w:rFonts w:ascii="Calibri" w:hAnsi="Calibri" w:cs="Calibri"/>
                <w:b/>
                <w:sz w:val="22"/>
                <w:szCs w:val="22"/>
              </w:rPr>
              <w:t>na terenie szkoły,</w:t>
            </w:r>
            <w:r w:rsidRPr="002510DC">
              <w:rPr>
                <w:rStyle w:val="FontStyle102"/>
                <w:rFonts w:ascii="Calibri" w:hAnsi="Calibri" w:cs="Calibri"/>
                <w:sz w:val="22"/>
                <w:szCs w:val="22"/>
              </w:rPr>
              <w:t xml:space="preserve"> należy:</w:t>
            </w:r>
          </w:p>
          <w:p w:rsidR="00036AB7" w:rsidRPr="002510DC" w:rsidRDefault="00036AB7" w:rsidP="00502B43">
            <w:pPr>
              <w:pStyle w:val="Style54"/>
              <w:widowControl/>
              <w:numPr>
                <w:ilvl w:val="0"/>
                <w:numId w:val="3"/>
              </w:numPr>
              <w:tabs>
                <w:tab w:val="left" w:pos="811"/>
              </w:tabs>
              <w:spacing w:line="240" w:lineRule="auto"/>
              <w:rPr>
                <w:rStyle w:val="FontStyle102"/>
                <w:rFonts w:ascii="Calibri" w:hAnsi="Calibri" w:cs="Calibri"/>
                <w:sz w:val="22"/>
                <w:szCs w:val="22"/>
              </w:rPr>
            </w:pPr>
            <w:r w:rsidRPr="002510DC">
              <w:rPr>
                <w:rStyle w:val="FontStyle102"/>
                <w:rFonts w:ascii="Calibri" w:hAnsi="Calibri" w:cs="Calibri"/>
                <w:sz w:val="22"/>
                <w:szCs w:val="22"/>
              </w:rPr>
              <w:t>zachować szczególne środki ostrożności</w:t>
            </w:r>
          </w:p>
          <w:p w:rsidR="00036AB7" w:rsidRPr="002510DC" w:rsidRDefault="00036AB7" w:rsidP="00502B43">
            <w:pPr>
              <w:pStyle w:val="Style54"/>
              <w:widowControl/>
              <w:numPr>
                <w:ilvl w:val="0"/>
                <w:numId w:val="3"/>
              </w:numPr>
              <w:tabs>
                <w:tab w:val="left" w:pos="811"/>
              </w:tabs>
              <w:spacing w:line="240" w:lineRule="auto"/>
              <w:rPr>
                <w:rStyle w:val="FontStyle102"/>
                <w:rFonts w:ascii="Calibri" w:hAnsi="Calibri" w:cs="Calibri"/>
                <w:sz w:val="22"/>
                <w:szCs w:val="22"/>
              </w:rPr>
            </w:pPr>
            <w:r w:rsidRPr="002510DC">
              <w:rPr>
                <w:rStyle w:val="FontStyle102"/>
                <w:rFonts w:ascii="Calibri" w:hAnsi="Calibri" w:cs="Calibri"/>
                <w:sz w:val="22"/>
                <w:szCs w:val="22"/>
              </w:rPr>
              <w:t>zabezpieczyć substancję przed dostęp</w:t>
            </w:r>
            <w:r>
              <w:rPr>
                <w:rStyle w:val="FontStyle102"/>
                <w:rFonts w:ascii="Calibri" w:hAnsi="Calibri" w:cs="Calibri"/>
                <w:sz w:val="22"/>
                <w:szCs w:val="22"/>
              </w:rPr>
              <w:t xml:space="preserve">em do niej uczniów oraz ew. jej </w:t>
            </w:r>
            <w:r w:rsidRPr="002510DC">
              <w:rPr>
                <w:rStyle w:val="FontStyle102"/>
                <w:rFonts w:ascii="Calibri" w:hAnsi="Calibri" w:cs="Calibri"/>
                <w:sz w:val="22"/>
                <w:szCs w:val="22"/>
              </w:rPr>
              <w:t>zniszczeniem</w:t>
            </w:r>
          </w:p>
          <w:p w:rsidR="00036AB7" w:rsidRPr="002510DC" w:rsidRDefault="00036AB7" w:rsidP="00502B43">
            <w:pPr>
              <w:pStyle w:val="Style54"/>
              <w:widowControl/>
              <w:numPr>
                <w:ilvl w:val="0"/>
                <w:numId w:val="3"/>
              </w:numPr>
              <w:tabs>
                <w:tab w:val="left" w:pos="811"/>
              </w:tabs>
              <w:spacing w:line="240" w:lineRule="auto"/>
              <w:rPr>
                <w:rStyle w:val="FontStyle102"/>
                <w:rFonts w:ascii="Calibri" w:hAnsi="Calibri" w:cs="Calibri"/>
                <w:sz w:val="22"/>
                <w:szCs w:val="22"/>
              </w:rPr>
            </w:pPr>
            <w:r w:rsidRPr="002510DC">
              <w:rPr>
                <w:rStyle w:val="FontStyle102"/>
                <w:rFonts w:ascii="Calibri" w:hAnsi="Calibri" w:cs="Calibri"/>
                <w:sz w:val="22"/>
                <w:szCs w:val="22"/>
              </w:rPr>
              <w:t>powiadomić dyrektora szkoły, który powiadamia Policję</w:t>
            </w:r>
          </w:p>
          <w:p w:rsidR="00036AB7" w:rsidRPr="002510DC" w:rsidRDefault="00036AB7" w:rsidP="00502B43">
            <w:pPr>
              <w:pStyle w:val="Style54"/>
              <w:widowControl/>
              <w:numPr>
                <w:ilvl w:val="0"/>
                <w:numId w:val="3"/>
              </w:numPr>
              <w:tabs>
                <w:tab w:val="left" w:pos="811"/>
              </w:tabs>
              <w:spacing w:line="240" w:lineRule="auto"/>
              <w:rPr>
                <w:rStyle w:val="FontStyle102"/>
                <w:rFonts w:ascii="Calibri" w:hAnsi="Calibri" w:cs="Calibri"/>
                <w:sz w:val="22"/>
                <w:szCs w:val="22"/>
              </w:rPr>
            </w:pPr>
            <w:r w:rsidRPr="002510DC">
              <w:rPr>
                <w:rStyle w:val="FontStyle102"/>
                <w:rFonts w:ascii="Calibri" w:hAnsi="Calibri" w:cs="Calibri"/>
                <w:sz w:val="22"/>
                <w:szCs w:val="22"/>
              </w:rPr>
              <w:t>ustalić (jeżeli to możliwe), do kogo znaleziona substancja należy</w:t>
            </w:r>
          </w:p>
          <w:p w:rsidR="00036AB7" w:rsidRPr="002510DC" w:rsidRDefault="00036AB7" w:rsidP="00502B43">
            <w:pPr>
              <w:pStyle w:val="Style54"/>
              <w:widowControl/>
              <w:numPr>
                <w:ilvl w:val="0"/>
                <w:numId w:val="3"/>
              </w:numPr>
              <w:tabs>
                <w:tab w:val="left" w:pos="811"/>
              </w:tabs>
              <w:spacing w:line="240" w:lineRule="auto"/>
              <w:rPr>
                <w:rStyle w:val="FontStyle102"/>
                <w:rFonts w:ascii="Calibri" w:hAnsi="Calibri" w:cs="Calibri"/>
                <w:sz w:val="22"/>
                <w:szCs w:val="22"/>
              </w:rPr>
            </w:pPr>
            <w:r w:rsidRPr="002510DC">
              <w:rPr>
                <w:rStyle w:val="FontStyle102"/>
                <w:rFonts w:ascii="Calibri" w:hAnsi="Calibri" w:cs="Calibri"/>
                <w:sz w:val="22"/>
                <w:szCs w:val="22"/>
              </w:rPr>
              <w:t>przekazać Policji zabezpieczoną substancj</w:t>
            </w:r>
            <w:r>
              <w:rPr>
                <w:rStyle w:val="FontStyle102"/>
                <w:rFonts w:ascii="Calibri" w:hAnsi="Calibri" w:cs="Calibri"/>
                <w:sz w:val="22"/>
                <w:szCs w:val="22"/>
              </w:rPr>
              <w:t xml:space="preserve">ę oraz informację o zaistniałej </w:t>
            </w:r>
            <w:r w:rsidRPr="002510DC">
              <w:rPr>
                <w:rStyle w:val="FontStyle102"/>
                <w:rFonts w:ascii="Calibri" w:hAnsi="Calibri" w:cs="Calibri"/>
                <w:sz w:val="22"/>
                <w:szCs w:val="22"/>
              </w:rPr>
              <w:t>sytuacji</w:t>
            </w:r>
          </w:p>
          <w:p w:rsidR="00036AB7" w:rsidRDefault="00036AB7" w:rsidP="00502B43">
            <w:pPr>
              <w:pStyle w:val="Style38"/>
              <w:widowControl/>
              <w:numPr>
                <w:ilvl w:val="0"/>
                <w:numId w:val="2"/>
              </w:numPr>
              <w:spacing w:line="240" w:lineRule="auto"/>
              <w:jc w:val="left"/>
              <w:rPr>
                <w:rStyle w:val="FontStyle102"/>
                <w:rFonts w:ascii="Calibri" w:hAnsi="Calibri" w:cs="Calibri"/>
                <w:sz w:val="22"/>
                <w:szCs w:val="22"/>
              </w:rPr>
            </w:pPr>
            <w:r w:rsidRPr="002510DC">
              <w:rPr>
                <w:rStyle w:val="FontStyle102"/>
                <w:rFonts w:ascii="Calibri" w:hAnsi="Calibri" w:cs="Calibri"/>
                <w:sz w:val="22"/>
                <w:szCs w:val="22"/>
              </w:rPr>
              <w:t>opracować i prowadzić projekty edukacyjne dot. w/w problematyki.</w:t>
            </w:r>
          </w:p>
          <w:p w:rsidR="00036AB7" w:rsidRDefault="00036AB7" w:rsidP="00502B43">
            <w:pPr>
              <w:pStyle w:val="Style38"/>
              <w:widowControl/>
              <w:spacing w:line="240" w:lineRule="auto"/>
              <w:jc w:val="left"/>
              <w:rPr>
                <w:rStyle w:val="FontStyle102"/>
                <w:rFonts w:ascii="Calibri" w:hAnsi="Calibri" w:cs="Calibri"/>
                <w:sz w:val="22"/>
                <w:szCs w:val="22"/>
              </w:rPr>
            </w:pPr>
          </w:p>
          <w:p w:rsidR="00036AB7" w:rsidRPr="0004099B" w:rsidRDefault="00036AB7" w:rsidP="00502B43">
            <w:pPr>
              <w:pStyle w:val="Style66"/>
              <w:widowControl/>
              <w:spacing w:line="240" w:lineRule="auto"/>
              <w:jc w:val="left"/>
              <w:rPr>
                <w:rStyle w:val="FontStyle102"/>
                <w:rFonts w:ascii="Calibri" w:hAnsi="Calibri" w:cs="Calibri"/>
                <w:b/>
                <w:bCs/>
                <w:sz w:val="22"/>
                <w:szCs w:val="22"/>
              </w:rPr>
            </w:pPr>
            <w:r w:rsidRPr="002510DC">
              <w:rPr>
                <w:rStyle w:val="FontStyle102"/>
                <w:rFonts w:ascii="Calibri" w:hAnsi="Calibri" w:cs="Calibri"/>
                <w:sz w:val="22"/>
                <w:szCs w:val="22"/>
              </w:rPr>
              <w:t xml:space="preserve">W przypadku </w:t>
            </w:r>
            <w:r w:rsidRPr="002510DC">
              <w:rPr>
                <w:rStyle w:val="FontStyle101"/>
                <w:rFonts w:ascii="Calibri" w:hAnsi="Calibri" w:cs="Calibri"/>
                <w:sz w:val="22"/>
                <w:szCs w:val="22"/>
              </w:rPr>
              <w:t>podejrzenia ucznia o posiadanie środków odurzających</w:t>
            </w:r>
            <w:r>
              <w:rPr>
                <w:rStyle w:val="FontStyle101"/>
                <w:rFonts w:ascii="Calibri" w:hAnsi="Calibri" w:cs="Calibri"/>
                <w:sz w:val="22"/>
                <w:szCs w:val="22"/>
              </w:rPr>
              <w:t xml:space="preserve"> </w:t>
            </w:r>
            <w:r w:rsidRPr="002510DC">
              <w:rPr>
                <w:rStyle w:val="FontStyle102"/>
                <w:rFonts w:ascii="Calibri" w:hAnsi="Calibri" w:cs="Calibri"/>
                <w:sz w:val="22"/>
                <w:szCs w:val="22"/>
              </w:rPr>
              <w:t>należy:</w:t>
            </w:r>
          </w:p>
          <w:p w:rsidR="00036AB7" w:rsidRPr="0004099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odizolować ucznia od pozostałych uczniów w klasie</w:t>
            </w:r>
          </w:p>
          <w:p w:rsidR="00036AB7" w:rsidRPr="0004099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Pr>
                <w:rStyle w:val="FontStyle102"/>
                <w:rFonts w:ascii="Calibri" w:hAnsi="Calibri" w:cs="Calibri"/>
                <w:sz w:val="22"/>
                <w:szCs w:val="22"/>
              </w:rPr>
              <w:t xml:space="preserve">powiadomić pedagoga </w:t>
            </w:r>
            <w:r w:rsidRPr="0004099B">
              <w:rPr>
                <w:rStyle w:val="FontStyle102"/>
                <w:rFonts w:ascii="Calibri" w:hAnsi="Calibri" w:cs="Calibri"/>
                <w:sz w:val="22"/>
                <w:szCs w:val="22"/>
              </w:rPr>
              <w:t>szkolnego</w:t>
            </w:r>
          </w:p>
          <w:p w:rsidR="00036AB7" w:rsidRPr="0004099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powiadomić dyrektora szkoły, dyrektor powiadamia Policję</w:t>
            </w:r>
          </w:p>
          <w:p w:rsidR="00036AB7" w:rsidRPr="0004099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zażądać od ucznia w obecności i</w:t>
            </w:r>
            <w:r>
              <w:rPr>
                <w:rStyle w:val="FontStyle102"/>
                <w:rFonts w:ascii="Calibri" w:hAnsi="Calibri" w:cs="Calibri"/>
                <w:sz w:val="22"/>
                <w:szCs w:val="22"/>
              </w:rPr>
              <w:t xml:space="preserve">nnej osoby/pedagoga przekazania </w:t>
            </w:r>
            <w:r w:rsidRPr="0004099B">
              <w:rPr>
                <w:rStyle w:val="FontStyle102"/>
                <w:rFonts w:ascii="Calibri" w:hAnsi="Calibri" w:cs="Calibri"/>
                <w:sz w:val="22"/>
                <w:szCs w:val="22"/>
              </w:rPr>
              <w:t>posiadanej substancji</w:t>
            </w:r>
          </w:p>
          <w:p w:rsidR="00036AB7" w:rsidRPr="0004099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zażądać od ucznia pokazania zaw</w:t>
            </w:r>
            <w:r>
              <w:rPr>
                <w:rStyle w:val="FontStyle102"/>
                <w:rFonts w:ascii="Calibri" w:hAnsi="Calibri" w:cs="Calibri"/>
                <w:sz w:val="22"/>
                <w:szCs w:val="22"/>
              </w:rPr>
              <w:t xml:space="preserve">artości plecaka oraz zawartości </w:t>
            </w:r>
            <w:r w:rsidRPr="0004099B">
              <w:rPr>
                <w:rStyle w:val="FontStyle102"/>
                <w:rFonts w:ascii="Calibri" w:hAnsi="Calibri" w:cs="Calibri"/>
                <w:sz w:val="22"/>
                <w:szCs w:val="22"/>
              </w:rPr>
              <w:t>kieszeni</w:t>
            </w:r>
          </w:p>
          <w:p w:rsidR="00036AB7" w:rsidRPr="0004099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powiadomić rodziców/prawnych opiekunów ucznia</w:t>
            </w:r>
          </w:p>
          <w:p w:rsidR="00036AB7"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poinformować rodziców</w:t>
            </w:r>
            <w:r>
              <w:rPr>
                <w:rStyle w:val="FontStyle102"/>
                <w:rFonts w:ascii="Calibri" w:hAnsi="Calibri" w:cs="Calibri"/>
                <w:sz w:val="22"/>
                <w:szCs w:val="22"/>
              </w:rPr>
              <w:t xml:space="preserve"> o obowiązujących procedurach w szkole </w:t>
            </w:r>
          </w:p>
          <w:p w:rsidR="00036AB7"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04099B">
              <w:rPr>
                <w:rStyle w:val="FontStyle102"/>
                <w:rFonts w:ascii="Calibri" w:hAnsi="Calibri" w:cs="Calibri"/>
                <w:sz w:val="22"/>
                <w:szCs w:val="22"/>
              </w:rPr>
              <w:t>przeprowadzić</w:t>
            </w:r>
            <w:r>
              <w:rPr>
                <w:rStyle w:val="FontStyle102"/>
                <w:rFonts w:ascii="Calibri" w:hAnsi="Calibri" w:cs="Calibri"/>
                <w:sz w:val="22"/>
                <w:szCs w:val="22"/>
              </w:rPr>
              <w:t xml:space="preserve"> z uczniem w obecności rodziców</w:t>
            </w:r>
            <w:r w:rsidRPr="0004099B">
              <w:rPr>
                <w:rStyle w:val="FontStyle102"/>
                <w:rFonts w:ascii="Calibri" w:hAnsi="Calibri" w:cs="Calibri"/>
                <w:sz w:val="22"/>
                <w:szCs w:val="22"/>
              </w:rPr>
              <w:t>/</w:t>
            </w:r>
            <w:r>
              <w:rPr>
                <w:rStyle w:val="FontStyle102"/>
                <w:rFonts w:ascii="Calibri" w:hAnsi="Calibri" w:cs="Calibri"/>
                <w:sz w:val="22"/>
                <w:szCs w:val="22"/>
              </w:rPr>
              <w:t xml:space="preserve">opiekunów prawnych </w:t>
            </w:r>
            <w:r w:rsidRPr="0004099B">
              <w:rPr>
                <w:rStyle w:val="FontStyle102"/>
                <w:rFonts w:ascii="Calibri" w:hAnsi="Calibri" w:cs="Calibri"/>
                <w:sz w:val="22"/>
                <w:szCs w:val="22"/>
              </w:rPr>
              <w:t>dziecka rozmowę o złamaniu obowiązującego prawa szkolnego</w:t>
            </w:r>
          </w:p>
          <w:p w:rsidR="00036AB7"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Pr>
                <w:rStyle w:val="FontStyle102"/>
                <w:rFonts w:ascii="Calibri" w:hAnsi="Calibri" w:cs="Calibri"/>
                <w:sz w:val="22"/>
                <w:szCs w:val="22"/>
              </w:rPr>
              <w:t xml:space="preserve">w </w:t>
            </w:r>
            <w:r w:rsidRPr="0004099B">
              <w:rPr>
                <w:rStyle w:val="FontStyle102"/>
                <w:rFonts w:ascii="Calibri" w:hAnsi="Calibri" w:cs="Calibri"/>
                <w:sz w:val="22"/>
                <w:szCs w:val="22"/>
              </w:rPr>
              <w:t xml:space="preserve"> dalszej kolejności należy objąć ucznia działaniami profilaktycznymi lub</w:t>
            </w:r>
            <w:r>
              <w:rPr>
                <w:rStyle w:val="FontStyle102"/>
                <w:rFonts w:ascii="Calibri" w:hAnsi="Calibri" w:cs="Calibri"/>
                <w:sz w:val="22"/>
                <w:szCs w:val="22"/>
              </w:rPr>
              <w:t xml:space="preserve"> wychowawczymi; wsparcia należy udzielić również </w:t>
            </w:r>
            <w:r w:rsidRPr="00A35D2F">
              <w:rPr>
                <w:rStyle w:val="FontStyle102"/>
                <w:rFonts w:ascii="Calibri" w:hAnsi="Calibri" w:cs="Calibri"/>
                <w:sz w:val="22"/>
                <w:szCs w:val="22"/>
              </w:rPr>
              <w:t>ro</w:t>
            </w:r>
            <w:r>
              <w:rPr>
                <w:rStyle w:val="FontStyle102"/>
                <w:rFonts w:ascii="Calibri" w:hAnsi="Calibri" w:cs="Calibri"/>
                <w:sz w:val="22"/>
                <w:szCs w:val="22"/>
              </w:rPr>
              <w:t>dzicom/opiekunom prawnym ucznia,</w:t>
            </w:r>
          </w:p>
          <w:p w:rsidR="00036AB7"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A35D2F">
              <w:rPr>
                <w:rStyle w:val="FontStyle102"/>
                <w:rFonts w:ascii="Calibri" w:hAnsi="Calibri" w:cs="Calibri"/>
                <w:sz w:val="22"/>
                <w:szCs w:val="22"/>
              </w:rPr>
              <w:t xml:space="preserve">podjąć wraz z rodzicami działania profilaktyczne w zakresie posiadania </w:t>
            </w:r>
            <w:r>
              <w:rPr>
                <w:rStyle w:val="FontStyle102"/>
                <w:rFonts w:ascii="Calibri" w:hAnsi="Calibri" w:cs="Calibri"/>
                <w:sz w:val="22"/>
                <w:szCs w:val="22"/>
              </w:rPr>
              <w:br/>
            </w:r>
            <w:r w:rsidRPr="00A35D2F">
              <w:rPr>
                <w:rStyle w:val="FontStyle102"/>
                <w:rFonts w:ascii="Calibri" w:hAnsi="Calibri" w:cs="Calibri"/>
                <w:sz w:val="22"/>
                <w:szCs w:val="22"/>
              </w:rPr>
              <w:t>i rozp</w:t>
            </w:r>
            <w:r>
              <w:rPr>
                <w:rStyle w:val="FontStyle102"/>
                <w:rFonts w:ascii="Calibri" w:hAnsi="Calibri" w:cs="Calibri"/>
                <w:sz w:val="22"/>
                <w:szCs w:val="22"/>
              </w:rPr>
              <w:t>rowadzania środków odurzających.</w:t>
            </w:r>
          </w:p>
          <w:p w:rsidR="00036AB7" w:rsidRPr="00A35D2F" w:rsidRDefault="00036AB7" w:rsidP="00502B43">
            <w:pPr>
              <w:pStyle w:val="Style54"/>
              <w:widowControl/>
              <w:tabs>
                <w:tab w:val="left" w:pos="749"/>
              </w:tabs>
              <w:spacing w:line="240" w:lineRule="auto"/>
              <w:ind w:left="720" w:firstLine="0"/>
              <w:rPr>
                <w:rStyle w:val="FontStyle102"/>
                <w:rFonts w:ascii="Calibri" w:hAnsi="Calibri" w:cs="Calibri"/>
                <w:sz w:val="16"/>
                <w:szCs w:val="16"/>
              </w:rPr>
            </w:pPr>
          </w:p>
          <w:p w:rsidR="00036AB7" w:rsidRPr="002510DC" w:rsidRDefault="00036AB7" w:rsidP="00502B43">
            <w:pPr>
              <w:pStyle w:val="Style46"/>
              <w:widowControl/>
              <w:spacing w:before="43"/>
              <w:rPr>
                <w:rStyle w:val="FontStyle101"/>
                <w:rFonts w:ascii="Calibri" w:hAnsi="Calibri" w:cs="Calibri"/>
                <w:sz w:val="22"/>
                <w:szCs w:val="22"/>
              </w:rPr>
            </w:pPr>
            <w:r w:rsidRPr="002510DC">
              <w:rPr>
                <w:rStyle w:val="FontStyle102"/>
                <w:rFonts w:ascii="Calibri" w:hAnsi="Calibri" w:cs="Calibri"/>
                <w:sz w:val="22"/>
                <w:szCs w:val="22"/>
              </w:rPr>
              <w:t xml:space="preserve">W przypadku </w:t>
            </w:r>
            <w:r w:rsidRPr="002510DC">
              <w:rPr>
                <w:rStyle w:val="FontStyle101"/>
                <w:rFonts w:ascii="Calibri" w:hAnsi="Calibri" w:cs="Calibri"/>
                <w:sz w:val="22"/>
                <w:szCs w:val="22"/>
              </w:rPr>
              <w:t>rozpoznania stanu odurzenia ucznia alkoholem:</w:t>
            </w:r>
          </w:p>
          <w:p w:rsidR="00036AB7" w:rsidRPr="002510DC" w:rsidRDefault="00036AB7" w:rsidP="00502B43">
            <w:pPr>
              <w:pStyle w:val="Style49"/>
              <w:widowControl/>
              <w:numPr>
                <w:ilvl w:val="0"/>
                <w:numId w:val="3"/>
              </w:numPr>
              <w:tabs>
                <w:tab w:val="left" w:pos="638"/>
              </w:tabs>
              <w:spacing w:before="130" w:line="240" w:lineRule="auto"/>
              <w:rPr>
                <w:rStyle w:val="FontStyle102"/>
                <w:rFonts w:ascii="Calibri" w:hAnsi="Calibri" w:cs="Calibri"/>
                <w:sz w:val="22"/>
                <w:szCs w:val="22"/>
              </w:rPr>
            </w:pPr>
            <w:r w:rsidRPr="002510DC">
              <w:rPr>
                <w:rStyle w:val="FontStyle102"/>
                <w:rFonts w:ascii="Calibri" w:hAnsi="Calibri" w:cs="Calibri"/>
                <w:sz w:val="22"/>
                <w:szCs w:val="22"/>
              </w:rPr>
              <w:t>powiadomić wychowawcę klasy ucznia</w:t>
            </w:r>
          </w:p>
          <w:p w:rsidR="00036AB7" w:rsidRPr="002510DC" w:rsidRDefault="00036AB7" w:rsidP="00502B43">
            <w:pPr>
              <w:pStyle w:val="Style49"/>
              <w:widowControl/>
              <w:numPr>
                <w:ilvl w:val="0"/>
                <w:numId w:val="3"/>
              </w:numPr>
              <w:tabs>
                <w:tab w:val="left" w:pos="638"/>
              </w:tabs>
              <w:spacing w:line="240" w:lineRule="auto"/>
              <w:rPr>
                <w:rStyle w:val="FontStyle102"/>
                <w:rFonts w:ascii="Calibri" w:hAnsi="Calibri" w:cs="Calibri"/>
                <w:sz w:val="22"/>
                <w:szCs w:val="22"/>
              </w:rPr>
            </w:pPr>
            <w:r w:rsidRPr="002510DC">
              <w:rPr>
                <w:rStyle w:val="FontStyle102"/>
                <w:rFonts w:ascii="Calibri" w:hAnsi="Calibri" w:cs="Calibri"/>
                <w:sz w:val="22"/>
                <w:szCs w:val="22"/>
              </w:rPr>
              <w:t>odizolować ucznia od pozostałych uczniów w klasie</w:t>
            </w:r>
          </w:p>
          <w:p w:rsidR="00036AB7" w:rsidRPr="002510DC" w:rsidRDefault="00036AB7" w:rsidP="00502B43">
            <w:pPr>
              <w:pStyle w:val="Style49"/>
              <w:widowControl/>
              <w:numPr>
                <w:ilvl w:val="0"/>
                <w:numId w:val="3"/>
              </w:numPr>
              <w:tabs>
                <w:tab w:val="left" w:pos="638"/>
              </w:tabs>
              <w:spacing w:line="240" w:lineRule="auto"/>
              <w:rPr>
                <w:rStyle w:val="FontStyle102"/>
                <w:rFonts w:ascii="Calibri" w:hAnsi="Calibri" w:cs="Calibri"/>
                <w:sz w:val="22"/>
                <w:szCs w:val="22"/>
              </w:rPr>
            </w:pPr>
            <w:r>
              <w:rPr>
                <w:rStyle w:val="FontStyle102"/>
                <w:rFonts w:ascii="Calibri" w:hAnsi="Calibri" w:cs="Calibri"/>
                <w:sz w:val="22"/>
                <w:szCs w:val="22"/>
              </w:rPr>
              <w:t>powiadomić pedagoga</w:t>
            </w:r>
            <w:r w:rsidRPr="002510DC">
              <w:rPr>
                <w:rStyle w:val="FontStyle102"/>
                <w:rFonts w:ascii="Calibri" w:hAnsi="Calibri" w:cs="Calibri"/>
                <w:sz w:val="22"/>
                <w:szCs w:val="22"/>
              </w:rPr>
              <w:t xml:space="preserve"> szkolnego</w:t>
            </w:r>
          </w:p>
          <w:p w:rsidR="00036AB7" w:rsidRPr="002510DC" w:rsidRDefault="00036AB7" w:rsidP="00502B43">
            <w:pPr>
              <w:pStyle w:val="Style49"/>
              <w:widowControl/>
              <w:numPr>
                <w:ilvl w:val="0"/>
                <w:numId w:val="3"/>
              </w:numPr>
              <w:tabs>
                <w:tab w:val="left" w:pos="638"/>
              </w:tabs>
              <w:spacing w:line="240" w:lineRule="auto"/>
              <w:rPr>
                <w:rStyle w:val="FontStyle102"/>
                <w:rFonts w:ascii="Calibri" w:hAnsi="Calibri" w:cs="Calibri"/>
                <w:sz w:val="22"/>
                <w:szCs w:val="22"/>
              </w:rPr>
            </w:pPr>
            <w:r w:rsidRPr="002510DC">
              <w:rPr>
                <w:rStyle w:val="FontStyle102"/>
                <w:rFonts w:ascii="Calibri" w:hAnsi="Calibri" w:cs="Calibri"/>
                <w:sz w:val="22"/>
                <w:szCs w:val="22"/>
              </w:rPr>
              <w:t>przekazać ucznia pod opiekę pielęgniarki/pedagoga szkolnego</w:t>
            </w:r>
          </w:p>
          <w:p w:rsidR="00036AB7" w:rsidRPr="002510DC" w:rsidRDefault="00036AB7" w:rsidP="00502B43">
            <w:pPr>
              <w:pStyle w:val="Style49"/>
              <w:widowControl/>
              <w:numPr>
                <w:ilvl w:val="0"/>
                <w:numId w:val="3"/>
              </w:numPr>
              <w:tabs>
                <w:tab w:val="left" w:pos="638"/>
              </w:tabs>
              <w:spacing w:line="240" w:lineRule="auto"/>
              <w:rPr>
                <w:rStyle w:val="FontStyle102"/>
                <w:rFonts w:ascii="Calibri" w:hAnsi="Calibri" w:cs="Calibri"/>
                <w:sz w:val="22"/>
                <w:szCs w:val="22"/>
              </w:rPr>
            </w:pPr>
            <w:r w:rsidRPr="002510DC">
              <w:rPr>
                <w:rStyle w:val="FontStyle102"/>
                <w:rFonts w:ascii="Calibri" w:hAnsi="Calibri" w:cs="Calibri"/>
                <w:sz w:val="22"/>
                <w:szCs w:val="22"/>
              </w:rPr>
              <w:t>powiadomić dyrektora szkoły o zaistniałej sytuacji</w:t>
            </w:r>
          </w:p>
          <w:p w:rsidR="00036AB7" w:rsidRDefault="00036AB7" w:rsidP="00502B43">
            <w:pPr>
              <w:pStyle w:val="Style49"/>
              <w:widowControl/>
              <w:numPr>
                <w:ilvl w:val="0"/>
                <w:numId w:val="3"/>
              </w:numPr>
              <w:tabs>
                <w:tab w:val="left" w:pos="638"/>
              </w:tabs>
              <w:spacing w:line="240" w:lineRule="auto"/>
              <w:rPr>
                <w:rStyle w:val="FontStyle102"/>
                <w:rFonts w:ascii="Calibri" w:hAnsi="Calibri" w:cs="Calibri"/>
                <w:sz w:val="22"/>
                <w:szCs w:val="22"/>
              </w:rPr>
            </w:pPr>
            <w:r w:rsidRPr="002510DC">
              <w:rPr>
                <w:rStyle w:val="FontStyle102"/>
                <w:rFonts w:ascii="Calibri" w:hAnsi="Calibri" w:cs="Calibri"/>
                <w:sz w:val="22"/>
                <w:szCs w:val="22"/>
              </w:rPr>
              <w:t>powiadomić rodziców ucznia z prośb</w:t>
            </w:r>
            <w:r w:rsidR="007D32C8">
              <w:rPr>
                <w:rStyle w:val="FontStyle102"/>
                <w:rFonts w:ascii="Calibri" w:hAnsi="Calibri" w:cs="Calibri"/>
                <w:sz w:val="22"/>
                <w:szCs w:val="22"/>
              </w:rPr>
              <w:t>ą o przybycie do szkoły</w:t>
            </w:r>
          </w:p>
          <w:p w:rsidR="00036AB7" w:rsidRDefault="00036AB7" w:rsidP="00502B43">
            <w:pPr>
              <w:pStyle w:val="Style49"/>
              <w:widowControl/>
              <w:numPr>
                <w:ilvl w:val="0"/>
                <w:numId w:val="3"/>
              </w:numPr>
              <w:tabs>
                <w:tab w:val="left" w:pos="638"/>
              </w:tabs>
              <w:spacing w:line="240" w:lineRule="auto"/>
              <w:rPr>
                <w:rStyle w:val="FontStyle102"/>
                <w:rFonts w:ascii="Calibri" w:hAnsi="Calibri" w:cs="Calibri"/>
                <w:sz w:val="22"/>
                <w:szCs w:val="22"/>
              </w:rPr>
            </w:pPr>
            <w:r w:rsidRPr="00A35D2F">
              <w:rPr>
                <w:rStyle w:val="FontStyle102"/>
                <w:rFonts w:ascii="Calibri" w:hAnsi="Calibri" w:cs="Calibri"/>
                <w:sz w:val="22"/>
                <w:szCs w:val="22"/>
              </w:rPr>
              <w:t>poinformować rodziców o ob</w:t>
            </w:r>
            <w:r>
              <w:rPr>
                <w:rStyle w:val="FontStyle102"/>
                <w:rFonts w:ascii="Calibri" w:hAnsi="Calibri" w:cs="Calibri"/>
                <w:sz w:val="22"/>
                <w:szCs w:val="22"/>
              </w:rPr>
              <w:t xml:space="preserve">owiązującej w szkole procedurze postępowania na </w:t>
            </w:r>
            <w:r w:rsidRPr="00A35D2F">
              <w:rPr>
                <w:rStyle w:val="FontStyle102"/>
                <w:rFonts w:ascii="Calibri" w:hAnsi="Calibri" w:cs="Calibri"/>
                <w:sz w:val="22"/>
                <w:szCs w:val="22"/>
              </w:rPr>
              <w:t>wypadek zn</w:t>
            </w:r>
            <w:r>
              <w:rPr>
                <w:rStyle w:val="FontStyle102"/>
                <w:rFonts w:ascii="Calibri" w:hAnsi="Calibri" w:cs="Calibri"/>
                <w:sz w:val="22"/>
                <w:szCs w:val="22"/>
              </w:rPr>
              <w:t>alezienia w szkole substancji psychoaktywnych,</w:t>
            </w:r>
            <w:r w:rsidR="00120B87">
              <w:rPr>
                <w:rStyle w:val="FontStyle102"/>
                <w:rFonts w:ascii="Calibri" w:hAnsi="Calibri" w:cs="Calibri"/>
                <w:sz w:val="22"/>
                <w:szCs w:val="22"/>
              </w:rPr>
              <w:t xml:space="preserve"> zobowiązać rodziców do pilnego zgłoszenia się z dzieckiem do lekarza w celu uzyskania pomocy medycznej, rodzice potwierdzają to zobowiązanie podpisem,</w:t>
            </w:r>
          </w:p>
          <w:p w:rsidR="00120B87" w:rsidRDefault="00120B87" w:rsidP="00502B43">
            <w:pPr>
              <w:pStyle w:val="Style49"/>
              <w:widowControl/>
              <w:numPr>
                <w:ilvl w:val="0"/>
                <w:numId w:val="3"/>
              </w:numPr>
              <w:tabs>
                <w:tab w:val="left" w:pos="638"/>
              </w:tabs>
              <w:spacing w:line="240" w:lineRule="auto"/>
              <w:rPr>
                <w:rStyle w:val="FontStyle102"/>
                <w:rFonts w:ascii="Calibri" w:hAnsi="Calibri" w:cs="Calibri"/>
                <w:sz w:val="22"/>
                <w:szCs w:val="22"/>
              </w:rPr>
            </w:pPr>
            <w:r>
              <w:rPr>
                <w:rStyle w:val="FontStyle102"/>
                <w:rFonts w:ascii="Calibri" w:hAnsi="Calibri" w:cs="Calibri"/>
                <w:sz w:val="22"/>
                <w:szCs w:val="22"/>
              </w:rPr>
              <w:t xml:space="preserve">w sytuacji  zagrożenia zdrowia lub życia ucznia  lub gdy rodzice nie zgłosili się do szkoły, </w:t>
            </w:r>
            <w:r>
              <w:rPr>
                <w:rStyle w:val="FontStyle102"/>
                <w:rFonts w:ascii="Calibri" w:hAnsi="Calibri" w:cs="Calibri"/>
                <w:sz w:val="22"/>
                <w:szCs w:val="22"/>
              </w:rPr>
              <w:lastRenderedPageBreak/>
              <w:t xml:space="preserve">należy wezwać  karetkę pogotowia ratunkowego, </w:t>
            </w:r>
          </w:p>
          <w:p w:rsidR="00747381" w:rsidRDefault="00747381" w:rsidP="00502B43">
            <w:pPr>
              <w:pStyle w:val="Style49"/>
              <w:widowControl/>
              <w:numPr>
                <w:ilvl w:val="0"/>
                <w:numId w:val="3"/>
              </w:numPr>
              <w:tabs>
                <w:tab w:val="left" w:pos="638"/>
              </w:tabs>
              <w:spacing w:line="240" w:lineRule="auto"/>
              <w:rPr>
                <w:rStyle w:val="FontStyle102"/>
                <w:rFonts w:ascii="Calibri" w:hAnsi="Calibri" w:cs="Calibri"/>
                <w:sz w:val="22"/>
                <w:szCs w:val="22"/>
              </w:rPr>
            </w:pPr>
            <w:r>
              <w:rPr>
                <w:rStyle w:val="FontStyle102"/>
                <w:rFonts w:ascii="Calibri" w:hAnsi="Calibri" w:cs="Calibri"/>
                <w:sz w:val="22"/>
                <w:szCs w:val="22"/>
              </w:rPr>
              <w:t>dyrektor szkoły zawiadamia najbliższą jednostkę Policji , gdy rodzice ucznia będącego pod wpływem alkoholu odmawiają przyjścia do szkoły, a jest on agresywny bądź swoim zachowaniem daje powód do zgorszenia , albo zagraża zdrowiu lub życiu innych osób,</w:t>
            </w:r>
          </w:p>
          <w:p w:rsidR="00036AB7" w:rsidRPr="00700A2E" w:rsidRDefault="00036AB7" w:rsidP="00700A2E">
            <w:pPr>
              <w:pStyle w:val="Style49"/>
              <w:widowControl/>
              <w:numPr>
                <w:ilvl w:val="0"/>
                <w:numId w:val="3"/>
              </w:numPr>
              <w:tabs>
                <w:tab w:val="left" w:pos="668"/>
              </w:tabs>
              <w:spacing w:line="240" w:lineRule="auto"/>
              <w:rPr>
                <w:rStyle w:val="FontStyle102"/>
                <w:rFonts w:ascii="Calibri" w:hAnsi="Calibri" w:cs="Calibri"/>
                <w:sz w:val="22"/>
                <w:szCs w:val="22"/>
              </w:rPr>
            </w:pPr>
            <w:r>
              <w:rPr>
                <w:rStyle w:val="FontStyle102"/>
                <w:rFonts w:ascii="Calibri" w:hAnsi="Calibri" w:cs="Calibri"/>
                <w:sz w:val="22"/>
                <w:szCs w:val="22"/>
              </w:rPr>
              <w:t xml:space="preserve">w </w:t>
            </w:r>
            <w:r w:rsidRPr="00A35D2F">
              <w:rPr>
                <w:rStyle w:val="FontStyle102"/>
                <w:rFonts w:ascii="Calibri" w:hAnsi="Calibri" w:cs="Calibri"/>
                <w:sz w:val="22"/>
                <w:szCs w:val="22"/>
              </w:rPr>
              <w:t xml:space="preserve"> dalszej kolejności </w:t>
            </w:r>
            <w:r>
              <w:rPr>
                <w:rStyle w:val="FontStyle102"/>
                <w:rFonts w:ascii="Calibri" w:hAnsi="Calibri" w:cs="Calibri"/>
                <w:sz w:val="22"/>
                <w:szCs w:val="22"/>
              </w:rPr>
              <w:t xml:space="preserve">należy objąć ucznia działaniami </w:t>
            </w:r>
            <w:r w:rsidRPr="00A35D2F">
              <w:rPr>
                <w:rStyle w:val="FontStyle102"/>
                <w:rFonts w:ascii="Calibri" w:hAnsi="Calibri" w:cs="Calibri"/>
                <w:sz w:val="22"/>
                <w:szCs w:val="22"/>
              </w:rPr>
              <w:t>pro</w:t>
            </w:r>
            <w:r>
              <w:rPr>
                <w:rStyle w:val="FontStyle102"/>
                <w:rFonts w:ascii="Calibri" w:hAnsi="Calibri" w:cs="Calibri"/>
                <w:sz w:val="22"/>
                <w:szCs w:val="22"/>
              </w:rPr>
              <w:t>filaktycznymi lub wychowawczymi;  w</w:t>
            </w:r>
            <w:r w:rsidRPr="00A35D2F">
              <w:rPr>
                <w:rStyle w:val="FontStyle102"/>
                <w:rFonts w:ascii="Calibri" w:hAnsi="Calibri" w:cs="Calibri"/>
                <w:sz w:val="22"/>
                <w:szCs w:val="22"/>
              </w:rPr>
              <w:t>sparcia należy udzielić również</w:t>
            </w:r>
            <w:r>
              <w:rPr>
                <w:rStyle w:val="FontStyle102"/>
                <w:rFonts w:ascii="Calibri" w:hAnsi="Calibri" w:cs="Calibri"/>
                <w:sz w:val="22"/>
                <w:szCs w:val="22"/>
              </w:rPr>
              <w:t xml:space="preserve"> </w:t>
            </w:r>
            <w:r w:rsidRPr="00A35D2F">
              <w:rPr>
                <w:rStyle w:val="FontStyle102"/>
                <w:rFonts w:ascii="Calibri" w:hAnsi="Calibri" w:cs="Calibri"/>
                <w:sz w:val="22"/>
                <w:szCs w:val="22"/>
              </w:rPr>
              <w:t>ro</w:t>
            </w:r>
            <w:r>
              <w:rPr>
                <w:rStyle w:val="FontStyle102"/>
                <w:rFonts w:ascii="Calibri" w:hAnsi="Calibri" w:cs="Calibri"/>
                <w:sz w:val="22"/>
                <w:szCs w:val="22"/>
              </w:rPr>
              <w:t>dzicom/opiekunom prawnym ucznia,</w:t>
            </w:r>
            <w:r w:rsidR="007D32C8">
              <w:rPr>
                <w:rStyle w:val="FontStyle102"/>
                <w:rFonts w:ascii="Calibri" w:hAnsi="Calibri" w:cs="Calibri"/>
                <w:sz w:val="22"/>
                <w:szCs w:val="22"/>
              </w:rPr>
              <w:t xml:space="preserve">  </w:t>
            </w:r>
            <w:r w:rsidRPr="007D32C8">
              <w:rPr>
                <w:rStyle w:val="FontStyle102"/>
                <w:rFonts w:ascii="Calibri" w:hAnsi="Calibri" w:cs="Calibri"/>
                <w:sz w:val="22"/>
                <w:szCs w:val="22"/>
              </w:rPr>
              <w:t>przeprowadzić rozmowę z rodzicami wskazując argumenty dla zagrożenia zdrowia, wskazać działania, instytucje mogące służyć pomocą w zaistniałej sytuacji</w:t>
            </w:r>
            <w:r w:rsidRPr="00120B87">
              <w:rPr>
                <w:rStyle w:val="FontStyle102"/>
                <w:rFonts w:ascii="Calibri" w:hAnsi="Calibri" w:cs="Calibri"/>
                <w:color w:val="C00000"/>
                <w:sz w:val="22"/>
                <w:szCs w:val="22"/>
              </w:rPr>
              <w:t xml:space="preserve">. </w:t>
            </w:r>
          </w:p>
          <w:p w:rsidR="00036AB7" w:rsidRPr="00E6502B" w:rsidRDefault="00036AB7" w:rsidP="00502B43">
            <w:pPr>
              <w:pStyle w:val="Style16"/>
              <w:widowControl/>
              <w:spacing w:line="240" w:lineRule="auto"/>
              <w:rPr>
                <w:rStyle w:val="FontStyle101"/>
                <w:rFonts w:ascii="Calibri" w:hAnsi="Calibri" w:cs="Calibri"/>
                <w:sz w:val="22"/>
                <w:szCs w:val="22"/>
              </w:rPr>
            </w:pPr>
            <w:r w:rsidRPr="00E6502B">
              <w:rPr>
                <w:rStyle w:val="FontStyle102"/>
                <w:rFonts w:ascii="Calibri" w:hAnsi="Calibri" w:cs="Calibri"/>
                <w:sz w:val="22"/>
                <w:szCs w:val="22"/>
              </w:rPr>
              <w:t xml:space="preserve">W przypadku </w:t>
            </w:r>
            <w:r w:rsidRPr="00E6502B">
              <w:rPr>
                <w:rStyle w:val="FontStyle101"/>
                <w:rFonts w:ascii="Calibri" w:hAnsi="Calibri" w:cs="Calibri"/>
                <w:sz w:val="22"/>
                <w:szCs w:val="22"/>
              </w:rPr>
              <w:t xml:space="preserve">rozpoznania stanu odurzenia ucznia </w:t>
            </w:r>
            <w:r w:rsidR="006413CE">
              <w:rPr>
                <w:rStyle w:val="FontStyle101"/>
                <w:rFonts w:ascii="Calibri" w:hAnsi="Calibri" w:cs="Calibri"/>
                <w:sz w:val="22"/>
                <w:szCs w:val="22"/>
              </w:rPr>
              <w:t>( np. su</w:t>
            </w:r>
            <w:r w:rsidR="00964485">
              <w:rPr>
                <w:rStyle w:val="FontStyle101"/>
                <w:rFonts w:ascii="Calibri" w:hAnsi="Calibri" w:cs="Calibri"/>
                <w:sz w:val="22"/>
                <w:szCs w:val="22"/>
              </w:rPr>
              <w:t xml:space="preserve">bstancjami  zastępczymi, lekami, </w:t>
            </w:r>
            <w:r w:rsidR="006413CE">
              <w:rPr>
                <w:rStyle w:val="FontStyle101"/>
                <w:rFonts w:ascii="Calibri" w:hAnsi="Calibri" w:cs="Calibri"/>
                <w:sz w:val="22"/>
                <w:szCs w:val="22"/>
              </w:rPr>
              <w:t xml:space="preserve"> narkotykami, </w:t>
            </w:r>
            <w:r w:rsidRPr="00E6502B">
              <w:rPr>
                <w:rStyle w:val="FontStyle101"/>
                <w:rFonts w:ascii="Calibri" w:hAnsi="Calibri" w:cs="Calibri"/>
                <w:sz w:val="22"/>
                <w:szCs w:val="22"/>
              </w:rPr>
              <w:t>„dopalaczami"</w:t>
            </w:r>
            <w:r w:rsidR="006413CE">
              <w:rPr>
                <w:rStyle w:val="FontStyle101"/>
                <w:rFonts w:ascii="Calibri" w:hAnsi="Calibri" w:cs="Calibri"/>
                <w:sz w:val="22"/>
                <w:szCs w:val="22"/>
              </w:rPr>
              <w:t>)</w:t>
            </w:r>
            <w:r w:rsidRPr="00E6502B">
              <w:rPr>
                <w:rStyle w:val="FontStyle101"/>
                <w:rFonts w:ascii="Calibri" w:hAnsi="Calibri" w:cs="Calibri"/>
                <w:sz w:val="22"/>
                <w:szCs w:val="22"/>
              </w:rPr>
              <w:t>:</w:t>
            </w:r>
          </w:p>
          <w:p w:rsidR="00036AB7" w:rsidRPr="00E6502B"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przekazać uzyskaną informację wychowawcy klasy</w:t>
            </w:r>
          </w:p>
          <w:p w:rsidR="00036AB7" w:rsidRPr="00E6502B" w:rsidRDefault="00036AB7" w:rsidP="00502B43">
            <w:pPr>
              <w:pStyle w:val="Style16"/>
              <w:widowControl/>
              <w:numPr>
                <w:ilvl w:val="0"/>
                <w:numId w:val="3"/>
              </w:numPr>
              <w:spacing w:line="240" w:lineRule="auto"/>
              <w:rPr>
                <w:rStyle w:val="FontStyle102"/>
                <w:rFonts w:ascii="Calibri" w:hAnsi="Calibri" w:cs="Calibri"/>
                <w:sz w:val="22"/>
                <w:szCs w:val="22"/>
              </w:rPr>
            </w:pPr>
            <w:r w:rsidRPr="00E6502B">
              <w:rPr>
                <w:rStyle w:val="FontStyle102"/>
                <w:rFonts w:ascii="Calibri" w:hAnsi="Calibri" w:cs="Calibri"/>
                <w:sz w:val="22"/>
                <w:szCs w:val="22"/>
              </w:rPr>
              <w:t xml:space="preserve">w momencie rozpoznania odizolować </w:t>
            </w:r>
            <w:r>
              <w:rPr>
                <w:rStyle w:val="FontStyle102"/>
                <w:rFonts w:ascii="Calibri" w:hAnsi="Calibri" w:cs="Calibri"/>
                <w:sz w:val="22"/>
                <w:szCs w:val="22"/>
              </w:rPr>
              <w:t xml:space="preserve">ucznia od pozostałych uczniów w </w:t>
            </w:r>
            <w:r w:rsidRPr="00E6502B">
              <w:rPr>
                <w:rStyle w:val="FontStyle102"/>
                <w:rFonts w:ascii="Calibri" w:hAnsi="Calibri" w:cs="Calibri"/>
                <w:sz w:val="22"/>
                <w:szCs w:val="22"/>
              </w:rPr>
              <w:t>klasie</w:t>
            </w:r>
          </w:p>
          <w:p w:rsidR="00036AB7" w:rsidRDefault="00036AB7" w:rsidP="00502B43">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p</w:t>
            </w:r>
            <w:r>
              <w:rPr>
                <w:rStyle w:val="FontStyle102"/>
                <w:rFonts w:ascii="Calibri" w:hAnsi="Calibri" w:cs="Calibri"/>
                <w:sz w:val="22"/>
                <w:szCs w:val="22"/>
              </w:rPr>
              <w:t xml:space="preserve">oinformować pedagoga </w:t>
            </w:r>
            <w:r w:rsidRPr="00E6502B">
              <w:rPr>
                <w:rStyle w:val="FontStyle102"/>
                <w:rFonts w:ascii="Calibri" w:hAnsi="Calibri" w:cs="Calibri"/>
                <w:sz w:val="22"/>
                <w:szCs w:val="22"/>
              </w:rPr>
              <w:t>szkolnego</w:t>
            </w:r>
          </w:p>
          <w:p w:rsidR="00036AB7" w:rsidRPr="004365A0" w:rsidRDefault="00036AB7" w:rsidP="00BD2971">
            <w:pPr>
              <w:pStyle w:val="Style54"/>
              <w:widowControl/>
              <w:numPr>
                <w:ilvl w:val="0"/>
                <w:numId w:val="3"/>
              </w:numPr>
              <w:tabs>
                <w:tab w:val="left" w:pos="749"/>
              </w:tabs>
              <w:spacing w:line="240" w:lineRule="auto"/>
              <w:rPr>
                <w:rStyle w:val="FontStyle102"/>
                <w:rFonts w:ascii="Calibri" w:hAnsi="Calibri" w:cs="Calibri"/>
                <w:sz w:val="22"/>
                <w:szCs w:val="22"/>
              </w:rPr>
            </w:pPr>
            <w:r w:rsidRPr="004365A0">
              <w:rPr>
                <w:rStyle w:val="FontStyle102"/>
                <w:rFonts w:ascii="Calibri" w:hAnsi="Calibri" w:cs="Calibri"/>
                <w:sz w:val="22"/>
                <w:szCs w:val="22"/>
              </w:rPr>
              <w:t>przekazać ucznia pod opiekę pielęgniarki/pedagoga szkolnego</w:t>
            </w:r>
          </w:p>
          <w:p w:rsidR="00036AB7" w:rsidRPr="00E6502B" w:rsidRDefault="00036AB7" w:rsidP="00BD2971">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poinformować dyrektora szkoły o zaistniałej sytuacji</w:t>
            </w:r>
          </w:p>
          <w:p w:rsidR="00036AB7" w:rsidRPr="006413CE" w:rsidRDefault="00036AB7" w:rsidP="00BD2971">
            <w:pPr>
              <w:pStyle w:val="Style54"/>
              <w:widowControl/>
              <w:numPr>
                <w:ilvl w:val="0"/>
                <w:numId w:val="3"/>
              </w:numPr>
              <w:tabs>
                <w:tab w:val="left" w:pos="749"/>
              </w:tabs>
              <w:spacing w:line="240" w:lineRule="auto"/>
              <w:rPr>
                <w:rStyle w:val="FontStyle102"/>
                <w:rFonts w:ascii="Calibri" w:hAnsi="Calibri" w:cs="Calibri"/>
                <w:sz w:val="22"/>
                <w:szCs w:val="22"/>
                <w:u w:val="single"/>
              </w:rPr>
            </w:pPr>
            <w:r w:rsidRPr="006413CE">
              <w:rPr>
                <w:rStyle w:val="FontStyle102"/>
                <w:rFonts w:ascii="Calibri" w:hAnsi="Calibri" w:cs="Calibri"/>
                <w:sz w:val="22"/>
                <w:szCs w:val="22"/>
                <w:u w:val="single"/>
              </w:rPr>
              <w:t xml:space="preserve">wezwać </w:t>
            </w:r>
            <w:r w:rsidR="00120B87">
              <w:rPr>
                <w:rStyle w:val="FontStyle102"/>
                <w:rFonts w:ascii="Calibri" w:hAnsi="Calibri" w:cs="Calibri"/>
                <w:sz w:val="22"/>
                <w:szCs w:val="22"/>
                <w:u w:val="single"/>
              </w:rPr>
              <w:t xml:space="preserve"> </w:t>
            </w:r>
            <w:r w:rsidRPr="006413CE">
              <w:rPr>
                <w:rStyle w:val="FontStyle102"/>
                <w:rFonts w:ascii="Calibri" w:hAnsi="Calibri" w:cs="Calibri"/>
                <w:sz w:val="22"/>
                <w:szCs w:val="22"/>
                <w:u w:val="single"/>
              </w:rPr>
              <w:t>karetkę pogotowia ratunkowego</w:t>
            </w:r>
          </w:p>
          <w:p w:rsidR="00EB60E4" w:rsidRDefault="00036AB7" w:rsidP="00EB60E4">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wezwać do szkoły rodziców/prawnych opiekunów ucznia</w:t>
            </w:r>
          </w:p>
          <w:p w:rsidR="00EB60E4" w:rsidRPr="00EB60E4" w:rsidRDefault="00036AB7" w:rsidP="00EB60E4">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przeprowadzić rozmowę z rodzicami ora</w:t>
            </w:r>
            <w:r w:rsidR="00EB60E4">
              <w:rPr>
                <w:rStyle w:val="FontStyle102"/>
                <w:rFonts w:ascii="Calibri" w:hAnsi="Calibri" w:cs="Calibri"/>
                <w:sz w:val="22"/>
                <w:szCs w:val="22"/>
              </w:rPr>
              <w:t xml:space="preserve">z z uczniem w ich obecności lub </w:t>
            </w:r>
            <w:r w:rsidRPr="00E6502B">
              <w:rPr>
                <w:rStyle w:val="FontStyle102"/>
                <w:rFonts w:ascii="Calibri" w:hAnsi="Calibri" w:cs="Calibri"/>
                <w:sz w:val="22"/>
                <w:szCs w:val="22"/>
              </w:rPr>
              <w:t>indywidualnie w celu wyciszenia emocji</w:t>
            </w:r>
            <w:r w:rsidR="00EB60E4">
              <w:rPr>
                <w:rStyle w:val="FontStyle102"/>
                <w:rFonts w:ascii="Calibri" w:hAnsi="Calibri" w:cs="Calibri"/>
                <w:sz w:val="22"/>
                <w:szCs w:val="22"/>
              </w:rPr>
              <w:t>,</w:t>
            </w:r>
            <w:r w:rsidR="00EB60E4" w:rsidRPr="00EB60E4">
              <w:rPr>
                <w:rStyle w:val="FontStyle102"/>
                <w:rFonts w:ascii="Calibri" w:hAnsi="Calibri" w:cs="Calibri"/>
                <w:sz w:val="22"/>
                <w:szCs w:val="22"/>
              </w:rPr>
              <w:t xml:space="preserve"> </w:t>
            </w:r>
            <w:r w:rsidR="00EB60E4">
              <w:rPr>
                <w:rStyle w:val="FontStyle102"/>
                <w:rFonts w:ascii="Calibri" w:hAnsi="Calibri" w:cs="Calibri"/>
                <w:sz w:val="22"/>
                <w:szCs w:val="22"/>
              </w:rPr>
              <w:t xml:space="preserve"> </w:t>
            </w:r>
            <w:r w:rsidR="00EB60E4" w:rsidRPr="00EB60E4">
              <w:rPr>
                <w:rStyle w:val="FontStyle102"/>
                <w:rFonts w:ascii="Calibri" w:hAnsi="Calibri" w:cs="Calibri"/>
                <w:sz w:val="22"/>
                <w:szCs w:val="22"/>
              </w:rPr>
              <w:t xml:space="preserve">przekazać rodzicom informację </w:t>
            </w:r>
            <w:r w:rsidR="00EB60E4">
              <w:rPr>
                <w:rStyle w:val="FontStyle102"/>
                <w:rFonts w:ascii="Calibri" w:hAnsi="Calibri" w:cs="Calibri"/>
                <w:sz w:val="22"/>
                <w:szCs w:val="22"/>
              </w:rPr>
              <w:br/>
            </w:r>
            <w:r w:rsidR="00EB60E4" w:rsidRPr="00EB60E4">
              <w:rPr>
                <w:rStyle w:val="FontStyle102"/>
                <w:rFonts w:ascii="Calibri" w:hAnsi="Calibri" w:cs="Calibri"/>
                <w:sz w:val="22"/>
                <w:szCs w:val="22"/>
              </w:rPr>
              <w:t>o obowiązującej procedurze postępowania</w:t>
            </w:r>
            <w:r w:rsidR="00EB60E4">
              <w:rPr>
                <w:rStyle w:val="FontStyle102"/>
                <w:rFonts w:ascii="Calibri" w:hAnsi="Calibri" w:cs="Calibri"/>
                <w:sz w:val="22"/>
                <w:szCs w:val="22"/>
              </w:rPr>
              <w:t>,</w:t>
            </w:r>
          </w:p>
          <w:p w:rsidR="00036AB7" w:rsidRPr="00EB60E4" w:rsidRDefault="00EB60E4" w:rsidP="00EB60E4">
            <w:pPr>
              <w:pStyle w:val="Style49"/>
              <w:widowControl/>
              <w:numPr>
                <w:ilvl w:val="0"/>
                <w:numId w:val="3"/>
              </w:numPr>
              <w:tabs>
                <w:tab w:val="left" w:pos="638"/>
              </w:tabs>
              <w:spacing w:line="240" w:lineRule="auto"/>
              <w:rPr>
                <w:rStyle w:val="FontStyle102"/>
                <w:rFonts w:ascii="Calibri" w:hAnsi="Calibri" w:cs="Calibri"/>
                <w:sz w:val="22"/>
                <w:szCs w:val="22"/>
              </w:rPr>
            </w:pPr>
            <w:r>
              <w:rPr>
                <w:rStyle w:val="FontStyle102"/>
                <w:rFonts w:ascii="Calibri" w:hAnsi="Calibri" w:cs="Calibri"/>
                <w:sz w:val="22"/>
                <w:szCs w:val="22"/>
              </w:rPr>
              <w:t xml:space="preserve"> dyrektor szkoły zawiadamia najbliższą jednostkę Policji , gdy rodzice ucznia będącego pod wpływem środka odurzającego odmawiają przyjścia do szkoły, a jest on agresywny bądź swoim zachowaniem daje powód do zgorszenia , albo zagraża zdrowiu lub życiu innych osób,</w:t>
            </w:r>
          </w:p>
          <w:p w:rsidR="00036AB7" w:rsidRDefault="00036AB7" w:rsidP="00964485">
            <w:pPr>
              <w:pStyle w:val="Style49"/>
              <w:widowControl/>
              <w:numPr>
                <w:ilvl w:val="0"/>
                <w:numId w:val="3"/>
              </w:numPr>
              <w:tabs>
                <w:tab w:val="left" w:pos="638"/>
              </w:tabs>
              <w:spacing w:line="240" w:lineRule="auto"/>
              <w:rPr>
                <w:rStyle w:val="FontStyle102"/>
                <w:rFonts w:ascii="Calibri" w:hAnsi="Calibri" w:cs="Calibri"/>
                <w:sz w:val="22"/>
                <w:szCs w:val="22"/>
              </w:rPr>
            </w:pPr>
            <w:r w:rsidRPr="00E6502B">
              <w:rPr>
                <w:rStyle w:val="FontStyle102"/>
                <w:rFonts w:ascii="Calibri" w:hAnsi="Calibri" w:cs="Calibri"/>
                <w:sz w:val="22"/>
                <w:szCs w:val="22"/>
              </w:rPr>
              <w:t>udzielić pomocy i zobowiąz</w:t>
            </w:r>
            <w:r>
              <w:rPr>
                <w:rStyle w:val="FontStyle102"/>
                <w:rFonts w:ascii="Calibri" w:hAnsi="Calibri" w:cs="Calibri"/>
                <w:sz w:val="22"/>
                <w:szCs w:val="22"/>
              </w:rPr>
              <w:t xml:space="preserve">ać rodziców do pomocy dziecku w </w:t>
            </w:r>
            <w:r w:rsidRPr="00E6502B">
              <w:rPr>
                <w:rStyle w:val="FontStyle102"/>
                <w:rFonts w:ascii="Calibri" w:hAnsi="Calibri" w:cs="Calibri"/>
                <w:sz w:val="22"/>
                <w:szCs w:val="22"/>
              </w:rPr>
              <w:t>odstąpieniu od odurzania się</w:t>
            </w:r>
            <w:r w:rsidR="00964485" w:rsidRPr="002510DC">
              <w:rPr>
                <w:rStyle w:val="FontStyle102"/>
                <w:rFonts w:ascii="Calibri" w:hAnsi="Calibri" w:cs="Calibri"/>
                <w:sz w:val="22"/>
                <w:szCs w:val="22"/>
              </w:rPr>
              <w:t xml:space="preserve"> </w:t>
            </w:r>
            <w:r w:rsidR="00964485">
              <w:rPr>
                <w:rStyle w:val="FontStyle102"/>
                <w:rFonts w:ascii="Calibri" w:hAnsi="Calibri" w:cs="Calibri"/>
                <w:sz w:val="22"/>
                <w:szCs w:val="22"/>
              </w:rPr>
              <w:t xml:space="preserve">, </w:t>
            </w:r>
            <w:r w:rsidR="00964485" w:rsidRPr="002510DC">
              <w:rPr>
                <w:rStyle w:val="FontStyle102"/>
                <w:rFonts w:ascii="Calibri" w:hAnsi="Calibri" w:cs="Calibri"/>
                <w:sz w:val="22"/>
                <w:szCs w:val="22"/>
              </w:rPr>
              <w:t>wskazać działania, instytucje mog</w:t>
            </w:r>
            <w:r w:rsidR="00964485">
              <w:rPr>
                <w:rStyle w:val="FontStyle102"/>
                <w:rFonts w:ascii="Calibri" w:hAnsi="Calibri" w:cs="Calibri"/>
                <w:sz w:val="22"/>
                <w:szCs w:val="22"/>
              </w:rPr>
              <w:t>ące służyć pomocą w zaistniałej sytuacji,</w:t>
            </w:r>
          </w:p>
          <w:p w:rsidR="00700A2E" w:rsidRPr="00700A2E" w:rsidRDefault="00036AB7" w:rsidP="00700A2E">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opracować działania profilaktyczne lub wychowawcze pracy z dzieckiem</w:t>
            </w:r>
          </w:p>
          <w:p w:rsidR="00036AB7" w:rsidRPr="00120B87" w:rsidRDefault="00036AB7" w:rsidP="00120B87">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wdrożyć program wychowawcz</w:t>
            </w:r>
            <w:r>
              <w:rPr>
                <w:rStyle w:val="FontStyle102"/>
                <w:rFonts w:ascii="Calibri" w:hAnsi="Calibri" w:cs="Calibri"/>
                <w:sz w:val="22"/>
                <w:szCs w:val="22"/>
              </w:rPr>
              <w:t xml:space="preserve">o-profilaktyczny, monitorować i </w:t>
            </w:r>
            <w:r w:rsidRPr="00E6502B">
              <w:rPr>
                <w:rStyle w:val="FontStyle102"/>
                <w:rFonts w:ascii="Calibri" w:hAnsi="Calibri" w:cs="Calibri"/>
                <w:sz w:val="22"/>
                <w:szCs w:val="22"/>
              </w:rPr>
              <w:t>ewaluować efekty</w:t>
            </w:r>
          </w:p>
        </w:tc>
      </w:tr>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5C6357" w:rsidRDefault="00036AB7" w:rsidP="00BD2971">
            <w:pPr>
              <w:pStyle w:val="Style66"/>
              <w:widowControl/>
              <w:spacing w:line="276" w:lineRule="auto"/>
              <w:rPr>
                <w:rStyle w:val="FontStyle101"/>
                <w:rFonts w:ascii="Calibri" w:hAnsi="Calibri" w:cs="Calibri"/>
                <w:sz w:val="22"/>
                <w:szCs w:val="22"/>
              </w:rPr>
            </w:pPr>
          </w:p>
        </w:tc>
        <w:tc>
          <w:tcPr>
            <w:tcW w:w="8505" w:type="dxa"/>
            <w:tcBorders>
              <w:top w:val="single" w:sz="6" w:space="0" w:color="auto"/>
              <w:left w:val="single" w:sz="6" w:space="0" w:color="auto"/>
              <w:bottom w:val="single" w:sz="6" w:space="0" w:color="auto"/>
              <w:right w:val="single" w:sz="6" w:space="0" w:color="auto"/>
            </w:tcBorders>
          </w:tcPr>
          <w:p w:rsidR="00036AB7" w:rsidRPr="006413CE" w:rsidRDefault="00036AB7" w:rsidP="00BD2971">
            <w:pPr>
              <w:pStyle w:val="Style16"/>
              <w:widowControl/>
              <w:spacing w:line="240" w:lineRule="auto"/>
              <w:rPr>
                <w:rStyle w:val="FontStyle101"/>
                <w:rFonts w:ascii="Calibri" w:hAnsi="Calibri" w:cs="Calibri"/>
                <w:sz w:val="22"/>
                <w:szCs w:val="22"/>
              </w:rPr>
            </w:pPr>
            <w:r w:rsidRPr="00E6502B">
              <w:rPr>
                <w:rStyle w:val="FontStyle102"/>
                <w:rFonts w:ascii="Calibri" w:hAnsi="Calibri" w:cs="Calibri"/>
                <w:sz w:val="22"/>
                <w:szCs w:val="22"/>
              </w:rPr>
              <w:t xml:space="preserve">W przypadku </w:t>
            </w:r>
            <w:r w:rsidRPr="00E6502B">
              <w:rPr>
                <w:rStyle w:val="FontStyle101"/>
                <w:rFonts w:ascii="Calibri" w:hAnsi="Calibri" w:cs="Calibri"/>
                <w:sz w:val="22"/>
                <w:szCs w:val="22"/>
              </w:rPr>
              <w:t xml:space="preserve">odmowy współpracy przez </w:t>
            </w:r>
            <w:r w:rsidRPr="006413CE">
              <w:rPr>
                <w:rStyle w:val="FontStyle101"/>
                <w:rFonts w:ascii="Calibri" w:hAnsi="Calibri" w:cs="Calibri"/>
                <w:sz w:val="22"/>
                <w:szCs w:val="22"/>
              </w:rPr>
              <w:t xml:space="preserve">rodziców lub gdy rodzice nie podejmują </w:t>
            </w:r>
            <w:r w:rsidR="00EB60E4">
              <w:rPr>
                <w:rStyle w:val="FontStyle101"/>
                <w:rFonts w:ascii="Calibri" w:hAnsi="Calibri" w:cs="Calibri"/>
                <w:sz w:val="22"/>
                <w:szCs w:val="22"/>
              </w:rPr>
              <w:br/>
            </w:r>
            <w:r w:rsidRPr="006413CE">
              <w:rPr>
                <w:rStyle w:val="FontStyle101"/>
                <w:rFonts w:ascii="Calibri" w:hAnsi="Calibri" w:cs="Calibri"/>
                <w:sz w:val="22"/>
                <w:szCs w:val="22"/>
              </w:rPr>
              <w:t>w określonym czasie  ustalonych działań:</w:t>
            </w:r>
          </w:p>
          <w:p w:rsidR="00036AB7" w:rsidRPr="00E6502B" w:rsidRDefault="00036AB7" w:rsidP="00BD2971">
            <w:pPr>
              <w:pStyle w:val="Style54"/>
              <w:widowControl/>
              <w:numPr>
                <w:ilvl w:val="0"/>
                <w:numId w:val="3"/>
              </w:numPr>
              <w:tabs>
                <w:tab w:val="left" w:pos="749"/>
              </w:tabs>
              <w:rPr>
                <w:rStyle w:val="FontStyle102"/>
                <w:rFonts w:ascii="Calibri" w:hAnsi="Calibri" w:cs="Calibri"/>
                <w:sz w:val="22"/>
                <w:szCs w:val="22"/>
              </w:rPr>
            </w:pPr>
            <w:r w:rsidRPr="00E6502B">
              <w:rPr>
                <w:rStyle w:val="FontStyle102"/>
                <w:rFonts w:ascii="Calibri" w:hAnsi="Calibri" w:cs="Calibri"/>
                <w:sz w:val="22"/>
                <w:szCs w:val="22"/>
              </w:rPr>
              <w:t>szkoła pisemnie powiadamia o zaistniałej sytuacji</w:t>
            </w:r>
            <w:r>
              <w:rPr>
                <w:rStyle w:val="FontStyle102"/>
                <w:rFonts w:ascii="Calibri" w:hAnsi="Calibri" w:cs="Calibri"/>
                <w:sz w:val="22"/>
                <w:szCs w:val="22"/>
              </w:rPr>
              <w:t xml:space="preserve"> Sąd Rodzinny lub </w:t>
            </w:r>
            <w:r w:rsidRPr="00E6502B">
              <w:rPr>
                <w:rStyle w:val="FontStyle102"/>
                <w:rFonts w:ascii="Calibri" w:hAnsi="Calibri" w:cs="Calibri"/>
                <w:sz w:val="22"/>
                <w:szCs w:val="22"/>
              </w:rPr>
              <w:t>Policję</w:t>
            </w:r>
          </w:p>
          <w:p w:rsidR="00036AB7" w:rsidRPr="00E6502B" w:rsidRDefault="00036AB7" w:rsidP="00BD2971">
            <w:pPr>
              <w:pStyle w:val="Style54"/>
              <w:widowControl/>
              <w:numPr>
                <w:ilvl w:val="0"/>
                <w:numId w:val="3"/>
              </w:numPr>
              <w:tabs>
                <w:tab w:val="left" w:pos="749"/>
              </w:tabs>
              <w:rPr>
                <w:rStyle w:val="FontStyle102"/>
                <w:rFonts w:ascii="Calibri" w:hAnsi="Calibri" w:cs="Calibri"/>
                <w:sz w:val="22"/>
                <w:szCs w:val="22"/>
              </w:rPr>
            </w:pPr>
            <w:r w:rsidRPr="00E6502B">
              <w:rPr>
                <w:rStyle w:val="FontStyle102"/>
                <w:rFonts w:ascii="Calibri" w:hAnsi="Calibri" w:cs="Calibri"/>
                <w:sz w:val="22"/>
                <w:szCs w:val="22"/>
              </w:rPr>
              <w:t xml:space="preserve">powiadomione instytucje </w:t>
            </w:r>
            <w:r>
              <w:rPr>
                <w:rStyle w:val="FontStyle102"/>
                <w:rFonts w:ascii="Calibri" w:hAnsi="Calibri" w:cs="Calibri"/>
                <w:sz w:val="22"/>
                <w:szCs w:val="22"/>
              </w:rPr>
              <w:t xml:space="preserve">wdrażają obowiązujące procedury </w:t>
            </w:r>
            <w:r w:rsidRPr="00E6502B">
              <w:rPr>
                <w:rStyle w:val="FontStyle102"/>
                <w:rFonts w:ascii="Calibri" w:hAnsi="Calibri" w:cs="Calibri"/>
                <w:sz w:val="22"/>
                <w:szCs w:val="22"/>
              </w:rPr>
              <w:t>postępowania</w:t>
            </w:r>
          </w:p>
          <w:p w:rsidR="00036AB7" w:rsidRPr="00E6502B" w:rsidRDefault="00036AB7" w:rsidP="00BD2971">
            <w:pPr>
              <w:pStyle w:val="Style54"/>
              <w:widowControl/>
              <w:numPr>
                <w:ilvl w:val="0"/>
                <w:numId w:val="3"/>
              </w:numPr>
              <w:tabs>
                <w:tab w:val="left" w:pos="749"/>
              </w:tabs>
              <w:spacing w:line="240" w:lineRule="auto"/>
              <w:rPr>
                <w:rStyle w:val="FontStyle102"/>
                <w:rFonts w:ascii="Calibri" w:hAnsi="Calibri" w:cs="Calibri"/>
                <w:sz w:val="22"/>
                <w:szCs w:val="22"/>
              </w:rPr>
            </w:pPr>
            <w:r w:rsidRPr="00E6502B">
              <w:rPr>
                <w:rStyle w:val="FontStyle102"/>
                <w:rFonts w:ascii="Calibri" w:hAnsi="Calibri" w:cs="Calibri"/>
                <w:sz w:val="22"/>
                <w:szCs w:val="22"/>
              </w:rPr>
              <w:t>szkoła współpracuje z instytucjami w zakresie pomocy i wsparcia ucznia</w:t>
            </w:r>
          </w:p>
          <w:p w:rsidR="00036AB7" w:rsidRDefault="00036AB7" w:rsidP="006413CE">
            <w:pPr>
              <w:pStyle w:val="Style54"/>
              <w:widowControl/>
              <w:numPr>
                <w:ilvl w:val="0"/>
                <w:numId w:val="3"/>
              </w:numPr>
              <w:tabs>
                <w:tab w:val="left" w:pos="749"/>
              </w:tabs>
              <w:rPr>
                <w:rStyle w:val="FontStyle102"/>
                <w:rFonts w:ascii="Calibri" w:hAnsi="Calibri" w:cs="Calibri"/>
                <w:sz w:val="22"/>
                <w:szCs w:val="22"/>
              </w:rPr>
            </w:pPr>
            <w:r w:rsidRPr="00E6502B">
              <w:rPr>
                <w:rStyle w:val="FontStyle102"/>
                <w:rFonts w:ascii="Calibri" w:hAnsi="Calibri" w:cs="Calibri"/>
                <w:sz w:val="22"/>
                <w:szCs w:val="22"/>
              </w:rPr>
              <w:t>szkoła udziela informacji i p</w:t>
            </w:r>
            <w:r>
              <w:rPr>
                <w:rStyle w:val="FontStyle102"/>
                <w:rFonts w:ascii="Calibri" w:hAnsi="Calibri" w:cs="Calibri"/>
                <w:sz w:val="22"/>
                <w:szCs w:val="22"/>
              </w:rPr>
              <w:t xml:space="preserve">rzekazuje dotychczasowe sposoby </w:t>
            </w:r>
            <w:r w:rsidRPr="00E6502B">
              <w:rPr>
                <w:rStyle w:val="FontStyle102"/>
                <w:rFonts w:ascii="Calibri" w:hAnsi="Calibri" w:cs="Calibri"/>
                <w:sz w:val="22"/>
                <w:szCs w:val="22"/>
              </w:rPr>
              <w:t xml:space="preserve">postępowania </w:t>
            </w:r>
            <w:r>
              <w:rPr>
                <w:rStyle w:val="FontStyle102"/>
                <w:rFonts w:ascii="Calibri" w:hAnsi="Calibri" w:cs="Calibri"/>
                <w:sz w:val="22"/>
                <w:szCs w:val="22"/>
              </w:rPr>
              <w:br/>
            </w:r>
            <w:r w:rsidRPr="00E6502B">
              <w:rPr>
                <w:rStyle w:val="FontStyle102"/>
                <w:rFonts w:ascii="Calibri" w:hAnsi="Calibri" w:cs="Calibri"/>
                <w:sz w:val="22"/>
                <w:szCs w:val="22"/>
              </w:rPr>
              <w:t>z uczniem</w:t>
            </w:r>
            <w:r w:rsidR="006413CE">
              <w:rPr>
                <w:rStyle w:val="FontStyle102"/>
                <w:rFonts w:ascii="Calibri" w:hAnsi="Calibri" w:cs="Calibri"/>
                <w:sz w:val="22"/>
                <w:szCs w:val="22"/>
              </w:rPr>
              <w:t>.</w:t>
            </w:r>
          </w:p>
          <w:p w:rsidR="00226368" w:rsidRPr="00747381" w:rsidRDefault="00226368" w:rsidP="00226368">
            <w:pPr>
              <w:pStyle w:val="Style54"/>
              <w:widowControl/>
              <w:tabs>
                <w:tab w:val="left" w:pos="749"/>
              </w:tabs>
              <w:ind w:firstLine="0"/>
              <w:rPr>
                <w:rStyle w:val="FontStyle101"/>
                <w:rFonts w:ascii="Calibri" w:hAnsi="Calibri" w:cs="Calibri"/>
                <w:b w:val="0"/>
                <w:bCs w:val="0"/>
                <w:sz w:val="22"/>
                <w:szCs w:val="22"/>
              </w:rPr>
            </w:pPr>
            <w:r w:rsidRPr="00747381">
              <w:rPr>
                <w:rStyle w:val="FontStyle102"/>
                <w:rFonts w:ascii="Calibri" w:hAnsi="Calibri" w:cs="Calibri"/>
                <w:sz w:val="22"/>
                <w:szCs w:val="22"/>
              </w:rPr>
              <w:t>W przypadku, gdy mimo oddziaływań profilaktyczno - wychowawczych ,uczeń nie zaprzestaje odurzania się, należy zwrócić się do sądu rejonowego z wnioskiem o wgląd w sytuację wychowawczą ucznia</w:t>
            </w:r>
            <w:r w:rsidR="00747381" w:rsidRPr="00747381">
              <w:rPr>
                <w:rStyle w:val="FontStyle102"/>
                <w:rFonts w:ascii="Calibri" w:hAnsi="Calibri" w:cs="Calibri"/>
                <w:sz w:val="22"/>
                <w:szCs w:val="22"/>
              </w:rPr>
              <w:t xml:space="preserve"> i powiadomić Policję</w:t>
            </w:r>
            <w:r w:rsidRPr="00747381">
              <w:rPr>
                <w:rStyle w:val="FontStyle102"/>
                <w:rFonts w:ascii="Calibri" w:hAnsi="Calibri" w:cs="Calibri"/>
                <w:sz w:val="22"/>
                <w:szCs w:val="22"/>
              </w:rPr>
              <w:t>.</w:t>
            </w:r>
          </w:p>
        </w:tc>
      </w:tr>
      <w:tr w:rsidR="00036AB7" w:rsidRPr="00F310EE" w:rsidTr="00BD2971">
        <w:tc>
          <w:tcPr>
            <w:tcW w:w="1702" w:type="dxa"/>
            <w:tcBorders>
              <w:top w:val="single" w:sz="6" w:space="0" w:color="auto"/>
              <w:left w:val="single" w:sz="6" w:space="0" w:color="auto"/>
              <w:bottom w:val="single" w:sz="6" w:space="0" w:color="auto"/>
              <w:right w:val="single" w:sz="6" w:space="0" w:color="auto"/>
            </w:tcBorders>
          </w:tcPr>
          <w:p w:rsidR="00036AB7" w:rsidRPr="00625F6E" w:rsidRDefault="00036AB7" w:rsidP="00BD2971">
            <w:pPr>
              <w:pStyle w:val="Style66"/>
              <w:spacing w:line="276" w:lineRule="auto"/>
              <w:rPr>
                <w:rStyle w:val="FontStyle101"/>
                <w:rFonts w:ascii="Calibri" w:hAnsi="Calibri" w:cs="Calibri"/>
                <w:b w:val="0"/>
                <w:i/>
                <w:sz w:val="22"/>
                <w:szCs w:val="22"/>
              </w:rPr>
            </w:pPr>
            <w:r w:rsidRPr="00625F6E">
              <w:rPr>
                <w:rStyle w:val="FontStyle101"/>
                <w:rFonts w:ascii="Calibri" w:hAnsi="Calibri" w:cs="Calibri"/>
                <w:b w:val="0"/>
                <w:i/>
                <w:sz w:val="22"/>
                <w:szCs w:val="22"/>
              </w:rPr>
              <w:t>Obowiązki</w:t>
            </w:r>
            <w:r w:rsidRPr="00625F6E">
              <w:rPr>
                <w:rStyle w:val="FontStyle101"/>
                <w:rFonts w:ascii="Calibri" w:hAnsi="Calibri" w:cs="Calibri"/>
                <w:b w:val="0"/>
                <w:i/>
                <w:sz w:val="22"/>
                <w:szCs w:val="22"/>
              </w:rPr>
              <w:br/>
              <w:t>pracowników</w:t>
            </w:r>
            <w:r w:rsidRPr="00625F6E">
              <w:rPr>
                <w:rStyle w:val="FontStyle101"/>
                <w:rFonts w:ascii="Calibri" w:hAnsi="Calibri" w:cs="Calibri"/>
                <w:b w:val="0"/>
                <w:i/>
                <w:sz w:val="22"/>
                <w:szCs w:val="22"/>
              </w:rPr>
              <w:br/>
              <w:t>szkoły</w:t>
            </w:r>
          </w:p>
        </w:tc>
        <w:tc>
          <w:tcPr>
            <w:tcW w:w="8505" w:type="dxa"/>
            <w:tcBorders>
              <w:top w:val="single" w:sz="6" w:space="0" w:color="auto"/>
              <w:left w:val="single" w:sz="6" w:space="0" w:color="auto"/>
              <w:bottom w:val="single" w:sz="6" w:space="0" w:color="auto"/>
              <w:right w:val="single" w:sz="6" w:space="0" w:color="auto"/>
            </w:tcBorders>
          </w:tcPr>
          <w:p w:rsidR="00036AB7" w:rsidRPr="00E6502B" w:rsidRDefault="00036AB7" w:rsidP="00BD2971">
            <w:pPr>
              <w:pStyle w:val="Style29"/>
              <w:widowControl/>
              <w:spacing w:line="240" w:lineRule="auto"/>
              <w:ind w:left="360"/>
              <w:jc w:val="left"/>
              <w:rPr>
                <w:rStyle w:val="FontStyle102"/>
                <w:rFonts w:ascii="Calibri" w:hAnsi="Calibri" w:cs="Calibri"/>
                <w:b/>
                <w:sz w:val="22"/>
                <w:szCs w:val="22"/>
              </w:rPr>
            </w:pPr>
            <w:r w:rsidRPr="00E6502B">
              <w:rPr>
                <w:rStyle w:val="FontStyle102"/>
                <w:rFonts w:ascii="Calibri" w:hAnsi="Calibri" w:cs="Calibri"/>
                <w:b/>
                <w:sz w:val="22"/>
                <w:szCs w:val="22"/>
              </w:rPr>
              <w:t>Należy:</w:t>
            </w:r>
          </w:p>
          <w:p w:rsidR="00036AB7" w:rsidRPr="00E6502B"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z</w:t>
            </w:r>
            <w:r w:rsidRPr="00E6502B">
              <w:rPr>
                <w:rStyle w:val="FontStyle102"/>
                <w:rFonts w:ascii="Calibri" w:hAnsi="Calibri" w:cs="Calibri"/>
                <w:sz w:val="22"/>
                <w:szCs w:val="22"/>
              </w:rPr>
              <w:t>apoznać się ze skuteczny</w:t>
            </w:r>
            <w:r>
              <w:rPr>
                <w:rStyle w:val="FontStyle102"/>
                <w:rFonts w:ascii="Calibri" w:hAnsi="Calibri" w:cs="Calibri"/>
                <w:sz w:val="22"/>
                <w:szCs w:val="22"/>
              </w:rPr>
              <w:t>mi działaniami profilaktycznymi,</w:t>
            </w:r>
          </w:p>
          <w:p w:rsidR="00036AB7" w:rsidRPr="007726F3"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sidRPr="007726F3">
              <w:rPr>
                <w:rStyle w:val="FontStyle102"/>
                <w:rFonts w:ascii="Calibri" w:hAnsi="Calibri" w:cs="Calibri"/>
                <w:sz w:val="22"/>
                <w:szCs w:val="22"/>
              </w:rPr>
              <w:t xml:space="preserve">  </w:t>
            </w:r>
            <w:r w:rsidR="007726F3">
              <w:rPr>
                <w:rStyle w:val="FontStyle102"/>
                <w:rFonts w:ascii="Calibri" w:hAnsi="Calibri" w:cs="Calibri"/>
                <w:sz w:val="22"/>
                <w:szCs w:val="22"/>
              </w:rPr>
              <w:t xml:space="preserve"> </w:t>
            </w:r>
            <w:r w:rsidRPr="007726F3">
              <w:rPr>
                <w:rStyle w:val="FontStyle102"/>
                <w:rFonts w:ascii="Calibri" w:hAnsi="Calibri" w:cs="Calibri"/>
                <w:sz w:val="22"/>
                <w:szCs w:val="22"/>
              </w:rPr>
              <w:t>zapoznać się z symptomami wskazującymi na odurzenie narkotykiem,</w:t>
            </w:r>
          </w:p>
          <w:p w:rsidR="00036AB7" w:rsidRPr="00E6502B"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Pr="00E6502B">
              <w:rPr>
                <w:rStyle w:val="FontStyle102"/>
                <w:rFonts w:ascii="Calibri" w:hAnsi="Calibri" w:cs="Calibri"/>
                <w:sz w:val="22"/>
                <w:szCs w:val="22"/>
              </w:rPr>
              <w:t xml:space="preserve">zapoznać się </w:t>
            </w:r>
            <w:r>
              <w:rPr>
                <w:rStyle w:val="FontStyle102"/>
                <w:rFonts w:ascii="Calibri" w:hAnsi="Calibri" w:cs="Calibri"/>
                <w:sz w:val="22"/>
                <w:szCs w:val="22"/>
              </w:rPr>
              <w:t>z symptomami nadużycia alkoholu,</w:t>
            </w:r>
          </w:p>
          <w:p w:rsidR="00036AB7"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Pr="00E6502B">
              <w:rPr>
                <w:rStyle w:val="FontStyle102"/>
                <w:rFonts w:ascii="Calibri" w:hAnsi="Calibri" w:cs="Calibri"/>
                <w:sz w:val="22"/>
                <w:szCs w:val="22"/>
              </w:rPr>
              <w:t>zapoznać się z symptomami zachowani</w:t>
            </w:r>
            <w:r>
              <w:rPr>
                <w:rStyle w:val="FontStyle102"/>
                <w:rFonts w:ascii="Calibri" w:hAnsi="Calibri" w:cs="Calibri"/>
                <w:sz w:val="22"/>
                <w:szCs w:val="22"/>
              </w:rPr>
              <w:t>a dealerów środków odurzających,</w:t>
            </w:r>
          </w:p>
          <w:p w:rsidR="00036AB7"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Pr="00634169">
              <w:rPr>
                <w:rStyle w:val="FontStyle102"/>
                <w:rFonts w:ascii="Calibri" w:hAnsi="Calibri" w:cs="Calibri"/>
                <w:sz w:val="22"/>
                <w:szCs w:val="22"/>
              </w:rPr>
              <w:t>prowadzić regularnie zajęcia z zakr</w:t>
            </w:r>
            <w:r>
              <w:rPr>
                <w:rStyle w:val="FontStyle102"/>
                <w:rFonts w:ascii="Calibri" w:hAnsi="Calibri" w:cs="Calibri"/>
                <w:sz w:val="22"/>
                <w:szCs w:val="22"/>
              </w:rPr>
              <w:t>esu zagrożenia zdrowia środkami niebezpiecznymi,</w:t>
            </w:r>
          </w:p>
          <w:p w:rsidR="00036AB7"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Pr="004C2D6A">
              <w:rPr>
                <w:rStyle w:val="FontStyle102"/>
                <w:rFonts w:ascii="Calibri" w:hAnsi="Calibri" w:cs="Calibri"/>
                <w:sz w:val="22"/>
                <w:szCs w:val="22"/>
              </w:rPr>
              <w:t>prowadzić systematyczne zajęcia z zakr</w:t>
            </w:r>
            <w:r>
              <w:rPr>
                <w:rStyle w:val="FontStyle102"/>
                <w:rFonts w:ascii="Calibri" w:hAnsi="Calibri" w:cs="Calibri"/>
                <w:sz w:val="22"/>
                <w:szCs w:val="22"/>
              </w:rPr>
              <w:t xml:space="preserve">esu stosowania obowiązującego w </w:t>
            </w:r>
            <w:r w:rsidRPr="004C2D6A">
              <w:rPr>
                <w:rStyle w:val="FontStyle102"/>
                <w:rFonts w:ascii="Calibri" w:hAnsi="Calibri" w:cs="Calibri"/>
                <w:sz w:val="22"/>
                <w:szCs w:val="22"/>
              </w:rPr>
              <w:t>szkole Prawa</w:t>
            </w:r>
            <w:r>
              <w:rPr>
                <w:rStyle w:val="FontStyle102"/>
                <w:rFonts w:ascii="Calibri" w:hAnsi="Calibri" w:cs="Calibri"/>
                <w:sz w:val="22"/>
                <w:szCs w:val="22"/>
              </w:rPr>
              <w:t>,</w:t>
            </w:r>
          </w:p>
          <w:p w:rsidR="00036AB7"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Pr="004C2D6A">
              <w:rPr>
                <w:rStyle w:val="FontStyle102"/>
                <w:rFonts w:ascii="Calibri" w:hAnsi="Calibri" w:cs="Calibri"/>
                <w:sz w:val="22"/>
                <w:szCs w:val="22"/>
              </w:rPr>
              <w:t>realizować projekty edukacyjne z ucznia</w:t>
            </w:r>
            <w:r>
              <w:rPr>
                <w:rStyle w:val="FontStyle102"/>
                <w:rFonts w:ascii="Calibri" w:hAnsi="Calibri" w:cs="Calibri"/>
                <w:sz w:val="22"/>
                <w:szCs w:val="22"/>
              </w:rPr>
              <w:t>mi o współczesnych zagrożeniach,</w:t>
            </w:r>
          </w:p>
          <w:p w:rsidR="00036AB7"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007726F3">
              <w:rPr>
                <w:rStyle w:val="FontStyle102"/>
                <w:rFonts w:ascii="Calibri" w:hAnsi="Calibri" w:cs="Calibri"/>
                <w:sz w:val="22"/>
                <w:szCs w:val="22"/>
              </w:rPr>
              <w:t xml:space="preserve">prowadzić  </w:t>
            </w:r>
            <w:r w:rsidRPr="004C2D6A">
              <w:rPr>
                <w:rStyle w:val="FontStyle102"/>
                <w:rFonts w:ascii="Calibri" w:hAnsi="Calibri" w:cs="Calibri"/>
                <w:sz w:val="22"/>
                <w:szCs w:val="22"/>
              </w:rPr>
              <w:t>szkolenia dla rodzicó</w:t>
            </w:r>
            <w:r>
              <w:rPr>
                <w:rStyle w:val="FontStyle102"/>
                <w:rFonts w:ascii="Calibri" w:hAnsi="Calibri" w:cs="Calibri"/>
                <w:sz w:val="22"/>
                <w:szCs w:val="22"/>
              </w:rPr>
              <w:t>w o zagrożeniach zdrowia dzieci,</w:t>
            </w:r>
          </w:p>
          <w:p w:rsidR="00036AB7" w:rsidRDefault="00036AB7" w:rsidP="00BD2971">
            <w:pPr>
              <w:pStyle w:val="Style54"/>
              <w:widowControl/>
              <w:numPr>
                <w:ilvl w:val="0"/>
                <w:numId w:val="3"/>
              </w:numPr>
              <w:tabs>
                <w:tab w:val="left" w:pos="470"/>
              </w:tabs>
              <w:spacing w:line="240" w:lineRule="auto"/>
              <w:rPr>
                <w:rStyle w:val="FontStyle102"/>
                <w:rFonts w:ascii="Calibri" w:hAnsi="Calibri" w:cs="Calibri"/>
                <w:sz w:val="22"/>
                <w:szCs w:val="22"/>
              </w:rPr>
            </w:pPr>
            <w:r>
              <w:rPr>
                <w:rStyle w:val="FontStyle102"/>
                <w:rFonts w:ascii="Calibri" w:hAnsi="Calibri" w:cs="Calibri"/>
                <w:sz w:val="22"/>
                <w:szCs w:val="22"/>
              </w:rPr>
              <w:t xml:space="preserve">  </w:t>
            </w:r>
            <w:r w:rsidRPr="004C2D6A">
              <w:rPr>
                <w:rStyle w:val="FontStyle102"/>
                <w:rFonts w:ascii="Calibri" w:hAnsi="Calibri" w:cs="Calibri"/>
                <w:sz w:val="22"/>
                <w:szCs w:val="22"/>
              </w:rPr>
              <w:t>prowadzić ciągłą obserwację ucz</w:t>
            </w:r>
            <w:r>
              <w:rPr>
                <w:rStyle w:val="FontStyle102"/>
                <w:rFonts w:ascii="Calibri" w:hAnsi="Calibri" w:cs="Calibri"/>
                <w:sz w:val="22"/>
                <w:szCs w:val="22"/>
              </w:rPr>
              <w:t>niów w kontekście ich zdrowia i bezpieczeństwa,</w:t>
            </w:r>
          </w:p>
          <w:p w:rsidR="00036AB7" w:rsidRDefault="00036AB7" w:rsidP="00BD2971">
            <w:pPr>
              <w:pStyle w:val="Style54"/>
              <w:widowControl/>
              <w:numPr>
                <w:ilvl w:val="0"/>
                <w:numId w:val="3"/>
              </w:numPr>
              <w:spacing w:line="240" w:lineRule="auto"/>
              <w:ind w:left="243"/>
              <w:rPr>
                <w:rStyle w:val="FontStyle102"/>
                <w:rFonts w:ascii="Calibri" w:hAnsi="Calibri" w:cs="Calibri"/>
                <w:sz w:val="22"/>
                <w:szCs w:val="22"/>
              </w:rPr>
            </w:pPr>
            <w:r>
              <w:rPr>
                <w:rStyle w:val="FontStyle102"/>
                <w:rFonts w:ascii="Calibri" w:hAnsi="Calibri" w:cs="Calibri"/>
                <w:sz w:val="22"/>
                <w:szCs w:val="22"/>
              </w:rPr>
              <w:t xml:space="preserve"> </w:t>
            </w:r>
            <w:r w:rsidRPr="004C2D6A">
              <w:rPr>
                <w:rStyle w:val="FontStyle102"/>
                <w:rFonts w:ascii="Calibri" w:hAnsi="Calibri" w:cs="Calibri"/>
                <w:sz w:val="22"/>
                <w:szCs w:val="22"/>
              </w:rPr>
              <w:t>poznać nazwy instytucji pomocowych zajmujących się uzależnieniami</w:t>
            </w:r>
            <w:r>
              <w:rPr>
                <w:rStyle w:val="FontStyle102"/>
                <w:rFonts w:ascii="Calibri" w:hAnsi="Calibri" w:cs="Calibri"/>
                <w:sz w:val="22"/>
                <w:szCs w:val="22"/>
              </w:rPr>
              <w:t xml:space="preserve"> zapoznawać się </w:t>
            </w:r>
            <w:r w:rsidRPr="004C2D6A">
              <w:rPr>
                <w:rStyle w:val="FontStyle102"/>
                <w:rFonts w:ascii="Calibri" w:hAnsi="Calibri" w:cs="Calibri"/>
                <w:sz w:val="22"/>
                <w:szCs w:val="22"/>
              </w:rPr>
              <w:t xml:space="preserve"> </w:t>
            </w:r>
            <w:r>
              <w:rPr>
                <w:rStyle w:val="FontStyle102"/>
                <w:rFonts w:ascii="Calibri" w:hAnsi="Calibri" w:cs="Calibri"/>
                <w:sz w:val="22"/>
                <w:szCs w:val="22"/>
              </w:rPr>
              <w:t xml:space="preserve">na </w:t>
            </w:r>
            <w:r w:rsidRPr="004C2D6A">
              <w:rPr>
                <w:rStyle w:val="FontStyle102"/>
                <w:rFonts w:ascii="Calibri" w:hAnsi="Calibri" w:cs="Calibri"/>
                <w:sz w:val="22"/>
                <w:szCs w:val="22"/>
              </w:rPr>
              <w:t>bieżąco z przepisami obowiązującego Prawa w zakresie</w:t>
            </w:r>
            <w:r>
              <w:rPr>
                <w:rStyle w:val="FontStyle102"/>
                <w:rFonts w:ascii="Calibri" w:hAnsi="Calibri" w:cs="Calibri"/>
                <w:sz w:val="22"/>
                <w:szCs w:val="22"/>
              </w:rPr>
              <w:t xml:space="preserve"> </w:t>
            </w:r>
            <w:r w:rsidRPr="004C2D6A">
              <w:rPr>
                <w:rStyle w:val="FontStyle102"/>
                <w:rFonts w:ascii="Calibri" w:hAnsi="Calibri" w:cs="Calibri"/>
                <w:sz w:val="22"/>
                <w:szCs w:val="22"/>
              </w:rPr>
              <w:t>zdr</w:t>
            </w:r>
            <w:r>
              <w:rPr>
                <w:rStyle w:val="FontStyle102"/>
                <w:rFonts w:ascii="Calibri" w:hAnsi="Calibri" w:cs="Calibri"/>
                <w:sz w:val="22"/>
                <w:szCs w:val="22"/>
              </w:rPr>
              <w:t>owia i bezpieczeństwa uczniów,</w:t>
            </w:r>
          </w:p>
          <w:p w:rsidR="00036AB7" w:rsidRPr="002B5171" w:rsidRDefault="00036AB7" w:rsidP="00BD2971">
            <w:pPr>
              <w:pStyle w:val="Style54"/>
              <w:widowControl/>
              <w:numPr>
                <w:ilvl w:val="0"/>
                <w:numId w:val="3"/>
              </w:numPr>
              <w:tabs>
                <w:tab w:val="left" w:pos="470"/>
              </w:tabs>
              <w:spacing w:line="240" w:lineRule="auto"/>
              <w:ind w:hanging="477"/>
              <w:rPr>
                <w:rStyle w:val="FontStyle102"/>
                <w:rFonts w:ascii="Calibri" w:hAnsi="Calibri" w:cs="Calibri"/>
                <w:sz w:val="22"/>
                <w:szCs w:val="22"/>
              </w:rPr>
            </w:pPr>
            <w:r w:rsidRPr="004C2D6A">
              <w:rPr>
                <w:rStyle w:val="FontStyle102"/>
                <w:rFonts w:ascii="Calibri" w:hAnsi="Calibri" w:cs="Calibri"/>
                <w:sz w:val="22"/>
                <w:szCs w:val="22"/>
              </w:rPr>
              <w:t>zapoznawać się z programam</w:t>
            </w:r>
            <w:r>
              <w:rPr>
                <w:rStyle w:val="FontStyle102"/>
                <w:rFonts w:ascii="Calibri" w:hAnsi="Calibri" w:cs="Calibri"/>
                <w:sz w:val="22"/>
                <w:szCs w:val="22"/>
              </w:rPr>
              <w:t xml:space="preserve">i rekomendowanymi, które można </w:t>
            </w:r>
            <w:r w:rsidRPr="004C2D6A">
              <w:rPr>
                <w:rStyle w:val="FontStyle102"/>
                <w:rFonts w:ascii="Calibri" w:hAnsi="Calibri" w:cs="Calibri"/>
                <w:sz w:val="22"/>
                <w:szCs w:val="22"/>
              </w:rPr>
              <w:t xml:space="preserve"> </w:t>
            </w:r>
            <w:r>
              <w:rPr>
                <w:rStyle w:val="FontStyle102"/>
                <w:rFonts w:ascii="Calibri" w:hAnsi="Calibri" w:cs="Calibri"/>
                <w:sz w:val="22"/>
                <w:szCs w:val="22"/>
              </w:rPr>
              <w:t xml:space="preserve">upowszechniać w </w:t>
            </w:r>
            <w:r w:rsidRPr="004C2D6A">
              <w:rPr>
                <w:rStyle w:val="FontStyle102"/>
                <w:rFonts w:ascii="Calibri" w:hAnsi="Calibri" w:cs="Calibri"/>
                <w:sz w:val="22"/>
                <w:szCs w:val="22"/>
              </w:rPr>
              <w:t xml:space="preserve">szkole </w:t>
            </w:r>
            <w:hyperlink r:id="rId8" w:history="1">
              <w:r w:rsidRPr="002B5171">
                <w:rPr>
                  <w:rStyle w:val="FontStyle102"/>
                  <w:rFonts w:ascii="Calibri" w:hAnsi="Calibri" w:cs="Calibri"/>
                  <w:sz w:val="22"/>
                  <w:szCs w:val="22"/>
                </w:rPr>
                <w:t>(www.programyrekomendowane.pl)</w:t>
              </w:r>
            </w:hyperlink>
          </w:p>
        </w:tc>
      </w:tr>
    </w:tbl>
    <w:p w:rsidR="0029053B" w:rsidRDefault="0029053B" w:rsidP="00036AB7">
      <w:pPr>
        <w:pStyle w:val="Style1"/>
        <w:widowControl/>
        <w:rPr>
          <w:rStyle w:val="FontStyle72"/>
          <w:rFonts w:ascii="Calibri" w:hAnsi="Calibri" w:cs="Calibri"/>
          <w:position w:val="1"/>
          <w:sz w:val="22"/>
          <w:szCs w:val="22"/>
        </w:rPr>
      </w:pPr>
    </w:p>
    <w:p w:rsidR="0029053B" w:rsidRDefault="0029053B" w:rsidP="0029053B">
      <w:pPr>
        <w:pStyle w:val="Style10"/>
        <w:widowControl/>
        <w:spacing w:line="240" w:lineRule="auto"/>
        <w:ind w:firstLine="0"/>
        <w:jc w:val="center"/>
        <w:rPr>
          <w:rStyle w:val="FontStyle99"/>
          <w:rFonts w:ascii="Calibri" w:hAnsi="Calibri" w:cs="Calibri"/>
          <w:sz w:val="22"/>
          <w:szCs w:val="22"/>
        </w:rPr>
      </w:pPr>
      <w:r w:rsidRPr="0029053B">
        <w:rPr>
          <w:rStyle w:val="FontStyle99"/>
          <w:rFonts w:ascii="Calibri" w:hAnsi="Calibri" w:cs="Calibri"/>
          <w:sz w:val="22"/>
          <w:szCs w:val="22"/>
        </w:rPr>
        <w:t xml:space="preserve">PROCEDURA POSTĘPOWANIA NA WYPADEK WYSTĄPIENIA KRADZIEŻY LUB WYMUSZENIA PIENIĘDZY </w:t>
      </w:r>
      <w:r w:rsidRPr="0029053B">
        <w:rPr>
          <w:rStyle w:val="FontStyle99"/>
          <w:rFonts w:ascii="Calibri" w:hAnsi="Calibri" w:cs="Calibri"/>
          <w:sz w:val="22"/>
          <w:szCs w:val="22"/>
        </w:rPr>
        <w:br/>
        <w:t>LUB PRZEDMIOTÓW WARTOŚCIOWYCH</w:t>
      </w:r>
    </w:p>
    <w:p w:rsidR="00A1223B" w:rsidRPr="0029053B" w:rsidRDefault="00A1223B" w:rsidP="0029053B">
      <w:pPr>
        <w:pStyle w:val="Style10"/>
        <w:widowControl/>
        <w:spacing w:line="240" w:lineRule="auto"/>
        <w:ind w:firstLine="0"/>
        <w:jc w:val="center"/>
        <w:rPr>
          <w:rFonts w:ascii="Calibri" w:hAnsi="Calibri" w:cs="Calibri"/>
          <w:b/>
          <w:bCs/>
          <w:smallCaps/>
          <w:sz w:val="22"/>
          <w:szCs w:val="22"/>
        </w:rPr>
      </w:pPr>
    </w:p>
    <w:tbl>
      <w:tblPr>
        <w:tblW w:w="10207" w:type="dxa"/>
        <w:tblInd w:w="-669" w:type="dxa"/>
        <w:tblLayout w:type="fixed"/>
        <w:tblCellMar>
          <w:left w:w="40" w:type="dxa"/>
          <w:right w:w="40" w:type="dxa"/>
        </w:tblCellMar>
        <w:tblLook w:val="0000"/>
      </w:tblPr>
      <w:tblGrid>
        <w:gridCol w:w="1702"/>
        <w:gridCol w:w="8505"/>
      </w:tblGrid>
      <w:tr w:rsidR="0029053B" w:rsidRPr="00F310EE" w:rsidTr="00BD2971">
        <w:tc>
          <w:tcPr>
            <w:tcW w:w="1702" w:type="dxa"/>
            <w:tcBorders>
              <w:top w:val="single" w:sz="6" w:space="0" w:color="auto"/>
              <w:left w:val="single" w:sz="6" w:space="0" w:color="auto"/>
              <w:bottom w:val="single" w:sz="6" w:space="0" w:color="auto"/>
              <w:right w:val="single" w:sz="6" w:space="0" w:color="auto"/>
            </w:tcBorders>
          </w:tcPr>
          <w:p w:rsidR="0029053B" w:rsidRPr="00AB69C0" w:rsidRDefault="0029053B" w:rsidP="00BD2971">
            <w:pPr>
              <w:pStyle w:val="Style22"/>
              <w:widowControl/>
              <w:spacing w:line="276" w:lineRule="auto"/>
              <w:jc w:val="center"/>
              <w:rPr>
                <w:rStyle w:val="FontStyle100"/>
                <w:rFonts w:ascii="Calibri" w:hAnsi="Calibri" w:cs="Calibri"/>
                <w:sz w:val="22"/>
                <w:szCs w:val="22"/>
              </w:rPr>
            </w:pPr>
            <w:r>
              <w:rPr>
                <w:rStyle w:val="FontStyle100"/>
                <w:rFonts w:ascii="Calibri" w:hAnsi="Calibri" w:cs="Calibri"/>
                <w:sz w:val="22"/>
                <w:szCs w:val="22"/>
              </w:rPr>
              <w:t>A.3</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29053B" w:rsidRPr="009079BB" w:rsidRDefault="0029053B" w:rsidP="00BD2971">
            <w:pPr>
              <w:pStyle w:val="Style10"/>
              <w:widowControl/>
              <w:spacing w:line="240" w:lineRule="auto"/>
              <w:ind w:firstLine="0"/>
              <w:jc w:val="center"/>
              <w:rPr>
                <w:rStyle w:val="FontStyle96"/>
                <w:rFonts w:ascii="Calibri" w:hAnsi="Calibri" w:cs="Calibri"/>
                <w:smallCaps w:val="0"/>
                <w:sz w:val="20"/>
                <w:szCs w:val="20"/>
              </w:rPr>
            </w:pPr>
            <w:r w:rsidRPr="009079BB">
              <w:rPr>
                <w:rStyle w:val="FontStyle96"/>
                <w:rFonts w:asciiTheme="minorHAnsi" w:hAnsiTheme="minorHAnsi" w:cstheme="minorHAnsi"/>
                <w:b w:val="0"/>
                <w:sz w:val="20"/>
                <w:szCs w:val="20"/>
              </w:rPr>
              <w:t>KR</w:t>
            </w:r>
            <w:r>
              <w:rPr>
                <w:rStyle w:val="FontStyle96"/>
                <w:rFonts w:asciiTheme="minorHAnsi" w:hAnsiTheme="minorHAnsi" w:cstheme="minorHAnsi"/>
                <w:b w:val="0"/>
                <w:sz w:val="20"/>
                <w:szCs w:val="20"/>
              </w:rPr>
              <w:t xml:space="preserve">ADZIEŻ LUB WYMUSZENIE PIENIĘDZY </w:t>
            </w:r>
            <w:r w:rsidRPr="009079BB">
              <w:rPr>
                <w:rStyle w:val="FontStyle96"/>
                <w:rFonts w:asciiTheme="minorHAnsi" w:hAnsiTheme="minorHAnsi" w:cstheme="minorHAnsi"/>
                <w:b w:val="0"/>
                <w:sz w:val="20"/>
                <w:szCs w:val="20"/>
              </w:rPr>
              <w:t>LUB PRZEDMIOTÓW WARTOŚCIOWYCH</w:t>
            </w:r>
          </w:p>
        </w:tc>
      </w:tr>
      <w:tr w:rsidR="0029053B" w:rsidRPr="00F310EE" w:rsidTr="00BD2971">
        <w:tc>
          <w:tcPr>
            <w:tcW w:w="1702" w:type="dxa"/>
            <w:tcBorders>
              <w:top w:val="single" w:sz="6" w:space="0" w:color="auto"/>
              <w:left w:val="single" w:sz="6" w:space="0" w:color="auto"/>
              <w:bottom w:val="single" w:sz="6" w:space="0" w:color="auto"/>
              <w:right w:val="single" w:sz="6" w:space="0" w:color="auto"/>
            </w:tcBorders>
          </w:tcPr>
          <w:p w:rsidR="0029053B" w:rsidRPr="00625F6E" w:rsidRDefault="0029053B"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29053B" w:rsidRPr="009C20BF" w:rsidRDefault="0029053B" w:rsidP="00BD2971">
            <w:pPr>
              <w:pStyle w:val="Style38"/>
              <w:widowControl/>
              <w:spacing w:line="240" w:lineRule="auto"/>
              <w:jc w:val="both"/>
              <w:rPr>
                <w:rStyle w:val="FontStyle102"/>
                <w:rFonts w:ascii="Calibri" w:hAnsi="Calibri" w:cs="Calibri"/>
                <w:sz w:val="22"/>
                <w:szCs w:val="22"/>
              </w:rPr>
            </w:pPr>
            <w:r w:rsidRPr="009C20BF">
              <w:rPr>
                <w:rStyle w:val="FontStyle102"/>
                <w:rFonts w:ascii="Calibri" w:hAnsi="Calibri" w:cs="Calibri"/>
                <w:sz w:val="22"/>
                <w:szCs w:val="22"/>
              </w:rPr>
              <w:t xml:space="preserve">Celem   procedury   jest   określenie   sposobu   postępowania   na   wypadek  stwierdzenia </w:t>
            </w:r>
            <w:r w:rsidRPr="009C20BF">
              <w:rPr>
                <w:rStyle w:val="FontStyle102"/>
                <w:rFonts w:ascii="Calibri" w:hAnsi="Calibri" w:cs="Calibri"/>
                <w:sz w:val="22"/>
                <w:szCs w:val="22"/>
              </w:rPr>
              <w:br/>
              <w:t>w szkole przypadku kradzieży lub wymuszenia pieniędzy lub przedmiotów wartościowych, dokonanego przez ucznia.</w:t>
            </w:r>
          </w:p>
        </w:tc>
      </w:tr>
      <w:tr w:rsidR="0029053B" w:rsidRPr="00F310EE" w:rsidTr="00BD2971">
        <w:tc>
          <w:tcPr>
            <w:tcW w:w="1702" w:type="dxa"/>
            <w:tcBorders>
              <w:top w:val="single" w:sz="6" w:space="0" w:color="auto"/>
              <w:left w:val="single" w:sz="6" w:space="0" w:color="auto"/>
              <w:bottom w:val="single" w:sz="6" w:space="0" w:color="auto"/>
              <w:right w:val="single" w:sz="6" w:space="0" w:color="auto"/>
            </w:tcBorders>
          </w:tcPr>
          <w:p w:rsidR="0029053B" w:rsidRPr="00625F6E" w:rsidRDefault="0029053B" w:rsidP="00BD2971">
            <w:pPr>
              <w:pStyle w:val="Style66"/>
              <w:widowControl/>
              <w:spacing w:line="240" w:lineRule="auto"/>
              <w:rPr>
                <w:rStyle w:val="FontStyle101"/>
                <w:rFonts w:ascii="Calibri" w:hAnsi="Calibri" w:cs="Calibri"/>
                <w:b w:val="0"/>
                <w:i/>
                <w:sz w:val="22"/>
                <w:szCs w:val="22"/>
              </w:rPr>
            </w:pPr>
            <w:r>
              <w:rPr>
                <w:rStyle w:val="FontStyle101"/>
                <w:rFonts w:ascii="Calibri" w:hAnsi="Calibri" w:cs="Calibri"/>
                <w:b w:val="0"/>
                <w:i/>
                <w:sz w:val="22"/>
                <w:szCs w:val="22"/>
              </w:rPr>
              <w:t>Osoby</w:t>
            </w:r>
            <w:r>
              <w:rPr>
                <w:rStyle w:val="FontStyle101"/>
                <w:rFonts w:ascii="Calibri" w:hAnsi="Calibri" w:cs="Calibri"/>
                <w:b w:val="0"/>
                <w:i/>
                <w:sz w:val="22"/>
                <w:szCs w:val="22"/>
              </w:rPr>
              <w:br/>
              <w:t xml:space="preserve">odpowiedzialne </w:t>
            </w:r>
            <w:r>
              <w:rPr>
                <w:rStyle w:val="FontStyle101"/>
                <w:rFonts w:ascii="Calibri" w:hAnsi="Calibri" w:cs="Calibri"/>
                <w:b w:val="0"/>
                <w:i/>
                <w:sz w:val="22"/>
                <w:szCs w:val="22"/>
              </w:rPr>
              <w:br/>
              <w:t xml:space="preserve">i </w:t>
            </w:r>
            <w:r w:rsidRPr="00625F6E">
              <w:rPr>
                <w:rStyle w:val="FontStyle101"/>
                <w:rFonts w:ascii="Calibri" w:hAnsi="Calibri" w:cs="Calibri"/>
                <w:b w:val="0"/>
                <w:i/>
                <w:sz w:val="22"/>
                <w:szCs w:val="22"/>
              </w:rPr>
              <w:t>zarządzanie</w:t>
            </w:r>
          </w:p>
        </w:tc>
        <w:tc>
          <w:tcPr>
            <w:tcW w:w="8505" w:type="dxa"/>
            <w:tcBorders>
              <w:top w:val="single" w:sz="6" w:space="0" w:color="auto"/>
              <w:left w:val="single" w:sz="6" w:space="0" w:color="auto"/>
              <w:bottom w:val="single" w:sz="6" w:space="0" w:color="auto"/>
              <w:right w:val="single" w:sz="6" w:space="0" w:color="auto"/>
            </w:tcBorders>
          </w:tcPr>
          <w:p w:rsidR="0029053B" w:rsidRPr="00D14B51" w:rsidRDefault="0029053B" w:rsidP="00BD2971">
            <w:pPr>
              <w:pStyle w:val="Style38"/>
              <w:widowControl/>
              <w:spacing w:line="240" w:lineRule="auto"/>
              <w:jc w:val="both"/>
              <w:rPr>
                <w:rStyle w:val="FontStyle102"/>
                <w:rFonts w:ascii="Calibri" w:hAnsi="Calibri" w:cs="Calibri"/>
                <w:sz w:val="22"/>
                <w:szCs w:val="22"/>
              </w:rPr>
            </w:pPr>
            <w:r w:rsidRPr="00D14B51">
              <w:rPr>
                <w:rStyle w:val="FontStyle102"/>
                <w:rFonts w:ascii="Calibri" w:hAnsi="Calibri" w:cs="Calibri"/>
                <w:sz w:val="22"/>
                <w:szCs w:val="22"/>
              </w:rPr>
              <w:t xml:space="preserve">Za  uruchomienie  i  anulowanie  procedury  oraz  </w:t>
            </w:r>
            <w:r>
              <w:rPr>
                <w:rStyle w:val="FontStyle102"/>
                <w:rFonts w:ascii="Calibri" w:hAnsi="Calibri" w:cs="Calibri"/>
                <w:sz w:val="22"/>
                <w:szCs w:val="22"/>
              </w:rPr>
              <w:t xml:space="preserve">kierowanie  koniecznymi </w:t>
            </w:r>
            <w:r w:rsidRPr="00D14B51">
              <w:rPr>
                <w:rStyle w:val="FontStyle102"/>
                <w:rFonts w:ascii="Calibri" w:hAnsi="Calibri" w:cs="Calibri"/>
                <w:sz w:val="22"/>
                <w:szCs w:val="22"/>
              </w:rPr>
              <w:t>działaniami  odpowiadają  kolejno:  dyrekt</w:t>
            </w:r>
            <w:r>
              <w:rPr>
                <w:rStyle w:val="FontStyle102"/>
                <w:rFonts w:ascii="Calibri" w:hAnsi="Calibri" w:cs="Calibri"/>
                <w:sz w:val="22"/>
                <w:szCs w:val="22"/>
              </w:rPr>
              <w:t xml:space="preserve">or  placówki,  w przypadku jego </w:t>
            </w:r>
            <w:r w:rsidRPr="00D14B51">
              <w:rPr>
                <w:rStyle w:val="FontStyle102"/>
                <w:rFonts w:ascii="Calibri" w:hAnsi="Calibri" w:cs="Calibri"/>
                <w:sz w:val="22"/>
                <w:szCs w:val="22"/>
              </w:rPr>
              <w:t xml:space="preserve">nieobecności wicedyrektor, </w:t>
            </w:r>
            <w:r>
              <w:rPr>
                <w:rStyle w:val="FontStyle102"/>
                <w:rFonts w:ascii="Calibri" w:hAnsi="Calibri" w:cs="Calibri"/>
                <w:sz w:val="22"/>
                <w:szCs w:val="22"/>
              </w:rPr>
              <w:t xml:space="preserve"> </w:t>
            </w:r>
            <w:r>
              <w:rPr>
                <w:rStyle w:val="FontStyle102"/>
                <w:rFonts w:ascii="Calibri" w:hAnsi="Calibri" w:cs="Calibri"/>
                <w:sz w:val="22"/>
                <w:szCs w:val="22"/>
              </w:rPr>
              <w:br/>
            </w:r>
            <w:r w:rsidRPr="00D14B51">
              <w:rPr>
                <w:rStyle w:val="FontStyle102"/>
                <w:rFonts w:ascii="Calibri" w:hAnsi="Calibri" w:cs="Calibri"/>
                <w:sz w:val="22"/>
                <w:szCs w:val="22"/>
              </w:rPr>
              <w:t>a w przypadku jego nieobecności pedagog szkolny.</w:t>
            </w:r>
          </w:p>
        </w:tc>
      </w:tr>
      <w:tr w:rsidR="0029053B" w:rsidRPr="00F310EE" w:rsidTr="00BD2971">
        <w:tc>
          <w:tcPr>
            <w:tcW w:w="1702" w:type="dxa"/>
            <w:tcBorders>
              <w:top w:val="single" w:sz="6" w:space="0" w:color="auto"/>
              <w:left w:val="single" w:sz="6" w:space="0" w:color="auto"/>
              <w:bottom w:val="single" w:sz="6" w:space="0" w:color="auto"/>
              <w:right w:val="single" w:sz="6" w:space="0" w:color="auto"/>
            </w:tcBorders>
          </w:tcPr>
          <w:p w:rsidR="0029053B" w:rsidRDefault="0029053B" w:rsidP="00BD2971">
            <w:pPr>
              <w:pStyle w:val="Style66"/>
              <w:widowControl/>
              <w:spacing w:line="240" w:lineRule="auto"/>
              <w:rPr>
                <w:rStyle w:val="FontStyle101"/>
                <w:rFonts w:ascii="Calibri" w:hAnsi="Calibri" w:cs="Calibri"/>
                <w:b w:val="0"/>
                <w:i/>
                <w:sz w:val="22"/>
                <w:szCs w:val="22"/>
              </w:rPr>
            </w:pPr>
          </w:p>
          <w:p w:rsidR="0029053B" w:rsidRPr="00625F6E" w:rsidRDefault="0029053B"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Sposób</w:t>
            </w:r>
            <w:r w:rsidRPr="00625F6E">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29053B" w:rsidRPr="00993D63" w:rsidRDefault="0029053B" w:rsidP="00BD2971">
            <w:pPr>
              <w:pStyle w:val="Style66"/>
              <w:widowControl/>
              <w:spacing w:line="240" w:lineRule="auto"/>
              <w:jc w:val="left"/>
              <w:rPr>
                <w:rStyle w:val="FontStyle101"/>
                <w:rFonts w:ascii="Calibri" w:hAnsi="Calibri" w:cs="Calibri"/>
                <w:sz w:val="22"/>
                <w:szCs w:val="22"/>
              </w:rPr>
            </w:pPr>
            <w:r w:rsidRPr="00993D63">
              <w:rPr>
                <w:rStyle w:val="FontStyle101"/>
                <w:rFonts w:ascii="Calibri" w:hAnsi="Calibri" w:cs="Calibri"/>
                <w:sz w:val="22"/>
                <w:szCs w:val="22"/>
              </w:rPr>
              <w:t>Kradzież lub wymuszenie przedmiotu znacznej wartości:</w:t>
            </w:r>
          </w:p>
          <w:p w:rsidR="0029053B" w:rsidRPr="00993D63" w:rsidRDefault="0029053B" w:rsidP="0029053B">
            <w:pPr>
              <w:pStyle w:val="Style48"/>
              <w:widowControl/>
              <w:numPr>
                <w:ilvl w:val="0"/>
                <w:numId w:val="4"/>
              </w:numPr>
              <w:tabs>
                <w:tab w:val="left" w:pos="811"/>
              </w:tabs>
              <w:spacing w:line="240" w:lineRule="auto"/>
              <w:jc w:val="both"/>
              <w:rPr>
                <w:rStyle w:val="FontStyle102"/>
                <w:rFonts w:ascii="Calibri" w:hAnsi="Calibri" w:cs="Calibri"/>
                <w:sz w:val="22"/>
                <w:szCs w:val="22"/>
              </w:rPr>
            </w:pPr>
            <w:r w:rsidRPr="00993D63">
              <w:rPr>
                <w:rStyle w:val="FontStyle102"/>
                <w:rFonts w:ascii="Calibri" w:hAnsi="Calibri" w:cs="Calibri"/>
                <w:sz w:val="22"/>
                <w:szCs w:val="22"/>
              </w:rPr>
              <w:t>Działania mające na celu powstrzyma</w:t>
            </w:r>
            <w:r>
              <w:rPr>
                <w:rStyle w:val="FontStyle102"/>
                <w:rFonts w:ascii="Calibri" w:hAnsi="Calibri" w:cs="Calibri"/>
                <w:sz w:val="22"/>
                <w:szCs w:val="22"/>
              </w:rPr>
              <w:t xml:space="preserve">nie i niwelowanie tego zjawiska </w:t>
            </w:r>
            <w:r w:rsidRPr="00993D63">
              <w:rPr>
                <w:rStyle w:val="FontStyle102"/>
                <w:rFonts w:ascii="Calibri" w:hAnsi="Calibri" w:cs="Calibri"/>
                <w:sz w:val="22"/>
                <w:szCs w:val="22"/>
              </w:rPr>
              <w:t>winny zostać podjęte bezzwłocznie</w:t>
            </w:r>
            <w:r>
              <w:rPr>
                <w:rStyle w:val="FontStyle102"/>
                <w:rFonts w:ascii="Calibri" w:hAnsi="Calibri" w:cs="Calibri"/>
                <w:sz w:val="22"/>
                <w:szCs w:val="22"/>
              </w:rPr>
              <w:t>.</w:t>
            </w:r>
          </w:p>
          <w:p w:rsidR="0029053B" w:rsidRPr="00993D63" w:rsidRDefault="0029053B" w:rsidP="0029053B">
            <w:pPr>
              <w:pStyle w:val="Style48"/>
              <w:widowControl/>
              <w:numPr>
                <w:ilvl w:val="0"/>
                <w:numId w:val="4"/>
              </w:numPr>
              <w:tabs>
                <w:tab w:val="left" w:pos="811"/>
              </w:tabs>
              <w:spacing w:line="240" w:lineRule="auto"/>
              <w:jc w:val="both"/>
              <w:rPr>
                <w:rStyle w:val="FontStyle102"/>
                <w:rFonts w:ascii="Calibri" w:hAnsi="Calibri" w:cs="Calibri"/>
                <w:sz w:val="22"/>
                <w:szCs w:val="22"/>
              </w:rPr>
            </w:pPr>
            <w:r w:rsidRPr="00993D63">
              <w:rPr>
                <w:rStyle w:val="FontStyle102"/>
                <w:rFonts w:ascii="Calibri" w:hAnsi="Calibri" w:cs="Calibri"/>
                <w:sz w:val="22"/>
                <w:szCs w:val="22"/>
              </w:rPr>
              <w:t xml:space="preserve">Osoba,  która wykryła kradzież, </w:t>
            </w:r>
            <w:r>
              <w:rPr>
                <w:rStyle w:val="FontStyle102"/>
                <w:rFonts w:ascii="Calibri" w:hAnsi="Calibri" w:cs="Calibri"/>
                <w:sz w:val="22"/>
                <w:szCs w:val="22"/>
              </w:rPr>
              <w:t xml:space="preserve"> winna bezzwłocznie  powiadomić </w:t>
            </w:r>
            <w:r w:rsidRPr="00993D63">
              <w:rPr>
                <w:rStyle w:val="FontStyle102"/>
                <w:rFonts w:ascii="Calibri" w:hAnsi="Calibri" w:cs="Calibri"/>
                <w:sz w:val="22"/>
                <w:szCs w:val="22"/>
              </w:rPr>
              <w:t>dyrektora szkoły</w:t>
            </w:r>
            <w:r>
              <w:rPr>
                <w:rStyle w:val="FontStyle102"/>
                <w:rFonts w:ascii="Calibri" w:hAnsi="Calibri" w:cs="Calibri"/>
                <w:sz w:val="22"/>
                <w:szCs w:val="22"/>
              </w:rPr>
              <w:t>.</w:t>
            </w:r>
          </w:p>
          <w:p w:rsidR="0029053B" w:rsidRPr="00993D63" w:rsidRDefault="0029053B" w:rsidP="0029053B">
            <w:pPr>
              <w:pStyle w:val="Style48"/>
              <w:widowControl/>
              <w:numPr>
                <w:ilvl w:val="0"/>
                <w:numId w:val="4"/>
              </w:numPr>
              <w:tabs>
                <w:tab w:val="left" w:pos="811"/>
              </w:tabs>
              <w:spacing w:line="240" w:lineRule="auto"/>
              <w:jc w:val="both"/>
              <w:rPr>
                <w:rStyle w:val="FontStyle102"/>
                <w:rFonts w:ascii="Calibri" w:hAnsi="Calibri" w:cs="Calibri"/>
                <w:sz w:val="22"/>
                <w:szCs w:val="22"/>
              </w:rPr>
            </w:pPr>
            <w:r>
              <w:rPr>
                <w:rStyle w:val="FontStyle102"/>
                <w:rFonts w:ascii="Calibri" w:hAnsi="Calibri" w:cs="Calibri"/>
                <w:sz w:val="22"/>
                <w:szCs w:val="22"/>
              </w:rPr>
              <w:t xml:space="preserve">Należy przekazać sprawcę czynu, </w:t>
            </w:r>
            <w:r w:rsidRPr="00993D63">
              <w:rPr>
                <w:rStyle w:val="FontStyle102"/>
                <w:rFonts w:ascii="Calibri" w:hAnsi="Calibri" w:cs="Calibri"/>
                <w:sz w:val="22"/>
                <w:szCs w:val="22"/>
              </w:rPr>
              <w:t xml:space="preserve">o ile jest znany i przebywa na </w:t>
            </w:r>
            <w:r>
              <w:rPr>
                <w:rStyle w:val="FontStyle102"/>
                <w:rFonts w:ascii="Calibri" w:hAnsi="Calibri" w:cs="Calibri"/>
                <w:sz w:val="22"/>
                <w:szCs w:val="22"/>
              </w:rPr>
              <w:t xml:space="preserve">terenie </w:t>
            </w:r>
            <w:r w:rsidRPr="00993D63">
              <w:rPr>
                <w:rStyle w:val="FontStyle102"/>
                <w:rFonts w:ascii="Calibri" w:hAnsi="Calibri" w:cs="Calibri"/>
                <w:sz w:val="22"/>
                <w:szCs w:val="22"/>
              </w:rPr>
              <w:t>szkoły</w:t>
            </w:r>
            <w:r>
              <w:rPr>
                <w:rStyle w:val="FontStyle102"/>
                <w:rFonts w:ascii="Calibri" w:hAnsi="Calibri" w:cs="Calibri"/>
                <w:sz w:val="22"/>
                <w:szCs w:val="22"/>
              </w:rPr>
              <w:t xml:space="preserve">,  </w:t>
            </w:r>
            <w:r>
              <w:rPr>
                <w:rStyle w:val="FontStyle102"/>
                <w:rFonts w:ascii="Calibri" w:hAnsi="Calibri" w:cs="Calibri"/>
                <w:sz w:val="22"/>
                <w:szCs w:val="22"/>
              </w:rPr>
              <w:br/>
            </w:r>
            <w:r w:rsidRPr="00993D63">
              <w:rPr>
                <w:rStyle w:val="FontStyle102"/>
                <w:rFonts w:ascii="Calibri" w:hAnsi="Calibri" w:cs="Calibri"/>
                <w:sz w:val="22"/>
                <w:szCs w:val="22"/>
              </w:rPr>
              <w:t>pod opiekę pedagoga szkolnego lub dyrektora szkoły</w:t>
            </w:r>
          </w:p>
          <w:p w:rsidR="0029053B" w:rsidRPr="00993D63" w:rsidRDefault="0029053B" w:rsidP="00502B43">
            <w:pPr>
              <w:pStyle w:val="Style48"/>
              <w:widowControl/>
              <w:numPr>
                <w:ilvl w:val="0"/>
                <w:numId w:val="4"/>
              </w:numPr>
              <w:tabs>
                <w:tab w:val="left" w:pos="811"/>
              </w:tabs>
              <w:spacing w:line="240" w:lineRule="auto"/>
              <w:jc w:val="both"/>
              <w:rPr>
                <w:rStyle w:val="FontStyle102"/>
                <w:rFonts w:ascii="Calibri" w:hAnsi="Calibri" w:cs="Calibri"/>
                <w:sz w:val="22"/>
                <w:szCs w:val="22"/>
              </w:rPr>
            </w:pPr>
            <w:r w:rsidRPr="00993D63">
              <w:rPr>
                <w:rStyle w:val="FontStyle102"/>
                <w:rFonts w:ascii="Calibri" w:hAnsi="Calibri" w:cs="Calibri"/>
                <w:sz w:val="22"/>
                <w:szCs w:val="22"/>
              </w:rPr>
              <w:t>Należy    zabezpieczyć    dowody    prz</w:t>
            </w:r>
            <w:r>
              <w:rPr>
                <w:rStyle w:val="FontStyle102"/>
                <w:rFonts w:ascii="Calibri" w:hAnsi="Calibri" w:cs="Calibri"/>
                <w:sz w:val="22"/>
                <w:szCs w:val="22"/>
              </w:rPr>
              <w:t xml:space="preserve">estępstwa    tj.    przedmiotów </w:t>
            </w:r>
            <w:r w:rsidRPr="00993D63">
              <w:rPr>
                <w:rStyle w:val="FontStyle102"/>
                <w:rFonts w:ascii="Calibri" w:hAnsi="Calibri" w:cs="Calibri"/>
                <w:sz w:val="22"/>
                <w:szCs w:val="22"/>
              </w:rPr>
              <w:t xml:space="preserve">pochodzących </w:t>
            </w:r>
            <w:r>
              <w:rPr>
                <w:rStyle w:val="FontStyle102"/>
                <w:rFonts w:ascii="Calibri" w:hAnsi="Calibri" w:cs="Calibri"/>
                <w:sz w:val="22"/>
                <w:szCs w:val="22"/>
              </w:rPr>
              <w:t xml:space="preserve"> </w:t>
            </w:r>
            <w:r>
              <w:rPr>
                <w:rStyle w:val="FontStyle102"/>
                <w:rFonts w:ascii="Calibri" w:hAnsi="Calibri" w:cs="Calibri"/>
                <w:sz w:val="22"/>
                <w:szCs w:val="22"/>
              </w:rPr>
              <w:br/>
            </w:r>
            <w:r w:rsidRPr="00993D63">
              <w:rPr>
                <w:rStyle w:val="FontStyle102"/>
                <w:rFonts w:ascii="Calibri" w:hAnsi="Calibri" w:cs="Calibri"/>
                <w:sz w:val="22"/>
                <w:szCs w:val="22"/>
              </w:rPr>
              <w:t>z kradzieży lub wymuszenia i przekazanie ich Policji</w:t>
            </w:r>
          </w:p>
          <w:p w:rsidR="0029053B" w:rsidRDefault="0029053B" w:rsidP="00502B43">
            <w:pPr>
              <w:pStyle w:val="Style48"/>
              <w:widowControl/>
              <w:numPr>
                <w:ilvl w:val="0"/>
                <w:numId w:val="4"/>
              </w:numPr>
              <w:tabs>
                <w:tab w:val="left" w:pos="811"/>
              </w:tabs>
              <w:spacing w:line="240" w:lineRule="auto"/>
              <w:jc w:val="both"/>
              <w:rPr>
                <w:rStyle w:val="FontStyle102"/>
                <w:rFonts w:ascii="Calibri" w:hAnsi="Calibri" w:cs="Calibri"/>
                <w:sz w:val="22"/>
                <w:szCs w:val="22"/>
              </w:rPr>
            </w:pPr>
            <w:r w:rsidRPr="00993D63">
              <w:rPr>
                <w:rStyle w:val="FontStyle102"/>
                <w:rFonts w:ascii="Calibri" w:hAnsi="Calibri" w:cs="Calibri"/>
                <w:sz w:val="22"/>
                <w:szCs w:val="22"/>
              </w:rPr>
              <w:t>Należy zażądać, aby uczeń przekazał skradzioną</w:t>
            </w:r>
            <w:r>
              <w:rPr>
                <w:rStyle w:val="FontStyle102"/>
                <w:rFonts w:ascii="Calibri" w:hAnsi="Calibri" w:cs="Calibri"/>
                <w:sz w:val="22"/>
                <w:szCs w:val="22"/>
              </w:rPr>
              <w:t xml:space="preserve"> rzecz, pokazał zawartość </w:t>
            </w:r>
            <w:r w:rsidRPr="00993D63">
              <w:rPr>
                <w:rStyle w:val="FontStyle102"/>
                <w:rFonts w:ascii="Calibri" w:hAnsi="Calibri" w:cs="Calibri"/>
                <w:sz w:val="22"/>
                <w:szCs w:val="22"/>
              </w:rPr>
              <w:t>torby szkolnej oraz kieszeni we włas</w:t>
            </w:r>
            <w:r>
              <w:rPr>
                <w:rStyle w:val="FontStyle102"/>
                <w:rFonts w:ascii="Calibri" w:hAnsi="Calibri" w:cs="Calibri"/>
                <w:sz w:val="22"/>
                <w:szCs w:val="22"/>
              </w:rPr>
              <w:t xml:space="preserve">nej odzieży oraz przekazał inne </w:t>
            </w:r>
            <w:r w:rsidRPr="00993D63">
              <w:rPr>
                <w:rStyle w:val="FontStyle102"/>
                <w:rFonts w:ascii="Calibri" w:hAnsi="Calibri" w:cs="Calibri"/>
                <w:sz w:val="22"/>
                <w:szCs w:val="22"/>
              </w:rPr>
              <w:t xml:space="preserve">przedmioty budzących podejrzenie </w:t>
            </w:r>
            <w:r>
              <w:rPr>
                <w:rStyle w:val="FontStyle102"/>
                <w:rFonts w:ascii="Calibri" w:hAnsi="Calibri" w:cs="Calibri"/>
                <w:sz w:val="22"/>
                <w:szCs w:val="22"/>
              </w:rPr>
              <w:t xml:space="preserve">co do ich związku z poszukiwaną </w:t>
            </w:r>
            <w:r w:rsidRPr="00993D63">
              <w:rPr>
                <w:rStyle w:val="FontStyle102"/>
                <w:rFonts w:ascii="Calibri" w:hAnsi="Calibri" w:cs="Calibri"/>
                <w:sz w:val="22"/>
                <w:szCs w:val="22"/>
              </w:rPr>
              <w:t>rzeczą - w obecności innej osoby,</w:t>
            </w:r>
            <w:r>
              <w:rPr>
                <w:rStyle w:val="FontStyle102"/>
                <w:rFonts w:ascii="Calibri" w:hAnsi="Calibri" w:cs="Calibri"/>
                <w:sz w:val="22"/>
                <w:szCs w:val="22"/>
              </w:rPr>
              <w:t xml:space="preserve"> </w:t>
            </w:r>
            <w:r>
              <w:rPr>
                <w:rStyle w:val="FontStyle102"/>
                <w:rFonts w:ascii="Calibri" w:hAnsi="Calibri" w:cs="Calibri"/>
                <w:sz w:val="22"/>
                <w:szCs w:val="22"/>
              </w:rPr>
              <w:br/>
              <w:t xml:space="preserve">np. wychowawcy klasy, pedagoga </w:t>
            </w:r>
            <w:r w:rsidR="00165BF4">
              <w:rPr>
                <w:rStyle w:val="FontStyle102"/>
                <w:rFonts w:ascii="Calibri" w:hAnsi="Calibri" w:cs="Calibri"/>
                <w:sz w:val="22"/>
                <w:szCs w:val="22"/>
              </w:rPr>
              <w:t>szkolnego</w:t>
            </w:r>
            <w:r w:rsidRPr="00993D63">
              <w:rPr>
                <w:rStyle w:val="FontStyle102"/>
                <w:rFonts w:ascii="Calibri" w:hAnsi="Calibri" w:cs="Calibri"/>
                <w:sz w:val="22"/>
                <w:szCs w:val="22"/>
              </w:rPr>
              <w:t xml:space="preserve">, dyrektora lub innego pracownika szkoły </w:t>
            </w:r>
            <w:r>
              <w:rPr>
                <w:rStyle w:val="FontStyle102"/>
                <w:rFonts w:ascii="Calibri" w:hAnsi="Calibri" w:cs="Calibri"/>
                <w:sz w:val="22"/>
                <w:szCs w:val="22"/>
              </w:rPr>
              <w:t xml:space="preserve">; należy </w:t>
            </w:r>
            <w:r w:rsidRPr="00993D63">
              <w:rPr>
                <w:rStyle w:val="FontStyle102"/>
                <w:rFonts w:ascii="Calibri" w:hAnsi="Calibri" w:cs="Calibri"/>
                <w:sz w:val="22"/>
                <w:szCs w:val="22"/>
              </w:rPr>
              <w:t>pamiętać, że pracownik szkoły ni</w:t>
            </w:r>
            <w:r>
              <w:rPr>
                <w:rStyle w:val="FontStyle102"/>
                <w:rFonts w:ascii="Calibri" w:hAnsi="Calibri" w:cs="Calibri"/>
                <w:sz w:val="22"/>
                <w:szCs w:val="22"/>
              </w:rPr>
              <w:t xml:space="preserve">e ma prawa samodzielnie wykonać </w:t>
            </w:r>
            <w:r w:rsidRPr="00993D63">
              <w:rPr>
                <w:rStyle w:val="FontStyle102"/>
                <w:rFonts w:ascii="Calibri" w:hAnsi="Calibri" w:cs="Calibri"/>
                <w:sz w:val="22"/>
                <w:szCs w:val="22"/>
              </w:rPr>
              <w:t>czynności przeszukania odzieży ani tecz</w:t>
            </w:r>
            <w:r w:rsidR="00165BF4">
              <w:rPr>
                <w:rStyle w:val="FontStyle102"/>
                <w:rFonts w:ascii="Calibri" w:hAnsi="Calibri" w:cs="Calibri"/>
                <w:sz w:val="22"/>
                <w:szCs w:val="22"/>
              </w:rPr>
              <w:t xml:space="preserve">ki ucznia. Może to zrobić tylko </w:t>
            </w:r>
            <w:r w:rsidRPr="00993D63">
              <w:rPr>
                <w:rStyle w:val="FontStyle102"/>
                <w:rFonts w:ascii="Calibri" w:hAnsi="Calibri" w:cs="Calibri"/>
                <w:sz w:val="22"/>
                <w:szCs w:val="22"/>
              </w:rPr>
              <w:t>Policja</w:t>
            </w:r>
            <w:r>
              <w:rPr>
                <w:rStyle w:val="FontStyle102"/>
                <w:rFonts w:ascii="Calibri" w:hAnsi="Calibri" w:cs="Calibri"/>
                <w:sz w:val="22"/>
                <w:szCs w:val="22"/>
              </w:rPr>
              <w:t>.</w:t>
            </w:r>
          </w:p>
          <w:p w:rsidR="0029053B" w:rsidRDefault="0029053B" w:rsidP="00502B43">
            <w:pPr>
              <w:pStyle w:val="Style48"/>
              <w:widowControl/>
              <w:numPr>
                <w:ilvl w:val="0"/>
                <w:numId w:val="4"/>
              </w:numPr>
              <w:tabs>
                <w:tab w:val="left" w:pos="826"/>
              </w:tabs>
              <w:spacing w:line="240" w:lineRule="auto"/>
              <w:jc w:val="both"/>
              <w:rPr>
                <w:rStyle w:val="FontStyle102"/>
                <w:rFonts w:ascii="Calibri" w:hAnsi="Calibri" w:cs="Calibri"/>
                <w:sz w:val="22"/>
                <w:szCs w:val="22"/>
              </w:rPr>
            </w:pPr>
            <w:r w:rsidRPr="00095FCF">
              <w:rPr>
                <w:rStyle w:val="FontStyle102"/>
                <w:rFonts w:ascii="Calibri" w:hAnsi="Calibri" w:cs="Calibri"/>
                <w:sz w:val="22"/>
                <w:szCs w:val="22"/>
              </w:rPr>
              <w:t>We współpracy z pedagogiem szkolnym należy ustalić okoliczności czynu</w:t>
            </w:r>
            <w:r w:rsidRPr="00095FCF">
              <w:rPr>
                <w:rFonts w:ascii="Calibri" w:hAnsi="Calibri" w:cs="Calibri"/>
                <w:sz w:val="22"/>
                <w:szCs w:val="22"/>
              </w:rPr>
              <w:t xml:space="preserve"> </w:t>
            </w:r>
            <w:r w:rsidR="00A154CC">
              <w:rPr>
                <w:rFonts w:ascii="Calibri" w:hAnsi="Calibri" w:cs="Calibri"/>
                <w:sz w:val="22"/>
                <w:szCs w:val="22"/>
              </w:rPr>
              <w:br/>
            </w:r>
            <w:r w:rsidRPr="00095FCF">
              <w:rPr>
                <w:rStyle w:val="FontStyle102"/>
                <w:rFonts w:ascii="Calibri" w:hAnsi="Calibri" w:cs="Calibri"/>
                <w:sz w:val="22"/>
                <w:szCs w:val="22"/>
              </w:rPr>
              <w:t>i</w:t>
            </w:r>
            <w:r w:rsidR="00A154CC">
              <w:rPr>
                <w:rStyle w:val="FontStyle102"/>
                <w:rFonts w:ascii="Calibri" w:hAnsi="Calibri" w:cs="Calibri"/>
                <w:sz w:val="22"/>
                <w:szCs w:val="22"/>
              </w:rPr>
              <w:t xml:space="preserve"> </w:t>
            </w:r>
            <w:r w:rsidRPr="00095FCF">
              <w:rPr>
                <w:rStyle w:val="FontStyle102"/>
                <w:rFonts w:ascii="Calibri" w:hAnsi="Calibri" w:cs="Calibri"/>
                <w:sz w:val="22"/>
                <w:szCs w:val="22"/>
              </w:rPr>
              <w:t>ewentualnych świadków zdarzenia</w:t>
            </w:r>
            <w:r>
              <w:rPr>
                <w:rStyle w:val="FontStyle102"/>
                <w:rFonts w:ascii="Calibri" w:hAnsi="Calibri" w:cs="Calibri"/>
                <w:sz w:val="22"/>
                <w:szCs w:val="22"/>
              </w:rPr>
              <w:t>.</w:t>
            </w:r>
          </w:p>
          <w:p w:rsidR="0029053B" w:rsidRDefault="0029053B" w:rsidP="00502B43">
            <w:pPr>
              <w:pStyle w:val="Style48"/>
              <w:widowControl/>
              <w:numPr>
                <w:ilvl w:val="0"/>
                <w:numId w:val="4"/>
              </w:numPr>
              <w:tabs>
                <w:tab w:val="left" w:pos="826"/>
              </w:tabs>
              <w:spacing w:line="240" w:lineRule="auto"/>
              <w:jc w:val="both"/>
              <w:rPr>
                <w:rStyle w:val="FontStyle102"/>
                <w:rFonts w:ascii="Calibri" w:hAnsi="Calibri" w:cs="Calibri"/>
                <w:sz w:val="22"/>
                <w:szCs w:val="22"/>
              </w:rPr>
            </w:pPr>
            <w:r w:rsidRPr="00095FCF">
              <w:rPr>
                <w:rStyle w:val="FontStyle102"/>
                <w:rFonts w:ascii="Calibri" w:hAnsi="Calibri" w:cs="Calibri"/>
                <w:sz w:val="22"/>
                <w:szCs w:val="22"/>
              </w:rPr>
              <w:t>Dyrektor szkoły winien wezwać rodziców (opiekunów prawnych</w:t>
            </w:r>
            <w:r w:rsidR="00165BF4">
              <w:rPr>
                <w:rStyle w:val="FontStyle102"/>
                <w:rFonts w:ascii="Calibri" w:hAnsi="Calibri" w:cs="Calibri"/>
                <w:sz w:val="22"/>
                <w:szCs w:val="22"/>
              </w:rPr>
              <w:t>)</w:t>
            </w:r>
            <w:r>
              <w:rPr>
                <w:rStyle w:val="FontStyle102"/>
                <w:rFonts w:ascii="Calibri" w:hAnsi="Calibri" w:cs="Calibri"/>
                <w:sz w:val="22"/>
                <w:szCs w:val="22"/>
              </w:rPr>
              <w:t xml:space="preserve"> </w:t>
            </w:r>
            <w:r w:rsidRPr="00095FCF">
              <w:rPr>
                <w:rStyle w:val="FontStyle102"/>
                <w:rFonts w:ascii="Calibri" w:hAnsi="Calibri" w:cs="Calibri"/>
                <w:sz w:val="22"/>
                <w:szCs w:val="22"/>
              </w:rPr>
              <w:t xml:space="preserve">sprawcy </w:t>
            </w:r>
            <w:r>
              <w:rPr>
                <w:rStyle w:val="FontStyle102"/>
                <w:rFonts w:ascii="Calibri" w:hAnsi="Calibri" w:cs="Calibri"/>
                <w:sz w:val="22"/>
                <w:szCs w:val="22"/>
              </w:rPr>
              <w:br/>
            </w:r>
            <w:r w:rsidRPr="00095FCF">
              <w:rPr>
                <w:rStyle w:val="FontStyle102"/>
                <w:rFonts w:ascii="Calibri" w:hAnsi="Calibri" w:cs="Calibri"/>
                <w:sz w:val="22"/>
                <w:szCs w:val="22"/>
              </w:rPr>
              <w:t xml:space="preserve">i przeprowadzić rozmowy z </w:t>
            </w:r>
            <w:r>
              <w:rPr>
                <w:rStyle w:val="FontStyle102"/>
                <w:rFonts w:ascii="Calibri" w:hAnsi="Calibri" w:cs="Calibri"/>
                <w:sz w:val="22"/>
                <w:szCs w:val="22"/>
              </w:rPr>
              <w:t xml:space="preserve">uczniem w ich obecności. Należy </w:t>
            </w:r>
            <w:r w:rsidRPr="00095FCF">
              <w:rPr>
                <w:rStyle w:val="FontStyle102"/>
                <w:rFonts w:ascii="Calibri" w:hAnsi="Calibri" w:cs="Calibri"/>
                <w:sz w:val="22"/>
                <w:szCs w:val="22"/>
              </w:rPr>
              <w:t>sporządzić notatkę z tej rozmowy podpisaną przez rodziców</w:t>
            </w:r>
            <w:r>
              <w:rPr>
                <w:rStyle w:val="FontStyle102"/>
                <w:rFonts w:ascii="Calibri" w:hAnsi="Calibri" w:cs="Calibri"/>
                <w:sz w:val="22"/>
                <w:szCs w:val="22"/>
              </w:rPr>
              <w:t>.</w:t>
            </w:r>
          </w:p>
          <w:p w:rsidR="0029053B" w:rsidRDefault="0029053B" w:rsidP="00502B43">
            <w:pPr>
              <w:pStyle w:val="Style48"/>
              <w:widowControl/>
              <w:numPr>
                <w:ilvl w:val="0"/>
                <w:numId w:val="4"/>
              </w:numPr>
              <w:tabs>
                <w:tab w:val="left" w:pos="826"/>
              </w:tabs>
              <w:spacing w:line="240" w:lineRule="auto"/>
              <w:jc w:val="both"/>
              <w:rPr>
                <w:rStyle w:val="FontStyle102"/>
                <w:rFonts w:ascii="Calibri" w:hAnsi="Calibri" w:cs="Calibri"/>
                <w:sz w:val="22"/>
                <w:szCs w:val="22"/>
              </w:rPr>
            </w:pPr>
            <w:r w:rsidRPr="00095FCF">
              <w:rPr>
                <w:rStyle w:val="FontStyle102"/>
                <w:rFonts w:ascii="Calibri" w:hAnsi="Calibri" w:cs="Calibri"/>
                <w:sz w:val="22"/>
                <w:szCs w:val="22"/>
              </w:rPr>
              <w:t xml:space="preserve">Należy powiadomić Policję. </w:t>
            </w:r>
          </w:p>
          <w:p w:rsidR="0029053B" w:rsidRPr="00095FCF" w:rsidRDefault="0029053B" w:rsidP="00502B43">
            <w:pPr>
              <w:pStyle w:val="Style48"/>
              <w:widowControl/>
              <w:numPr>
                <w:ilvl w:val="0"/>
                <w:numId w:val="4"/>
              </w:numPr>
              <w:tabs>
                <w:tab w:val="left" w:pos="826"/>
              </w:tabs>
              <w:spacing w:line="240" w:lineRule="auto"/>
              <w:jc w:val="both"/>
              <w:rPr>
                <w:rStyle w:val="FontStyle102"/>
                <w:rFonts w:ascii="Calibri" w:hAnsi="Calibri" w:cs="Calibri"/>
                <w:sz w:val="22"/>
                <w:szCs w:val="22"/>
              </w:rPr>
            </w:pPr>
            <w:r>
              <w:rPr>
                <w:rStyle w:val="FontStyle102"/>
                <w:rFonts w:ascii="Calibri" w:hAnsi="Calibri" w:cs="Calibri"/>
                <w:sz w:val="22"/>
                <w:szCs w:val="22"/>
              </w:rPr>
              <w:t>S</w:t>
            </w:r>
            <w:r w:rsidRPr="00095FCF">
              <w:rPr>
                <w:rStyle w:val="FontStyle102"/>
                <w:rFonts w:ascii="Calibri" w:hAnsi="Calibri" w:cs="Calibri"/>
                <w:sz w:val="22"/>
                <w:szCs w:val="22"/>
              </w:rPr>
              <w:t>prawca   winien   dokonać   zadość</w:t>
            </w:r>
            <w:r>
              <w:rPr>
                <w:rStyle w:val="FontStyle102"/>
                <w:rFonts w:ascii="Calibri" w:hAnsi="Calibri" w:cs="Calibri"/>
                <w:sz w:val="22"/>
                <w:szCs w:val="22"/>
              </w:rPr>
              <w:t xml:space="preserve">uczynienia   poszkodowanemu   w </w:t>
            </w:r>
            <w:r w:rsidRPr="00095FCF">
              <w:rPr>
                <w:rStyle w:val="FontStyle102"/>
                <w:rFonts w:ascii="Calibri" w:hAnsi="Calibri" w:cs="Calibri"/>
                <w:sz w:val="22"/>
                <w:szCs w:val="22"/>
              </w:rPr>
              <w:t>kradzieży.</w:t>
            </w:r>
          </w:p>
        </w:tc>
      </w:tr>
      <w:tr w:rsidR="0029053B" w:rsidRPr="00F310EE" w:rsidTr="00BD2971">
        <w:tc>
          <w:tcPr>
            <w:tcW w:w="1702" w:type="dxa"/>
            <w:tcBorders>
              <w:top w:val="single" w:sz="6" w:space="0" w:color="auto"/>
              <w:left w:val="single" w:sz="6" w:space="0" w:color="auto"/>
              <w:bottom w:val="single" w:sz="6" w:space="0" w:color="auto"/>
              <w:right w:val="single" w:sz="6" w:space="0" w:color="auto"/>
            </w:tcBorders>
          </w:tcPr>
          <w:p w:rsidR="0029053B" w:rsidRPr="005C6357" w:rsidRDefault="0029053B" w:rsidP="00BD2971">
            <w:pPr>
              <w:pStyle w:val="Style66"/>
              <w:widowControl/>
              <w:spacing w:line="276" w:lineRule="auto"/>
              <w:rPr>
                <w:rStyle w:val="FontStyle101"/>
                <w:rFonts w:ascii="Calibri" w:hAnsi="Calibri" w:cs="Calibri"/>
                <w:sz w:val="22"/>
                <w:szCs w:val="22"/>
              </w:rPr>
            </w:pPr>
          </w:p>
        </w:tc>
        <w:tc>
          <w:tcPr>
            <w:tcW w:w="8505" w:type="dxa"/>
            <w:tcBorders>
              <w:top w:val="single" w:sz="6" w:space="0" w:color="auto"/>
              <w:left w:val="single" w:sz="6" w:space="0" w:color="auto"/>
              <w:bottom w:val="single" w:sz="6" w:space="0" w:color="auto"/>
              <w:right w:val="single" w:sz="6" w:space="0" w:color="auto"/>
            </w:tcBorders>
          </w:tcPr>
          <w:p w:rsidR="0029053B" w:rsidRPr="00442E93" w:rsidRDefault="0029053B" w:rsidP="00BD2971">
            <w:pPr>
              <w:pStyle w:val="Style66"/>
              <w:widowControl/>
              <w:spacing w:line="235" w:lineRule="exact"/>
              <w:jc w:val="left"/>
              <w:rPr>
                <w:rStyle w:val="FontStyle101"/>
                <w:rFonts w:ascii="Calibri" w:hAnsi="Calibri" w:cs="Calibri"/>
                <w:sz w:val="22"/>
                <w:szCs w:val="22"/>
              </w:rPr>
            </w:pPr>
            <w:r w:rsidRPr="00442E93">
              <w:rPr>
                <w:rStyle w:val="FontStyle101"/>
                <w:rFonts w:ascii="Calibri" w:hAnsi="Calibri" w:cs="Calibri"/>
                <w:sz w:val="22"/>
                <w:szCs w:val="22"/>
              </w:rPr>
              <w:t xml:space="preserve">Otrzymanie  przez  </w:t>
            </w:r>
            <w:r w:rsidRPr="00442E93">
              <w:rPr>
                <w:rStyle w:val="FontStyle101"/>
                <w:rFonts w:ascii="Calibri" w:hAnsi="Calibri" w:cs="Calibri"/>
                <w:sz w:val="22"/>
                <w:szCs w:val="22"/>
                <w:u w:val="single"/>
              </w:rPr>
              <w:t>pełnoletniego  ucznia</w:t>
            </w:r>
            <w:r w:rsidRPr="00442E93">
              <w:rPr>
                <w:rStyle w:val="FontStyle101"/>
                <w:rFonts w:ascii="Calibri" w:hAnsi="Calibri" w:cs="Calibri"/>
                <w:sz w:val="22"/>
                <w:szCs w:val="22"/>
              </w:rPr>
              <w:t xml:space="preserve">  prawomocnego wyroku  ukończenia postępowania karnego:</w:t>
            </w:r>
            <w:r w:rsidR="00165BF4" w:rsidRPr="00442E93">
              <w:rPr>
                <w:rStyle w:val="FontStyle101"/>
                <w:rFonts w:ascii="Calibri" w:hAnsi="Calibri" w:cs="Calibri"/>
                <w:sz w:val="22"/>
                <w:szCs w:val="22"/>
              </w:rPr>
              <w:t xml:space="preserve"> </w:t>
            </w:r>
          </w:p>
          <w:p w:rsidR="0029053B" w:rsidRPr="00442E93" w:rsidRDefault="0029053B" w:rsidP="0029053B">
            <w:pPr>
              <w:pStyle w:val="Style48"/>
              <w:widowControl/>
              <w:numPr>
                <w:ilvl w:val="0"/>
                <w:numId w:val="7"/>
              </w:numPr>
              <w:tabs>
                <w:tab w:val="left" w:pos="816"/>
              </w:tabs>
              <w:spacing w:line="250" w:lineRule="exact"/>
              <w:rPr>
                <w:rStyle w:val="FontStyle102"/>
                <w:rFonts w:ascii="Calibri" w:hAnsi="Calibri" w:cs="Calibri"/>
                <w:sz w:val="22"/>
                <w:szCs w:val="22"/>
              </w:rPr>
            </w:pPr>
            <w:r w:rsidRPr="00442E93">
              <w:rPr>
                <w:rStyle w:val="FontStyle102"/>
                <w:rFonts w:ascii="Calibri" w:hAnsi="Calibri" w:cs="Calibri"/>
                <w:sz w:val="22"/>
                <w:szCs w:val="22"/>
              </w:rPr>
              <w:t xml:space="preserve">Po otrzymaniu zawiadomienia z sądu o prawomocnym ukończeniu postępowania karnego wobec ucznia dyrektor szkoły niezwłocznie na posiedzeniu    Rady    Pedagogicznej    winien    przedstawić    treść zawiadomienia. </w:t>
            </w:r>
          </w:p>
          <w:p w:rsidR="0029053B" w:rsidRPr="00442E93" w:rsidRDefault="0029053B" w:rsidP="0029053B">
            <w:pPr>
              <w:pStyle w:val="Style48"/>
              <w:widowControl/>
              <w:numPr>
                <w:ilvl w:val="0"/>
                <w:numId w:val="7"/>
              </w:numPr>
              <w:tabs>
                <w:tab w:val="left" w:pos="816"/>
              </w:tabs>
              <w:spacing w:line="250" w:lineRule="exact"/>
              <w:rPr>
                <w:rStyle w:val="FontStyle102"/>
                <w:rFonts w:ascii="Calibri" w:hAnsi="Calibri" w:cs="Calibri"/>
                <w:sz w:val="22"/>
                <w:szCs w:val="22"/>
              </w:rPr>
            </w:pPr>
            <w:r w:rsidRPr="00442E93">
              <w:rPr>
                <w:rStyle w:val="FontStyle102"/>
                <w:rFonts w:ascii="Calibri" w:hAnsi="Calibri" w:cs="Calibri"/>
                <w:sz w:val="22"/>
                <w:szCs w:val="22"/>
              </w:rPr>
              <w:t>Rada Pedagogiczna może   podjąć decyzję o skreśleniu ucznia z listy uczniów.</w:t>
            </w:r>
          </w:p>
          <w:p w:rsidR="0029053B" w:rsidRPr="00442E93" w:rsidRDefault="0029053B" w:rsidP="0029053B">
            <w:pPr>
              <w:pStyle w:val="Style48"/>
              <w:widowControl/>
              <w:numPr>
                <w:ilvl w:val="0"/>
                <w:numId w:val="7"/>
              </w:numPr>
              <w:tabs>
                <w:tab w:val="left" w:pos="816"/>
              </w:tabs>
              <w:spacing w:line="250" w:lineRule="exact"/>
              <w:rPr>
                <w:rStyle w:val="FontStyle102"/>
                <w:rFonts w:ascii="Calibri" w:hAnsi="Calibri" w:cs="Calibri"/>
                <w:sz w:val="22"/>
                <w:szCs w:val="22"/>
              </w:rPr>
            </w:pPr>
            <w:r w:rsidRPr="00442E93">
              <w:rPr>
                <w:rStyle w:val="FontStyle102"/>
                <w:rFonts w:ascii="Calibri" w:hAnsi="Calibri" w:cs="Calibri"/>
                <w:sz w:val="22"/>
                <w:szCs w:val="22"/>
              </w:rPr>
              <w:t xml:space="preserve">Następnie dyrektor szkoły powiadamia o decyzji Rady Pedagogicznej ucznia </w:t>
            </w:r>
            <w:r w:rsidRPr="00442E93">
              <w:rPr>
                <w:rStyle w:val="FontStyle102"/>
                <w:rFonts w:ascii="Calibri" w:hAnsi="Calibri" w:cs="Calibri"/>
                <w:sz w:val="22"/>
                <w:szCs w:val="22"/>
              </w:rPr>
              <w:br/>
              <w:t xml:space="preserve">i rodziców.  </w:t>
            </w:r>
          </w:p>
          <w:p w:rsidR="0029053B" w:rsidRPr="00580D16" w:rsidRDefault="0029053B" w:rsidP="0029053B">
            <w:pPr>
              <w:pStyle w:val="Style48"/>
              <w:widowControl/>
              <w:numPr>
                <w:ilvl w:val="0"/>
                <w:numId w:val="7"/>
              </w:numPr>
              <w:tabs>
                <w:tab w:val="left" w:pos="816"/>
              </w:tabs>
              <w:spacing w:line="250" w:lineRule="exact"/>
              <w:rPr>
                <w:rStyle w:val="FontStyle101"/>
                <w:rFonts w:ascii="Calibri" w:hAnsi="Calibri" w:cs="Calibri"/>
                <w:b w:val="0"/>
                <w:bCs w:val="0"/>
                <w:sz w:val="22"/>
                <w:szCs w:val="22"/>
              </w:rPr>
            </w:pPr>
            <w:r w:rsidRPr="00442E93">
              <w:rPr>
                <w:rStyle w:val="FontStyle102"/>
                <w:rFonts w:ascii="Calibri" w:hAnsi="Calibri" w:cs="Calibri"/>
                <w:sz w:val="22"/>
                <w:szCs w:val="22"/>
              </w:rPr>
              <w:t>Dyrektor   -   na   podstawie   przepisów   kodeksu   postępowania administracyjnego oraz po uzyskaniu opinii samorządu uczniowskiego - wydaje decyzję o skreśleniu ucznia z listy uczniów szkoły.</w:t>
            </w:r>
          </w:p>
        </w:tc>
      </w:tr>
      <w:tr w:rsidR="0029053B" w:rsidRPr="00F310EE" w:rsidTr="00BD2971">
        <w:tc>
          <w:tcPr>
            <w:tcW w:w="1702" w:type="dxa"/>
            <w:tcBorders>
              <w:top w:val="single" w:sz="6" w:space="0" w:color="auto"/>
              <w:left w:val="single" w:sz="6" w:space="0" w:color="auto"/>
              <w:bottom w:val="single" w:sz="6" w:space="0" w:color="auto"/>
              <w:right w:val="single" w:sz="6" w:space="0" w:color="auto"/>
            </w:tcBorders>
          </w:tcPr>
          <w:p w:rsidR="0029053B" w:rsidRPr="00625F6E" w:rsidRDefault="0029053B" w:rsidP="00BD2971">
            <w:pPr>
              <w:pStyle w:val="Style66"/>
              <w:spacing w:line="276" w:lineRule="auto"/>
              <w:rPr>
                <w:rStyle w:val="FontStyle101"/>
                <w:rFonts w:ascii="Calibri" w:hAnsi="Calibri" w:cs="Calibri"/>
                <w:b w:val="0"/>
                <w:i/>
                <w:sz w:val="22"/>
                <w:szCs w:val="22"/>
              </w:rPr>
            </w:pPr>
            <w:r w:rsidRPr="00625F6E">
              <w:rPr>
                <w:rStyle w:val="FontStyle101"/>
                <w:rFonts w:ascii="Calibri" w:hAnsi="Calibri" w:cs="Calibri"/>
                <w:b w:val="0"/>
                <w:i/>
                <w:sz w:val="22"/>
                <w:szCs w:val="22"/>
              </w:rPr>
              <w:t>Obowiązki</w:t>
            </w:r>
            <w:r w:rsidRPr="00625F6E">
              <w:rPr>
                <w:rStyle w:val="FontStyle101"/>
                <w:rFonts w:ascii="Calibri" w:hAnsi="Calibri" w:cs="Calibri"/>
                <w:b w:val="0"/>
                <w:i/>
                <w:sz w:val="22"/>
                <w:szCs w:val="22"/>
              </w:rPr>
              <w:br/>
              <w:t>pracowników</w:t>
            </w:r>
            <w:r w:rsidRPr="00625F6E">
              <w:rPr>
                <w:rStyle w:val="FontStyle101"/>
                <w:rFonts w:ascii="Calibri" w:hAnsi="Calibri" w:cs="Calibri"/>
                <w:b w:val="0"/>
                <w:i/>
                <w:sz w:val="22"/>
                <w:szCs w:val="22"/>
              </w:rPr>
              <w:br/>
              <w:t>szkoły</w:t>
            </w:r>
          </w:p>
        </w:tc>
        <w:tc>
          <w:tcPr>
            <w:tcW w:w="8505" w:type="dxa"/>
            <w:tcBorders>
              <w:top w:val="single" w:sz="6" w:space="0" w:color="auto"/>
              <w:left w:val="single" w:sz="6" w:space="0" w:color="auto"/>
              <w:bottom w:val="single" w:sz="6" w:space="0" w:color="auto"/>
              <w:right w:val="single" w:sz="6" w:space="0" w:color="auto"/>
            </w:tcBorders>
          </w:tcPr>
          <w:p w:rsidR="0029053B" w:rsidRDefault="0029053B" w:rsidP="0029053B">
            <w:pPr>
              <w:pStyle w:val="Style48"/>
              <w:widowControl/>
              <w:numPr>
                <w:ilvl w:val="0"/>
                <w:numId w:val="6"/>
              </w:numPr>
              <w:spacing w:line="254" w:lineRule="exact"/>
              <w:ind w:left="527" w:hanging="167"/>
              <w:jc w:val="both"/>
              <w:rPr>
                <w:rStyle w:val="FontStyle102"/>
                <w:rFonts w:ascii="Calibri" w:hAnsi="Calibri" w:cs="Calibri"/>
                <w:sz w:val="22"/>
                <w:szCs w:val="22"/>
              </w:rPr>
            </w:pPr>
            <w:r>
              <w:rPr>
                <w:rStyle w:val="FontStyle102"/>
                <w:rFonts w:ascii="Calibri" w:hAnsi="Calibri" w:cs="Calibri"/>
                <w:sz w:val="22"/>
                <w:szCs w:val="22"/>
              </w:rPr>
              <w:t xml:space="preserve">    </w:t>
            </w:r>
            <w:r w:rsidRPr="00095FCF">
              <w:rPr>
                <w:rStyle w:val="FontStyle102"/>
                <w:rFonts w:ascii="Calibri" w:hAnsi="Calibri" w:cs="Calibri"/>
                <w:sz w:val="22"/>
                <w:szCs w:val="22"/>
              </w:rPr>
              <w:t>Zapoznanie się z czynnościami reali</w:t>
            </w:r>
            <w:r>
              <w:rPr>
                <w:rStyle w:val="FontStyle102"/>
                <w:rFonts w:ascii="Calibri" w:hAnsi="Calibri" w:cs="Calibri"/>
                <w:sz w:val="22"/>
                <w:szCs w:val="22"/>
              </w:rPr>
              <w:t xml:space="preserve">zowanymi w trakcie uruchamiania </w:t>
            </w:r>
            <w:r w:rsidRPr="00095FCF">
              <w:rPr>
                <w:rStyle w:val="FontStyle102"/>
                <w:rFonts w:ascii="Calibri" w:hAnsi="Calibri" w:cs="Calibri"/>
                <w:sz w:val="22"/>
                <w:szCs w:val="22"/>
              </w:rPr>
              <w:t>procedury</w:t>
            </w:r>
            <w:r>
              <w:rPr>
                <w:rStyle w:val="FontStyle102"/>
                <w:rFonts w:ascii="Calibri" w:hAnsi="Calibri" w:cs="Calibri"/>
                <w:sz w:val="22"/>
                <w:szCs w:val="22"/>
              </w:rPr>
              <w:t>.</w:t>
            </w:r>
          </w:p>
          <w:p w:rsidR="0029053B" w:rsidRDefault="0029053B" w:rsidP="0029053B">
            <w:pPr>
              <w:pStyle w:val="Style48"/>
              <w:widowControl/>
              <w:numPr>
                <w:ilvl w:val="0"/>
                <w:numId w:val="5"/>
              </w:numPr>
              <w:spacing w:line="254" w:lineRule="exact"/>
              <w:jc w:val="both"/>
              <w:rPr>
                <w:rStyle w:val="FontStyle102"/>
                <w:rFonts w:ascii="Calibri" w:hAnsi="Calibri" w:cs="Calibri"/>
                <w:sz w:val="22"/>
                <w:szCs w:val="22"/>
              </w:rPr>
            </w:pPr>
            <w:r w:rsidRPr="00095FCF">
              <w:rPr>
                <w:rStyle w:val="FontStyle102"/>
                <w:rFonts w:ascii="Calibri" w:hAnsi="Calibri" w:cs="Calibri"/>
                <w:sz w:val="22"/>
                <w:szCs w:val="22"/>
              </w:rPr>
              <w:t>Wzięcie udziału w treningach i szkoleniach z zakresu stosowania procedury</w:t>
            </w:r>
            <w:r>
              <w:rPr>
                <w:rStyle w:val="FontStyle102"/>
                <w:rFonts w:ascii="Calibri" w:hAnsi="Calibri" w:cs="Calibri"/>
                <w:sz w:val="22"/>
                <w:szCs w:val="22"/>
              </w:rPr>
              <w:t>.</w:t>
            </w:r>
          </w:p>
          <w:p w:rsidR="0029053B" w:rsidRDefault="0029053B" w:rsidP="0029053B">
            <w:pPr>
              <w:pStyle w:val="Style48"/>
              <w:widowControl/>
              <w:numPr>
                <w:ilvl w:val="0"/>
                <w:numId w:val="5"/>
              </w:numPr>
              <w:spacing w:line="254" w:lineRule="exact"/>
              <w:jc w:val="both"/>
              <w:rPr>
                <w:rStyle w:val="FontStyle102"/>
                <w:rFonts w:ascii="Calibri" w:hAnsi="Calibri" w:cs="Calibri"/>
                <w:sz w:val="22"/>
                <w:szCs w:val="22"/>
              </w:rPr>
            </w:pPr>
            <w:r w:rsidRPr="00095FCF">
              <w:rPr>
                <w:rStyle w:val="FontStyle102"/>
                <w:rFonts w:ascii="Calibri" w:hAnsi="Calibri" w:cs="Calibri"/>
                <w:sz w:val="22"/>
                <w:szCs w:val="22"/>
              </w:rPr>
              <w:t xml:space="preserve">Posiadanie - dostępnych w każdej </w:t>
            </w:r>
            <w:r>
              <w:rPr>
                <w:rStyle w:val="FontStyle102"/>
                <w:rFonts w:ascii="Calibri" w:hAnsi="Calibri" w:cs="Calibri"/>
                <w:sz w:val="22"/>
                <w:szCs w:val="22"/>
              </w:rPr>
              <w:t xml:space="preserve">chwili - numerów telefonów osób </w:t>
            </w:r>
            <w:r w:rsidRPr="00095FCF">
              <w:rPr>
                <w:rStyle w:val="FontStyle102"/>
                <w:rFonts w:ascii="Calibri" w:hAnsi="Calibri" w:cs="Calibri"/>
                <w:sz w:val="22"/>
                <w:szCs w:val="22"/>
              </w:rPr>
              <w:t>odpowiedzialnych z</w:t>
            </w:r>
            <w:r>
              <w:rPr>
                <w:rStyle w:val="FontStyle102"/>
                <w:rFonts w:ascii="Calibri" w:hAnsi="Calibri" w:cs="Calibri"/>
                <w:sz w:val="22"/>
                <w:szCs w:val="22"/>
              </w:rPr>
              <w:t xml:space="preserve">a </w:t>
            </w:r>
            <w:r w:rsidRPr="00095FCF">
              <w:rPr>
                <w:rStyle w:val="FontStyle102"/>
                <w:rFonts w:ascii="Calibri" w:hAnsi="Calibri" w:cs="Calibri"/>
                <w:sz w:val="22"/>
                <w:szCs w:val="22"/>
              </w:rPr>
              <w:t>uruchomienie procedury</w:t>
            </w:r>
            <w:r>
              <w:rPr>
                <w:rStyle w:val="FontStyle102"/>
                <w:rFonts w:ascii="Calibri" w:hAnsi="Calibri" w:cs="Calibri"/>
                <w:sz w:val="22"/>
                <w:szCs w:val="22"/>
              </w:rPr>
              <w:t xml:space="preserve">. </w:t>
            </w:r>
          </w:p>
          <w:p w:rsidR="0029053B" w:rsidRDefault="0029053B" w:rsidP="0029053B">
            <w:pPr>
              <w:pStyle w:val="Style48"/>
              <w:widowControl/>
              <w:numPr>
                <w:ilvl w:val="0"/>
                <w:numId w:val="5"/>
              </w:numPr>
              <w:spacing w:line="254" w:lineRule="exact"/>
              <w:jc w:val="both"/>
              <w:rPr>
                <w:rStyle w:val="FontStyle102"/>
                <w:rFonts w:ascii="Calibri" w:hAnsi="Calibri" w:cs="Calibri"/>
                <w:sz w:val="22"/>
                <w:szCs w:val="22"/>
              </w:rPr>
            </w:pPr>
            <w:r w:rsidRPr="00095FCF">
              <w:rPr>
                <w:rStyle w:val="FontStyle102"/>
                <w:rFonts w:ascii="Calibri" w:hAnsi="Calibri" w:cs="Calibri"/>
                <w:sz w:val="22"/>
                <w:szCs w:val="22"/>
              </w:rPr>
              <w:t>Posiadanie wiedzy o swoich zadaniach na wypadek uruchomienia procedury</w:t>
            </w:r>
            <w:r>
              <w:rPr>
                <w:rStyle w:val="FontStyle102"/>
                <w:rFonts w:ascii="Calibri" w:hAnsi="Calibri" w:cs="Calibri"/>
                <w:sz w:val="22"/>
                <w:szCs w:val="22"/>
              </w:rPr>
              <w:t>.</w:t>
            </w:r>
          </w:p>
          <w:p w:rsidR="0029053B" w:rsidRPr="00095FCF" w:rsidRDefault="0029053B" w:rsidP="0029053B">
            <w:pPr>
              <w:pStyle w:val="Style48"/>
              <w:widowControl/>
              <w:numPr>
                <w:ilvl w:val="0"/>
                <w:numId w:val="5"/>
              </w:numPr>
              <w:spacing w:line="254" w:lineRule="exact"/>
              <w:jc w:val="both"/>
              <w:rPr>
                <w:rStyle w:val="FontStyle102"/>
                <w:rFonts w:ascii="Calibri" w:hAnsi="Calibri" w:cs="Calibri"/>
                <w:sz w:val="22"/>
                <w:szCs w:val="22"/>
              </w:rPr>
            </w:pPr>
            <w:r w:rsidRPr="00095FCF">
              <w:rPr>
                <w:rStyle w:val="FontStyle102"/>
                <w:rFonts w:ascii="Calibri" w:hAnsi="Calibri" w:cs="Calibri"/>
                <w:sz w:val="22"/>
                <w:szCs w:val="22"/>
              </w:rPr>
              <w:t xml:space="preserve">Stosowanie się do poleceń osoby zarządzającej procedurą. </w:t>
            </w:r>
          </w:p>
        </w:tc>
      </w:tr>
    </w:tbl>
    <w:p w:rsidR="0090326E" w:rsidRDefault="0090326E" w:rsidP="0090326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90326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90326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90326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90326E">
      <w:pPr>
        <w:pStyle w:val="Style10"/>
        <w:widowControl/>
        <w:spacing w:line="240" w:lineRule="auto"/>
        <w:ind w:firstLine="0"/>
        <w:jc w:val="center"/>
        <w:rPr>
          <w:rStyle w:val="FontStyle99"/>
          <w:rFonts w:asciiTheme="minorHAnsi" w:hAnsiTheme="minorHAnsi" w:cstheme="minorHAnsi"/>
          <w:sz w:val="22"/>
          <w:szCs w:val="22"/>
        </w:rPr>
      </w:pPr>
    </w:p>
    <w:p w:rsidR="0090326E" w:rsidRPr="00D75A5C" w:rsidRDefault="0090326E" w:rsidP="0090326E">
      <w:pPr>
        <w:pStyle w:val="Style10"/>
        <w:widowControl/>
        <w:spacing w:line="240" w:lineRule="auto"/>
        <w:ind w:firstLine="0"/>
        <w:jc w:val="center"/>
        <w:rPr>
          <w:rStyle w:val="FontStyle99"/>
          <w:rFonts w:asciiTheme="minorHAnsi" w:hAnsiTheme="minorHAnsi" w:cstheme="minorHAnsi"/>
          <w:sz w:val="22"/>
          <w:szCs w:val="22"/>
        </w:rPr>
      </w:pPr>
      <w:r w:rsidRPr="00D75A5C">
        <w:rPr>
          <w:rStyle w:val="FontStyle99"/>
          <w:rFonts w:asciiTheme="minorHAnsi" w:hAnsiTheme="minorHAnsi" w:cstheme="minorHAnsi"/>
          <w:sz w:val="22"/>
          <w:szCs w:val="22"/>
        </w:rPr>
        <w:lastRenderedPageBreak/>
        <w:t xml:space="preserve">PROCEDURA POSTĘPOWANIA NA WYPADEK POPEŁNIENIA PRZEZ UCZNIA CZYNU KARALNEGO </w:t>
      </w:r>
    </w:p>
    <w:p w:rsidR="0090326E" w:rsidRPr="00D75A5C" w:rsidRDefault="0090326E" w:rsidP="0090326E">
      <w:pPr>
        <w:pStyle w:val="Style10"/>
        <w:widowControl/>
        <w:spacing w:line="240" w:lineRule="auto"/>
        <w:ind w:firstLine="0"/>
        <w:rPr>
          <w:rFonts w:asciiTheme="minorHAnsi" w:hAnsiTheme="minorHAnsi" w:cstheme="minorHAnsi"/>
          <w:bCs/>
          <w:sz w:val="22"/>
          <w:szCs w:val="22"/>
        </w:rPr>
      </w:pPr>
    </w:p>
    <w:tbl>
      <w:tblPr>
        <w:tblW w:w="10207" w:type="dxa"/>
        <w:tblInd w:w="-669" w:type="dxa"/>
        <w:tblLayout w:type="fixed"/>
        <w:tblCellMar>
          <w:left w:w="40" w:type="dxa"/>
          <w:right w:w="40" w:type="dxa"/>
        </w:tblCellMar>
        <w:tblLook w:val="0000"/>
      </w:tblPr>
      <w:tblGrid>
        <w:gridCol w:w="1702"/>
        <w:gridCol w:w="8505"/>
      </w:tblGrid>
      <w:tr w:rsidR="0090326E" w:rsidRPr="00B811D6" w:rsidTr="00BD2971">
        <w:tc>
          <w:tcPr>
            <w:tcW w:w="1702" w:type="dxa"/>
            <w:tcBorders>
              <w:top w:val="single" w:sz="6" w:space="0" w:color="auto"/>
              <w:left w:val="single" w:sz="6" w:space="0" w:color="auto"/>
              <w:bottom w:val="single" w:sz="6" w:space="0" w:color="auto"/>
              <w:right w:val="single" w:sz="6" w:space="0" w:color="auto"/>
            </w:tcBorders>
          </w:tcPr>
          <w:p w:rsidR="0090326E" w:rsidRPr="00B811D6" w:rsidRDefault="0090326E" w:rsidP="00BD2971">
            <w:pPr>
              <w:pStyle w:val="Style22"/>
              <w:widowControl/>
              <w:spacing w:line="276" w:lineRule="auto"/>
              <w:jc w:val="center"/>
              <w:rPr>
                <w:rStyle w:val="FontStyle100"/>
                <w:rFonts w:ascii="Calibri" w:hAnsi="Calibri" w:cs="Calibri"/>
                <w:sz w:val="22"/>
                <w:szCs w:val="22"/>
              </w:rPr>
            </w:pPr>
            <w:r>
              <w:rPr>
                <w:rStyle w:val="FontStyle100"/>
                <w:rFonts w:ascii="Calibri" w:hAnsi="Calibri" w:cs="Calibri"/>
                <w:sz w:val="22"/>
                <w:szCs w:val="22"/>
              </w:rPr>
              <w:t>A.4</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90326E" w:rsidRPr="00702AE5" w:rsidRDefault="0090326E" w:rsidP="00BD2971">
            <w:pPr>
              <w:pStyle w:val="Style10"/>
              <w:widowControl/>
              <w:spacing w:line="240" w:lineRule="auto"/>
              <w:ind w:firstLine="0"/>
              <w:jc w:val="center"/>
              <w:rPr>
                <w:rStyle w:val="FontStyle96"/>
                <w:rFonts w:asciiTheme="minorHAnsi" w:hAnsiTheme="minorHAnsi" w:cstheme="minorHAnsi"/>
                <w:b w:val="0"/>
                <w:smallCaps w:val="0"/>
                <w:sz w:val="22"/>
                <w:szCs w:val="22"/>
              </w:rPr>
            </w:pPr>
            <w:r>
              <w:rPr>
                <w:rStyle w:val="FontStyle99"/>
                <w:rFonts w:asciiTheme="minorHAnsi" w:hAnsiTheme="minorHAnsi" w:cstheme="minorHAnsi"/>
                <w:b w:val="0"/>
                <w:sz w:val="22"/>
                <w:szCs w:val="22"/>
              </w:rPr>
              <w:t xml:space="preserve">POPEŁNIENIE PRZEZ </w:t>
            </w:r>
            <w:r w:rsidRPr="004A4A5C">
              <w:rPr>
                <w:rStyle w:val="FontStyle99"/>
                <w:rFonts w:asciiTheme="minorHAnsi" w:hAnsiTheme="minorHAnsi" w:cstheme="minorHAnsi"/>
                <w:b w:val="0"/>
                <w:sz w:val="22"/>
                <w:szCs w:val="22"/>
              </w:rPr>
              <w:t xml:space="preserve"> </w:t>
            </w:r>
            <w:r>
              <w:rPr>
                <w:rStyle w:val="FontStyle99"/>
                <w:rFonts w:asciiTheme="minorHAnsi" w:hAnsiTheme="minorHAnsi" w:cstheme="minorHAnsi"/>
                <w:b w:val="0"/>
                <w:sz w:val="22"/>
                <w:szCs w:val="22"/>
              </w:rPr>
              <w:t>UCZNIA CZYNU KARALNEGO</w:t>
            </w:r>
          </w:p>
        </w:tc>
      </w:tr>
      <w:tr w:rsidR="0090326E" w:rsidRPr="00B811D6" w:rsidTr="00BD2971">
        <w:tc>
          <w:tcPr>
            <w:tcW w:w="1702" w:type="dxa"/>
            <w:tcBorders>
              <w:top w:val="single" w:sz="6" w:space="0" w:color="auto"/>
              <w:left w:val="single" w:sz="6" w:space="0" w:color="auto"/>
              <w:bottom w:val="single" w:sz="6" w:space="0" w:color="auto"/>
              <w:right w:val="single" w:sz="6" w:space="0" w:color="auto"/>
            </w:tcBorders>
          </w:tcPr>
          <w:p w:rsidR="0090326E" w:rsidRPr="00B811D6" w:rsidRDefault="0090326E" w:rsidP="00BD2971">
            <w:pPr>
              <w:pStyle w:val="Style66"/>
              <w:widowControl/>
              <w:spacing w:line="240" w:lineRule="auto"/>
              <w:rPr>
                <w:rStyle w:val="FontStyle101"/>
                <w:rFonts w:ascii="Calibri" w:hAnsi="Calibri" w:cs="Calibri"/>
                <w:b w:val="0"/>
                <w:i/>
                <w:sz w:val="22"/>
                <w:szCs w:val="22"/>
              </w:rPr>
            </w:pPr>
            <w:r w:rsidRPr="00B811D6">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90326E" w:rsidRPr="00257B84" w:rsidRDefault="0090326E" w:rsidP="00BD2971">
            <w:pPr>
              <w:pStyle w:val="Style29"/>
              <w:widowControl/>
              <w:spacing w:line="240" w:lineRule="auto"/>
              <w:rPr>
                <w:rStyle w:val="FontStyle102"/>
                <w:rFonts w:ascii="Calibri" w:hAnsi="Calibri" w:cs="Calibri"/>
                <w:sz w:val="22"/>
                <w:szCs w:val="22"/>
              </w:rPr>
            </w:pPr>
            <w:r w:rsidRPr="00257B84">
              <w:rPr>
                <w:rStyle w:val="FontStyle124"/>
                <w:rFonts w:ascii="Calibri" w:hAnsi="Calibri" w:cs="Calibri"/>
                <w:sz w:val="22"/>
                <w:szCs w:val="22"/>
              </w:rPr>
              <w:t>Zapewnienie bezpieczeństwa fizycznego w szkole na wypadek popełnienia</w:t>
            </w:r>
            <w:r w:rsidRPr="00257B84">
              <w:rPr>
                <w:rStyle w:val="FontStyle124"/>
                <w:rFonts w:ascii="Calibri" w:hAnsi="Calibri" w:cs="Calibri"/>
                <w:sz w:val="22"/>
                <w:szCs w:val="22"/>
              </w:rPr>
              <w:br/>
              <w:t>przez ucznia czynu karalnego oraz udzielenie pomocy uczniowi - sprawcy</w:t>
            </w:r>
            <w:r w:rsidRPr="00257B84">
              <w:rPr>
                <w:rStyle w:val="FontStyle124"/>
                <w:rFonts w:ascii="Calibri" w:hAnsi="Calibri" w:cs="Calibri"/>
                <w:sz w:val="22"/>
                <w:szCs w:val="22"/>
              </w:rPr>
              <w:br/>
              <w:t>czynu karalnego.</w:t>
            </w:r>
          </w:p>
        </w:tc>
      </w:tr>
      <w:tr w:rsidR="0090326E" w:rsidRPr="00B811D6" w:rsidTr="00BD2971">
        <w:tc>
          <w:tcPr>
            <w:tcW w:w="1702" w:type="dxa"/>
            <w:tcBorders>
              <w:top w:val="single" w:sz="6" w:space="0" w:color="auto"/>
              <w:left w:val="single" w:sz="6" w:space="0" w:color="auto"/>
              <w:bottom w:val="single" w:sz="6" w:space="0" w:color="auto"/>
              <w:right w:val="single" w:sz="6" w:space="0" w:color="auto"/>
            </w:tcBorders>
          </w:tcPr>
          <w:p w:rsidR="0090326E" w:rsidRPr="00B811D6" w:rsidRDefault="0090326E" w:rsidP="00BD2971">
            <w:pPr>
              <w:pStyle w:val="Style66"/>
              <w:widowControl/>
              <w:spacing w:line="240" w:lineRule="auto"/>
              <w:rPr>
                <w:rStyle w:val="FontStyle101"/>
                <w:rFonts w:ascii="Calibri" w:hAnsi="Calibri" w:cs="Calibri"/>
                <w:b w:val="0"/>
                <w:i/>
                <w:sz w:val="22"/>
                <w:szCs w:val="22"/>
              </w:rPr>
            </w:pPr>
            <w:r w:rsidRPr="00B811D6">
              <w:rPr>
                <w:rStyle w:val="FontStyle101"/>
                <w:rFonts w:ascii="Calibri" w:hAnsi="Calibri" w:cs="Calibri"/>
                <w:b w:val="0"/>
                <w:i/>
                <w:sz w:val="22"/>
                <w:szCs w:val="22"/>
              </w:rPr>
              <w:t>Osoby</w:t>
            </w:r>
            <w:r w:rsidRPr="00B811D6">
              <w:rPr>
                <w:rStyle w:val="FontStyle101"/>
                <w:rFonts w:ascii="Calibri" w:hAnsi="Calibri" w:cs="Calibri"/>
                <w:b w:val="0"/>
                <w:i/>
                <w:sz w:val="22"/>
                <w:szCs w:val="22"/>
              </w:rPr>
              <w:br/>
              <w:t xml:space="preserve">odpowiedzialne </w:t>
            </w:r>
            <w:r w:rsidRPr="00B811D6">
              <w:rPr>
                <w:rStyle w:val="FontStyle101"/>
                <w:rFonts w:ascii="Calibri" w:hAnsi="Calibri" w:cs="Calibri"/>
                <w:b w:val="0"/>
                <w:i/>
                <w:sz w:val="22"/>
                <w:szCs w:val="22"/>
              </w:rPr>
              <w:br/>
              <w:t>i zarządzanie</w:t>
            </w:r>
          </w:p>
        </w:tc>
        <w:tc>
          <w:tcPr>
            <w:tcW w:w="8505" w:type="dxa"/>
            <w:tcBorders>
              <w:top w:val="single" w:sz="6" w:space="0" w:color="auto"/>
              <w:left w:val="single" w:sz="6" w:space="0" w:color="auto"/>
              <w:bottom w:val="single" w:sz="6" w:space="0" w:color="auto"/>
              <w:right w:val="single" w:sz="6" w:space="0" w:color="auto"/>
            </w:tcBorders>
          </w:tcPr>
          <w:p w:rsidR="0090326E" w:rsidRPr="00B811D6" w:rsidRDefault="0090326E" w:rsidP="00BD2971">
            <w:pPr>
              <w:pStyle w:val="Style29"/>
              <w:widowControl/>
              <w:spacing w:line="240" w:lineRule="auto"/>
              <w:rPr>
                <w:rStyle w:val="FontStyle102"/>
                <w:rFonts w:ascii="Calibri" w:hAnsi="Calibri" w:cs="Calibri"/>
                <w:sz w:val="22"/>
                <w:szCs w:val="22"/>
              </w:rPr>
            </w:pPr>
            <w:r w:rsidRPr="00B811D6">
              <w:rPr>
                <w:rStyle w:val="FontStyle102"/>
                <w:rFonts w:ascii="Calibri" w:hAnsi="Calibri" w:cs="Calibri"/>
                <w:sz w:val="22"/>
                <w:szCs w:val="22"/>
              </w:rPr>
              <w:t>Dyrektor lub wicedyrektor szkoły. W przypadku ich nieobecności - osoba przez nich upoważniona.</w:t>
            </w:r>
          </w:p>
        </w:tc>
      </w:tr>
      <w:tr w:rsidR="0090326E" w:rsidRPr="00B811D6" w:rsidTr="00BD2971">
        <w:tc>
          <w:tcPr>
            <w:tcW w:w="1702" w:type="dxa"/>
            <w:tcBorders>
              <w:top w:val="single" w:sz="6" w:space="0" w:color="auto"/>
              <w:left w:val="single" w:sz="6" w:space="0" w:color="auto"/>
              <w:bottom w:val="single" w:sz="6" w:space="0" w:color="auto"/>
              <w:right w:val="single" w:sz="6" w:space="0" w:color="auto"/>
            </w:tcBorders>
          </w:tcPr>
          <w:p w:rsidR="0090326E" w:rsidRPr="0090326E" w:rsidRDefault="0090326E" w:rsidP="00BD2971">
            <w:pPr>
              <w:pStyle w:val="Style66"/>
              <w:widowControl/>
              <w:spacing w:line="240" w:lineRule="auto"/>
              <w:rPr>
                <w:rStyle w:val="FontStyle101"/>
                <w:rFonts w:ascii="Calibri" w:hAnsi="Calibri" w:cs="Calibri"/>
                <w:b w:val="0"/>
                <w:i/>
                <w:sz w:val="22"/>
                <w:szCs w:val="22"/>
              </w:rPr>
            </w:pPr>
            <w:r w:rsidRPr="0090326E">
              <w:rPr>
                <w:rStyle w:val="FontStyle123"/>
                <w:rFonts w:ascii="Calibri" w:hAnsi="Calibri" w:cs="Calibri"/>
                <w:b w:val="0"/>
                <w:i/>
                <w:sz w:val="22"/>
                <w:szCs w:val="22"/>
              </w:rPr>
              <w:t>Podstawy</w:t>
            </w:r>
            <w:r w:rsidRPr="0090326E">
              <w:rPr>
                <w:rStyle w:val="FontStyle123"/>
                <w:rFonts w:ascii="Calibri" w:hAnsi="Calibri" w:cs="Calibri"/>
                <w:b w:val="0"/>
                <w:i/>
                <w:sz w:val="22"/>
                <w:szCs w:val="22"/>
              </w:rPr>
              <w:br/>
              <w:t>uruchomienia</w:t>
            </w:r>
            <w:r w:rsidRPr="0090326E">
              <w:rPr>
                <w:rStyle w:val="FontStyle123"/>
                <w:rFonts w:ascii="Calibri" w:hAnsi="Calibri" w:cs="Calibri"/>
                <w:b w:val="0"/>
                <w:i/>
                <w:sz w:val="22"/>
                <w:szCs w:val="22"/>
              </w:rPr>
              <w:br/>
              <w:t>działań</w:t>
            </w:r>
          </w:p>
        </w:tc>
        <w:tc>
          <w:tcPr>
            <w:tcW w:w="8505" w:type="dxa"/>
            <w:tcBorders>
              <w:top w:val="single" w:sz="6" w:space="0" w:color="auto"/>
              <w:left w:val="single" w:sz="6" w:space="0" w:color="auto"/>
              <w:bottom w:val="single" w:sz="6" w:space="0" w:color="auto"/>
              <w:right w:val="single" w:sz="6" w:space="0" w:color="auto"/>
            </w:tcBorders>
          </w:tcPr>
          <w:p w:rsidR="0090326E" w:rsidRPr="004330DF" w:rsidRDefault="0090326E" w:rsidP="00BD2971">
            <w:pPr>
              <w:pStyle w:val="Style12"/>
              <w:widowControl/>
              <w:spacing w:line="230" w:lineRule="exact"/>
              <w:jc w:val="both"/>
              <w:rPr>
                <w:rStyle w:val="FontStyle124"/>
                <w:rFonts w:ascii="Calibri" w:hAnsi="Calibri" w:cs="Calibri"/>
                <w:sz w:val="22"/>
                <w:szCs w:val="22"/>
              </w:rPr>
            </w:pPr>
            <w:r w:rsidRPr="004330DF">
              <w:rPr>
                <w:rStyle w:val="FontStyle124"/>
                <w:rFonts w:ascii="Calibri" w:hAnsi="Calibri" w:cs="Calibri"/>
                <w:sz w:val="22"/>
                <w:szCs w:val="22"/>
              </w:rPr>
              <w:t xml:space="preserve">Przypadek dotyczy czynów zabronionych przez ustawę o postępowaniu </w:t>
            </w:r>
            <w:r>
              <w:rPr>
                <w:rStyle w:val="FontStyle124"/>
                <w:rFonts w:ascii="Calibri" w:hAnsi="Calibri" w:cs="Calibri"/>
                <w:sz w:val="22"/>
                <w:szCs w:val="22"/>
              </w:rPr>
              <w:t xml:space="preserve"> w </w:t>
            </w:r>
            <w:r w:rsidRPr="004330DF">
              <w:rPr>
                <w:rStyle w:val="FontStyle124"/>
                <w:rFonts w:ascii="Calibri" w:hAnsi="Calibri" w:cs="Calibri"/>
                <w:sz w:val="22"/>
                <w:szCs w:val="22"/>
              </w:rPr>
              <w:t>sprawach nieletnich rozumianych jako prze</w:t>
            </w:r>
            <w:r>
              <w:rPr>
                <w:rStyle w:val="FontStyle124"/>
                <w:rFonts w:ascii="Calibri" w:hAnsi="Calibri" w:cs="Calibri"/>
                <w:sz w:val="22"/>
                <w:szCs w:val="22"/>
              </w:rPr>
              <w:t xml:space="preserve">stępstwo, przestępstwo skarbowe </w:t>
            </w:r>
            <w:r w:rsidRPr="004330DF">
              <w:rPr>
                <w:rStyle w:val="FontStyle124"/>
                <w:rFonts w:ascii="Calibri" w:hAnsi="Calibri" w:cs="Calibri"/>
                <w:sz w:val="22"/>
                <w:szCs w:val="22"/>
              </w:rPr>
              <w:t>albo wykroczenie określone w artykułach:</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4330DF">
              <w:rPr>
                <w:rStyle w:val="FontStyle124"/>
                <w:rFonts w:ascii="Calibri" w:hAnsi="Calibri" w:cs="Calibri"/>
                <w:sz w:val="22"/>
                <w:szCs w:val="22"/>
              </w:rPr>
              <w:t>art. 50a - posiadanie noża, maczety lub innego podobnie niebezpiecznego</w:t>
            </w:r>
            <w:r w:rsidRPr="004330DF">
              <w:rPr>
                <w:rStyle w:val="FontStyle124"/>
                <w:rFonts w:ascii="Calibri" w:hAnsi="Calibri" w:cs="Calibri"/>
                <w:sz w:val="22"/>
                <w:szCs w:val="22"/>
              </w:rPr>
              <w:br/>
              <w:t>przedmiotu w miejscu publicznym,</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51 - zakłócenie spokoju lub porządku publicznego,</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69 - umyślne niszczenie, uszkadzanie, usuwanie znaków,</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74 - niszczenie, uszkadzanie, usuwanie znaków ostrzegawczych,</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76 - rzucanie przedmiotami w pojazd mechaniczny,</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85 - samowolne ustawianie, niszczenie, uszkadzanie znaków,</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87 - prowadzenie pojazdu w stanie po użyciu alkoholu,</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119 - kradzież lub przywłaszczenie,</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 xml:space="preserve">art. 122 - paserstwo czyli nabycie mienia, wiedząc o tym, że pochodzi ono </w:t>
            </w:r>
            <w:r>
              <w:rPr>
                <w:rStyle w:val="FontStyle124"/>
                <w:rFonts w:ascii="Calibri" w:hAnsi="Calibri" w:cs="Calibri"/>
                <w:sz w:val="22"/>
                <w:szCs w:val="22"/>
              </w:rPr>
              <w:br/>
              <w:t xml:space="preserve">z </w:t>
            </w:r>
            <w:r w:rsidRPr="00AF43C5">
              <w:rPr>
                <w:rStyle w:val="FontStyle124"/>
                <w:rFonts w:ascii="Calibri" w:hAnsi="Calibri" w:cs="Calibri"/>
                <w:sz w:val="22"/>
                <w:szCs w:val="22"/>
              </w:rPr>
              <w:t>kradzieży,</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124 - niszczenie</w:t>
            </w:r>
            <w:r>
              <w:rPr>
                <w:rStyle w:val="FontStyle124"/>
                <w:rFonts w:ascii="Calibri" w:hAnsi="Calibri" w:cs="Calibri"/>
                <w:sz w:val="22"/>
                <w:szCs w:val="22"/>
              </w:rPr>
              <w:t xml:space="preserve"> lub uszkadzanie cudzej rzeczy,</w:t>
            </w:r>
          </w:p>
          <w:p w:rsidR="0090326E" w:rsidRDefault="0090326E" w:rsidP="0090326E">
            <w:pPr>
              <w:pStyle w:val="Style29"/>
              <w:widowControl/>
              <w:numPr>
                <w:ilvl w:val="0"/>
                <w:numId w:val="8"/>
              </w:numPr>
              <w:spacing w:line="240" w:lineRule="auto"/>
              <w:rPr>
                <w:rStyle w:val="FontStyle124"/>
                <w:rFonts w:ascii="Calibri" w:hAnsi="Calibri" w:cs="Calibri"/>
                <w:sz w:val="22"/>
                <w:szCs w:val="22"/>
              </w:rPr>
            </w:pPr>
            <w:r w:rsidRPr="00AF43C5">
              <w:rPr>
                <w:rStyle w:val="FontStyle124"/>
                <w:rFonts w:ascii="Calibri" w:hAnsi="Calibri" w:cs="Calibri"/>
                <w:sz w:val="22"/>
                <w:szCs w:val="22"/>
              </w:rPr>
              <w:t>art. 133 - spekulacja biletami, tzw. konik,</w:t>
            </w:r>
          </w:p>
          <w:p w:rsidR="0090326E" w:rsidRPr="00E86759" w:rsidRDefault="0090326E" w:rsidP="0090326E">
            <w:pPr>
              <w:pStyle w:val="Style29"/>
              <w:widowControl/>
              <w:numPr>
                <w:ilvl w:val="0"/>
                <w:numId w:val="8"/>
              </w:numPr>
              <w:spacing w:line="240" w:lineRule="auto"/>
              <w:rPr>
                <w:rStyle w:val="FontStyle102"/>
                <w:rFonts w:ascii="Calibri" w:hAnsi="Calibri" w:cs="Calibri"/>
                <w:sz w:val="22"/>
                <w:szCs w:val="22"/>
              </w:rPr>
            </w:pPr>
            <w:r w:rsidRPr="00AF43C5">
              <w:rPr>
                <w:rStyle w:val="FontStyle124"/>
                <w:rFonts w:ascii="Calibri" w:hAnsi="Calibri" w:cs="Calibri"/>
                <w:sz w:val="22"/>
                <w:szCs w:val="22"/>
              </w:rPr>
              <w:t xml:space="preserve">art. 143 - utrudnianie lub uniemożliwianie </w:t>
            </w:r>
            <w:r>
              <w:rPr>
                <w:rStyle w:val="FontStyle124"/>
                <w:rFonts w:ascii="Calibri" w:hAnsi="Calibri" w:cs="Calibri"/>
                <w:sz w:val="22"/>
                <w:szCs w:val="22"/>
              </w:rPr>
              <w:t xml:space="preserve">korzystania z urządzeń użytku </w:t>
            </w:r>
            <w:r w:rsidRPr="00AF43C5">
              <w:rPr>
                <w:rStyle w:val="FontStyle124"/>
                <w:rFonts w:ascii="Calibri" w:hAnsi="Calibri" w:cs="Calibri"/>
                <w:sz w:val="22"/>
                <w:szCs w:val="22"/>
              </w:rPr>
              <w:t>publicznego.</w:t>
            </w:r>
          </w:p>
        </w:tc>
      </w:tr>
      <w:tr w:rsidR="0090326E" w:rsidRPr="00F310EE" w:rsidTr="00BD2971">
        <w:tc>
          <w:tcPr>
            <w:tcW w:w="1702" w:type="dxa"/>
            <w:tcBorders>
              <w:top w:val="single" w:sz="6" w:space="0" w:color="auto"/>
              <w:left w:val="single" w:sz="6" w:space="0" w:color="auto"/>
              <w:bottom w:val="single" w:sz="6" w:space="0" w:color="auto"/>
              <w:right w:val="single" w:sz="6" w:space="0" w:color="auto"/>
            </w:tcBorders>
          </w:tcPr>
          <w:p w:rsidR="0090326E" w:rsidRDefault="0090326E" w:rsidP="00BD2971">
            <w:pPr>
              <w:pStyle w:val="Style66"/>
              <w:widowControl/>
              <w:spacing w:line="240" w:lineRule="auto"/>
              <w:rPr>
                <w:rStyle w:val="FontStyle101"/>
                <w:rFonts w:ascii="Calibri" w:hAnsi="Calibri" w:cs="Calibri"/>
                <w:b w:val="0"/>
                <w:i/>
                <w:sz w:val="22"/>
                <w:szCs w:val="22"/>
              </w:rPr>
            </w:pPr>
          </w:p>
          <w:p w:rsidR="0090326E" w:rsidRPr="00625F6E" w:rsidRDefault="0090326E"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Sposób</w:t>
            </w:r>
            <w:r w:rsidRPr="00625F6E">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934276" w:rsidRDefault="00934276" w:rsidP="00934276">
            <w:pPr>
              <w:pStyle w:val="Style85"/>
              <w:widowControl/>
              <w:numPr>
                <w:ilvl w:val="0"/>
                <w:numId w:val="9"/>
              </w:numPr>
              <w:spacing w:line="240" w:lineRule="auto"/>
              <w:rPr>
                <w:rStyle w:val="FontStyle124"/>
                <w:rFonts w:ascii="Calibri" w:hAnsi="Calibri" w:cs="Calibri"/>
                <w:sz w:val="22"/>
                <w:szCs w:val="22"/>
              </w:rPr>
            </w:pPr>
            <w:r w:rsidRPr="00E86759">
              <w:rPr>
                <w:rStyle w:val="FontStyle124"/>
                <w:rFonts w:ascii="Calibri" w:hAnsi="Calibri" w:cs="Calibri"/>
                <w:sz w:val="22"/>
                <w:szCs w:val="22"/>
              </w:rPr>
              <w:t>Osoba będąca świadkiem/</w:t>
            </w:r>
            <w:r>
              <w:rPr>
                <w:rStyle w:val="FontStyle124"/>
                <w:rFonts w:ascii="Calibri" w:hAnsi="Calibri" w:cs="Calibri"/>
                <w:sz w:val="22"/>
                <w:szCs w:val="22"/>
              </w:rPr>
              <w:t xml:space="preserve">która </w:t>
            </w:r>
            <w:r w:rsidRPr="00E86759">
              <w:rPr>
                <w:rStyle w:val="FontStyle124"/>
                <w:rFonts w:ascii="Calibri" w:hAnsi="Calibri" w:cs="Calibri"/>
                <w:sz w:val="22"/>
                <w:szCs w:val="22"/>
              </w:rPr>
              <w:t>dostrzegła zagrożenie zobowiązania jest</w:t>
            </w:r>
            <w:r w:rsidRPr="00E86759">
              <w:rPr>
                <w:rStyle w:val="FontStyle124"/>
                <w:rFonts w:ascii="Calibri" w:hAnsi="Calibri" w:cs="Calibri"/>
                <w:sz w:val="22"/>
                <w:szCs w:val="22"/>
              </w:rPr>
              <w:br/>
              <w:t>do powiadomienia dyrektora szkoły.</w:t>
            </w:r>
          </w:p>
          <w:p w:rsidR="00934276" w:rsidRDefault="00934276" w:rsidP="00934276">
            <w:pPr>
              <w:pStyle w:val="Style85"/>
              <w:widowControl/>
              <w:numPr>
                <w:ilvl w:val="0"/>
                <w:numId w:val="9"/>
              </w:numPr>
              <w:spacing w:line="240" w:lineRule="auto"/>
              <w:rPr>
                <w:rStyle w:val="FontStyle124"/>
                <w:rFonts w:ascii="Calibri" w:hAnsi="Calibri" w:cs="Calibri"/>
                <w:sz w:val="22"/>
                <w:szCs w:val="22"/>
              </w:rPr>
            </w:pPr>
            <w:r>
              <w:rPr>
                <w:rStyle w:val="FontStyle124"/>
                <w:rFonts w:ascii="Calibri" w:hAnsi="Calibri" w:cs="Calibri"/>
                <w:sz w:val="22"/>
                <w:szCs w:val="22"/>
              </w:rPr>
              <w:t xml:space="preserve">Dyrektor </w:t>
            </w:r>
            <w:r w:rsidRPr="00E86759">
              <w:rPr>
                <w:rStyle w:val="FontStyle124"/>
                <w:rFonts w:ascii="Calibri" w:hAnsi="Calibri" w:cs="Calibri"/>
                <w:sz w:val="22"/>
                <w:szCs w:val="22"/>
              </w:rPr>
              <w:t>odpowiada za ustalenie okoliczności czynu i ewentualnych</w:t>
            </w:r>
            <w:r w:rsidRPr="00E86759">
              <w:rPr>
                <w:rStyle w:val="FontStyle124"/>
                <w:rFonts w:ascii="Calibri" w:hAnsi="Calibri" w:cs="Calibri"/>
                <w:sz w:val="22"/>
                <w:szCs w:val="22"/>
              </w:rPr>
              <w:br/>
              <w:t>świadków zdarzenia</w:t>
            </w:r>
            <w:r>
              <w:rPr>
                <w:rStyle w:val="FontStyle124"/>
                <w:rFonts w:ascii="Calibri" w:hAnsi="Calibri" w:cs="Calibri"/>
                <w:sz w:val="22"/>
                <w:szCs w:val="22"/>
              </w:rPr>
              <w:t>.</w:t>
            </w:r>
          </w:p>
          <w:p w:rsidR="00934276" w:rsidRDefault="00934276" w:rsidP="00934276">
            <w:pPr>
              <w:pStyle w:val="Style85"/>
              <w:widowControl/>
              <w:numPr>
                <w:ilvl w:val="0"/>
                <w:numId w:val="9"/>
              </w:numPr>
              <w:spacing w:line="240" w:lineRule="auto"/>
              <w:rPr>
                <w:rStyle w:val="FontStyle124"/>
                <w:rFonts w:ascii="Calibri" w:hAnsi="Calibri" w:cs="Calibri"/>
                <w:sz w:val="22"/>
                <w:szCs w:val="22"/>
              </w:rPr>
            </w:pPr>
            <w:r w:rsidRPr="00E86759">
              <w:rPr>
                <w:rStyle w:val="FontStyle124"/>
                <w:rFonts w:ascii="Calibri" w:hAnsi="Calibri" w:cs="Calibri"/>
                <w:sz w:val="22"/>
                <w:szCs w:val="22"/>
              </w:rPr>
              <w:t>W przypadku, gdy sprawca jest znany i przebywa na terenie szkoły,</w:t>
            </w:r>
            <w:r w:rsidRPr="00E86759">
              <w:rPr>
                <w:rStyle w:val="FontStyle124"/>
                <w:rFonts w:ascii="Calibri" w:hAnsi="Calibri" w:cs="Calibri"/>
                <w:sz w:val="22"/>
                <w:szCs w:val="22"/>
              </w:rPr>
              <w:br/>
              <w:t>wyznaczone przez niego osoby</w:t>
            </w:r>
            <w:r>
              <w:rPr>
                <w:rStyle w:val="FontStyle124"/>
                <w:rFonts w:ascii="Calibri" w:hAnsi="Calibri" w:cs="Calibri"/>
                <w:sz w:val="22"/>
                <w:szCs w:val="22"/>
              </w:rPr>
              <w:t xml:space="preserve"> winny zatrzymać i przekazać go </w:t>
            </w:r>
            <w:r w:rsidRPr="00E86759">
              <w:rPr>
                <w:rStyle w:val="FontStyle124"/>
                <w:rFonts w:ascii="Calibri" w:hAnsi="Calibri" w:cs="Calibri"/>
                <w:sz w:val="22"/>
                <w:szCs w:val="22"/>
              </w:rPr>
              <w:t xml:space="preserve">dyrektorowi szkoły </w:t>
            </w:r>
            <w:r>
              <w:rPr>
                <w:rStyle w:val="FontStyle124"/>
                <w:rFonts w:ascii="Calibri" w:hAnsi="Calibri" w:cs="Calibri"/>
                <w:sz w:val="22"/>
                <w:szCs w:val="22"/>
              </w:rPr>
              <w:br/>
            </w:r>
            <w:r w:rsidRPr="00E86759">
              <w:rPr>
                <w:rStyle w:val="FontStyle124"/>
                <w:rFonts w:ascii="Calibri" w:hAnsi="Calibri" w:cs="Calibri"/>
                <w:sz w:val="22"/>
                <w:szCs w:val="22"/>
              </w:rPr>
              <w:t>lub pedagogowi szkolnemu pod opiekę.</w:t>
            </w:r>
          </w:p>
          <w:p w:rsidR="00934276" w:rsidRDefault="00934276" w:rsidP="00934276">
            <w:pPr>
              <w:pStyle w:val="Style85"/>
              <w:widowControl/>
              <w:numPr>
                <w:ilvl w:val="0"/>
                <w:numId w:val="9"/>
              </w:numPr>
              <w:spacing w:line="240" w:lineRule="auto"/>
              <w:rPr>
                <w:rStyle w:val="FontStyle124"/>
                <w:rFonts w:ascii="Calibri" w:hAnsi="Calibri" w:cs="Calibri"/>
                <w:sz w:val="22"/>
                <w:szCs w:val="22"/>
              </w:rPr>
            </w:pPr>
            <w:r>
              <w:rPr>
                <w:rStyle w:val="FontStyle124"/>
                <w:rFonts w:ascii="Calibri" w:hAnsi="Calibri" w:cs="Calibri"/>
                <w:sz w:val="22"/>
                <w:szCs w:val="22"/>
              </w:rPr>
              <w:t>Gdy w ocenie nauczycieli występuje zagrożenie, należy wezwać policję.</w:t>
            </w:r>
          </w:p>
          <w:p w:rsidR="00934276" w:rsidRDefault="00934276" w:rsidP="00934276">
            <w:pPr>
              <w:pStyle w:val="Style85"/>
              <w:widowControl/>
              <w:numPr>
                <w:ilvl w:val="0"/>
                <w:numId w:val="9"/>
              </w:numPr>
              <w:spacing w:line="240" w:lineRule="auto"/>
              <w:rPr>
                <w:rStyle w:val="FontStyle124"/>
                <w:rFonts w:ascii="Calibri" w:hAnsi="Calibri" w:cs="Calibri"/>
                <w:sz w:val="22"/>
                <w:szCs w:val="22"/>
              </w:rPr>
            </w:pPr>
            <w:r w:rsidRPr="00E86759">
              <w:rPr>
                <w:rStyle w:val="FontStyle124"/>
                <w:rFonts w:ascii="Calibri" w:hAnsi="Calibri" w:cs="Calibri"/>
                <w:sz w:val="22"/>
                <w:szCs w:val="22"/>
              </w:rPr>
              <w:t>Dyrektor szkoły winien powiadomi</w:t>
            </w:r>
            <w:r>
              <w:rPr>
                <w:rStyle w:val="FontStyle124"/>
                <w:rFonts w:ascii="Calibri" w:hAnsi="Calibri" w:cs="Calibri"/>
                <w:sz w:val="22"/>
                <w:szCs w:val="22"/>
              </w:rPr>
              <w:t xml:space="preserve">ć rodziców ucznia o zaistniałym </w:t>
            </w:r>
            <w:r w:rsidRPr="00E86759">
              <w:rPr>
                <w:rStyle w:val="FontStyle124"/>
                <w:rFonts w:ascii="Calibri" w:hAnsi="Calibri" w:cs="Calibri"/>
                <w:sz w:val="22"/>
                <w:szCs w:val="22"/>
              </w:rPr>
              <w:t>przypadku.</w:t>
            </w:r>
          </w:p>
          <w:p w:rsidR="00934276" w:rsidRDefault="00934276" w:rsidP="00934276">
            <w:pPr>
              <w:pStyle w:val="Style85"/>
              <w:widowControl/>
              <w:numPr>
                <w:ilvl w:val="0"/>
                <w:numId w:val="9"/>
              </w:numPr>
              <w:spacing w:line="240" w:lineRule="auto"/>
              <w:rPr>
                <w:rStyle w:val="FontStyle124"/>
                <w:rFonts w:ascii="Calibri" w:hAnsi="Calibri" w:cs="Calibri"/>
                <w:sz w:val="22"/>
                <w:szCs w:val="22"/>
              </w:rPr>
            </w:pPr>
            <w:r w:rsidRPr="00E86759">
              <w:rPr>
                <w:rStyle w:val="FontStyle124"/>
                <w:rFonts w:ascii="Calibri" w:hAnsi="Calibri" w:cs="Calibri"/>
                <w:sz w:val="22"/>
                <w:szCs w:val="22"/>
              </w:rPr>
              <w:t>Dyrektor szkoły jest zobowiązany do niezwłocznego powiadomienia Policji</w:t>
            </w:r>
            <w:r w:rsidRPr="00E86759">
              <w:rPr>
                <w:rStyle w:val="FontStyle124"/>
                <w:rFonts w:ascii="Calibri" w:hAnsi="Calibri" w:cs="Calibri"/>
                <w:sz w:val="22"/>
                <w:szCs w:val="22"/>
              </w:rPr>
              <w:br/>
              <w:t>w przypadku</w:t>
            </w:r>
            <w:r w:rsidRPr="00934276">
              <w:rPr>
                <w:rStyle w:val="FontStyle124"/>
                <w:rFonts w:ascii="Calibri" w:hAnsi="Calibri" w:cs="Calibri"/>
                <w:sz w:val="22"/>
                <w:szCs w:val="22"/>
              </w:rPr>
              <w:t>, gdy sprawa jest poważna</w:t>
            </w:r>
            <w:r w:rsidRPr="00E86759">
              <w:rPr>
                <w:rStyle w:val="FontStyle124"/>
                <w:rFonts w:ascii="Calibri" w:hAnsi="Calibri" w:cs="Calibri"/>
                <w:sz w:val="22"/>
                <w:szCs w:val="22"/>
              </w:rPr>
              <w:t xml:space="preserve"> (np. rozbój, uszkodzenie ciała, itp.)</w:t>
            </w:r>
            <w:r w:rsidRPr="00E86759">
              <w:rPr>
                <w:rStyle w:val="FontStyle124"/>
                <w:rFonts w:ascii="Calibri" w:hAnsi="Calibri" w:cs="Calibri"/>
                <w:sz w:val="22"/>
                <w:szCs w:val="22"/>
              </w:rPr>
              <w:br/>
              <w:t>lub w przypadku, gdy nieletni sprawca nie jest uczniem szkoły i jego</w:t>
            </w:r>
            <w:r w:rsidRPr="00E86759">
              <w:rPr>
                <w:rStyle w:val="FontStyle124"/>
                <w:rFonts w:ascii="Calibri" w:hAnsi="Calibri" w:cs="Calibri"/>
                <w:sz w:val="22"/>
                <w:szCs w:val="22"/>
              </w:rPr>
              <w:br/>
              <w:t>tożsamość jest nieznana. Do jego obowiązków należy także zabezpieczenie</w:t>
            </w:r>
            <w:r w:rsidRPr="00E86759">
              <w:rPr>
                <w:rStyle w:val="FontStyle124"/>
                <w:rFonts w:ascii="Calibri" w:hAnsi="Calibri" w:cs="Calibri"/>
                <w:sz w:val="22"/>
                <w:szCs w:val="22"/>
              </w:rPr>
              <w:br/>
              <w:t xml:space="preserve">ewentualnych dowodów lub przedmiotów pochodzących z przestępstwa </w:t>
            </w:r>
            <w:r>
              <w:rPr>
                <w:rStyle w:val="FontStyle124"/>
                <w:rFonts w:ascii="Calibri" w:hAnsi="Calibri" w:cs="Calibri"/>
                <w:sz w:val="22"/>
                <w:szCs w:val="22"/>
              </w:rPr>
              <w:br/>
              <w:t xml:space="preserve">i </w:t>
            </w:r>
            <w:r w:rsidRPr="00E86759">
              <w:rPr>
                <w:rStyle w:val="FontStyle124"/>
                <w:rFonts w:ascii="Calibri" w:hAnsi="Calibri" w:cs="Calibri"/>
                <w:sz w:val="22"/>
                <w:szCs w:val="22"/>
              </w:rPr>
              <w:t>przekazanie ich Policji.</w:t>
            </w:r>
          </w:p>
          <w:p w:rsidR="00973478" w:rsidRPr="00973478" w:rsidRDefault="00934276" w:rsidP="00934276">
            <w:pPr>
              <w:pStyle w:val="Style85"/>
              <w:widowControl/>
              <w:numPr>
                <w:ilvl w:val="0"/>
                <w:numId w:val="9"/>
              </w:numPr>
              <w:spacing w:line="240" w:lineRule="auto"/>
              <w:rPr>
                <w:rStyle w:val="FontStyle102"/>
                <w:rFonts w:ascii="Calibri" w:hAnsi="Calibri" w:cs="Calibri"/>
                <w:sz w:val="22"/>
                <w:szCs w:val="22"/>
              </w:rPr>
            </w:pPr>
            <w:r>
              <w:rPr>
                <w:rStyle w:val="FontStyle124"/>
                <w:rFonts w:ascii="Calibri" w:hAnsi="Calibri" w:cs="Calibri"/>
                <w:sz w:val="22"/>
                <w:szCs w:val="22"/>
              </w:rPr>
              <w:t xml:space="preserve">W każdym przypadku Dyrektor szkoły może poprosić funkcjonariusz policji </w:t>
            </w:r>
            <w:r w:rsidR="008E3591">
              <w:rPr>
                <w:rStyle w:val="FontStyle124"/>
                <w:rFonts w:ascii="Calibri" w:hAnsi="Calibri" w:cs="Calibri"/>
                <w:sz w:val="22"/>
                <w:szCs w:val="22"/>
              </w:rPr>
              <w:br/>
            </w:r>
            <w:r>
              <w:rPr>
                <w:rStyle w:val="FontStyle124"/>
                <w:rFonts w:ascii="Calibri" w:hAnsi="Calibri" w:cs="Calibri"/>
                <w:sz w:val="22"/>
                <w:szCs w:val="22"/>
              </w:rPr>
              <w:t>o przeprowadzenie profilaktycznej rozmowy z uczniem/ z całą klasą.</w:t>
            </w:r>
          </w:p>
        </w:tc>
      </w:tr>
    </w:tbl>
    <w:p w:rsidR="004E3A1E" w:rsidRDefault="004E3A1E"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886EB8" w:rsidRDefault="00886EB8" w:rsidP="004E3A1E">
      <w:pPr>
        <w:pStyle w:val="Style10"/>
        <w:widowControl/>
        <w:spacing w:line="240" w:lineRule="auto"/>
        <w:ind w:firstLine="0"/>
        <w:jc w:val="center"/>
        <w:rPr>
          <w:rStyle w:val="FontStyle99"/>
          <w:rFonts w:asciiTheme="minorHAnsi" w:hAnsiTheme="minorHAnsi" w:cstheme="minorHAnsi"/>
          <w:sz w:val="22"/>
          <w:szCs w:val="22"/>
        </w:rPr>
      </w:pPr>
    </w:p>
    <w:p w:rsidR="004E3A1E" w:rsidRPr="00D47764" w:rsidRDefault="004E3A1E" w:rsidP="004E3A1E">
      <w:pPr>
        <w:pStyle w:val="Style10"/>
        <w:widowControl/>
        <w:spacing w:line="240" w:lineRule="auto"/>
        <w:ind w:firstLine="0"/>
        <w:jc w:val="center"/>
        <w:rPr>
          <w:rStyle w:val="FontStyle99"/>
          <w:rFonts w:asciiTheme="minorHAnsi" w:hAnsiTheme="minorHAnsi" w:cstheme="minorHAnsi"/>
          <w:sz w:val="22"/>
          <w:szCs w:val="22"/>
        </w:rPr>
      </w:pPr>
      <w:r w:rsidRPr="00D47764">
        <w:rPr>
          <w:rStyle w:val="FontStyle99"/>
          <w:rFonts w:asciiTheme="minorHAnsi" w:hAnsiTheme="minorHAnsi" w:cstheme="minorHAnsi"/>
          <w:sz w:val="22"/>
          <w:szCs w:val="22"/>
        </w:rPr>
        <w:lastRenderedPageBreak/>
        <w:t xml:space="preserve">PROCEDURA POSTĘPOWANIA WOBEC UCZNIA BĘDĄCEGO OFIARĄ CZYNU KARALNEGO </w:t>
      </w:r>
    </w:p>
    <w:p w:rsidR="004E3A1E" w:rsidRPr="00A1223B" w:rsidRDefault="004E3A1E" w:rsidP="004E3A1E">
      <w:pPr>
        <w:pStyle w:val="Style10"/>
        <w:widowControl/>
        <w:spacing w:line="240" w:lineRule="auto"/>
        <w:ind w:firstLine="0"/>
        <w:rPr>
          <w:rFonts w:asciiTheme="minorHAnsi" w:hAnsiTheme="minorHAnsi" w:cstheme="minorHAnsi"/>
          <w:bCs/>
          <w:sz w:val="22"/>
          <w:szCs w:val="22"/>
        </w:rPr>
      </w:pPr>
    </w:p>
    <w:tbl>
      <w:tblPr>
        <w:tblW w:w="10207" w:type="dxa"/>
        <w:tblInd w:w="-669" w:type="dxa"/>
        <w:tblLayout w:type="fixed"/>
        <w:tblCellMar>
          <w:left w:w="40" w:type="dxa"/>
          <w:right w:w="40" w:type="dxa"/>
        </w:tblCellMar>
        <w:tblLook w:val="0000"/>
      </w:tblPr>
      <w:tblGrid>
        <w:gridCol w:w="1702"/>
        <w:gridCol w:w="8505"/>
      </w:tblGrid>
      <w:tr w:rsidR="004E3A1E" w:rsidRPr="00B811D6" w:rsidTr="00BD2971">
        <w:tc>
          <w:tcPr>
            <w:tcW w:w="1702" w:type="dxa"/>
            <w:tcBorders>
              <w:top w:val="single" w:sz="6" w:space="0" w:color="auto"/>
              <w:left w:val="single" w:sz="6" w:space="0" w:color="auto"/>
              <w:bottom w:val="single" w:sz="6" w:space="0" w:color="auto"/>
              <w:right w:val="single" w:sz="6" w:space="0" w:color="auto"/>
            </w:tcBorders>
          </w:tcPr>
          <w:p w:rsidR="004E3A1E" w:rsidRPr="00B811D6" w:rsidRDefault="004E3A1E" w:rsidP="00BD2971">
            <w:pPr>
              <w:pStyle w:val="Style22"/>
              <w:widowControl/>
              <w:spacing w:line="276" w:lineRule="auto"/>
              <w:jc w:val="center"/>
              <w:rPr>
                <w:rStyle w:val="FontStyle100"/>
                <w:rFonts w:ascii="Calibri" w:hAnsi="Calibri" w:cs="Calibri"/>
                <w:sz w:val="22"/>
                <w:szCs w:val="22"/>
              </w:rPr>
            </w:pPr>
            <w:r>
              <w:rPr>
                <w:rStyle w:val="FontStyle100"/>
                <w:rFonts w:ascii="Calibri" w:hAnsi="Calibri" w:cs="Calibri"/>
                <w:sz w:val="22"/>
                <w:szCs w:val="22"/>
              </w:rPr>
              <w:t>A.5</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4E3A1E" w:rsidRPr="00702AE5" w:rsidRDefault="004E3A1E" w:rsidP="00BD2971">
            <w:pPr>
              <w:pStyle w:val="Style10"/>
              <w:widowControl/>
              <w:spacing w:line="240" w:lineRule="auto"/>
              <w:ind w:firstLine="0"/>
              <w:jc w:val="center"/>
              <w:rPr>
                <w:rStyle w:val="FontStyle96"/>
                <w:rFonts w:asciiTheme="minorHAnsi" w:hAnsiTheme="minorHAnsi" w:cstheme="minorHAnsi"/>
                <w:b w:val="0"/>
                <w:smallCaps w:val="0"/>
                <w:sz w:val="22"/>
                <w:szCs w:val="22"/>
              </w:rPr>
            </w:pPr>
            <w:r w:rsidRPr="004A4A5C">
              <w:rPr>
                <w:rStyle w:val="FontStyle99"/>
                <w:rFonts w:asciiTheme="minorHAnsi" w:hAnsiTheme="minorHAnsi" w:cstheme="minorHAnsi"/>
                <w:b w:val="0"/>
                <w:sz w:val="22"/>
                <w:szCs w:val="22"/>
              </w:rPr>
              <w:t xml:space="preserve">PRZYPADEK </w:t>
            </w:r>
            <w:r>
              <w:rPr>
                <w:rStyle w:val="FontStyle99"/>
                <w:rFonts w:asciiTheme="minorHAnsi" w:hAnsiTheme="minorHAnsi" w:cstheme="minorHAnsi"/>
                <w:b w:val="0"/>
                <w:sz w:val="22"/>
                <w:szCs w:val="22"/>
              </w:rPr>
              <w:t>UCZNIA BĘDĄCEGO OFIARĄ CZYNU KARALNEGO</w:t>
            </w:r>
          </w:p>
        </w:tc>
      </w:tr>
      <w:tr w:rsidR="004E3A1E" w:rsidRPr="00B811D6" w:rsidTr="00BD2971">
        <w:tc>
          <w:tcPr>
            <w:tcW w:w="1702" w:type="dxa"/>
            <w:tcBorders>
              <w:top w:val="single" w:sz="6" w:space="0" w:color="auto"/>
              <w:left w:val="single" w:sz="6" w:space="0" w:color="auto"/>
              <w:bottom w:val="single" w:sz="6" w:space="0" w:color="auto"/>
              <w:right w:val="single" w:sz="6" w:space="0" w:color="auto"/>
            </w:tcBorders>
          </w:tcPr>
          <w:p w:rsidR="004E3A1E" w:rsidRPr="00B811D6" w:rsidRDefault="004E3A1E" w:rsidP="00BD2971">
            <w:pPr>
              <w:pStyle w:val="Style66"/>
              <w:widowControl/>
              <w:spacing w:line="240" w:lineRule="auto"/>
              <w:rPr>
                <w:rStyle w:val="FontStyle101"/>
                <w:rFonts w:ascii="Calibri" w:hAnsi="Calibri" w:cs="Calibri"/>
                <w:b w:val="0"/>
                <w:i/>
                <w:sz w:val="22"/>
                <w:szCs w:val="22"/>
              </w:rPr>
            </w:pPr>
            <w:r w:rsidRPr="00B811D6">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4E3A1E" w:rsidRPr="006F5B70" w:rsidRDefault="004E3A1E" w:rsidP="00BD2971">
            <w:pPr>
              <w:pStyle w:val="Style29"/>
              <w:widowControl/>
              <w:spacing w:line="240" w:lineRule="auto"/>
              <w:rPr>
                <w:rStyle w:val="FontStyle102"/>
                <w:rFonts w:ascii="Calibri" w:hAnsi="Calibri" w:cs="Calibri"/>
                <w:sz w:val="22"/>
                <w:szCs w:val="22"/>
              </w:rPr>
            </w:pPr>
            <w:r w:rsidRPr="006F5B70">
              <w:rPr>
                <w:rStyle w:val="FontStyle124"/>
                <w:rFonts w:ascii="Calibri" w:hAnsi="Calibri" w:cs="Calibri"/>
                <w:sz w:val="22"/>
                <w:szCs w:val="22"/>
              </w:rPr>
              <w:t xml:space="preserve">Zapewnienie bezpieczeństwa fizycznego w szkole na wypadek zidentyfikowania </w:t>
            </w:r>
            <w:r>
              <w:rPr>
                <w:rStyle w:val="FontStyle124"/>
                <w:rFonts w:ascii="Calibri" w:hAnsi="Calibri" w:cs="Calibri"/>
                <w:sz w:val="22"/>
                <w:szCs w:val="22"/>
              </w:rPr>
              <w:br/>
              <w:t xml:space="preserve">w </w:t>
            </w:r>
            <w:r w:rsidRPr="006F5B70">
              <w:rPr>
                <w:rStyle w:val="FontStyle124"/>
                <w:rFonts w:ascii="Calibri" w:hAnsi="Calibri" w:cs="Calibri"/>
                <w:sz w:val="22"/>
                <w:szCs w:val="22"/>
              </w:rPr>
              <w:t>szkole ucznia będącego ofiarą czynu karalnego ucznia oraz udzielenie pomocy</w:t>
            </w:r>
            <w:r w:rsidRPr="006F5B70">
              <w:rPr>
                <w:rStyle w:val="FontStyle124"/>
                <w:rFonts w:ascii="Calibri" w:hAnsi="Calibri" w:cs="Calibri"/>
                <w:sz w:val="22"/>
                <w:szCs w:val="22"/>
              </w:rPr>
              <w:br/>
              <w:t xml:space="preserve">uczniowi </w:t>
            </w:r>
            <w:r w:rsidR="00A154CC">
              <w:rPr>
                <w:rStyle w:val="FontStyle124"/>
                <w:rFonts w:ascii="Calibri" w:hAnsi="Calibri" w:cs="Calibri"/>
                <w:sz w:val="22"/>
                <w:szCs w:val="22"/>
              </w:rPr>
              <w:t xml:space="preserve"> </w:t>
            </w:r>
            <w:r w:rsidRPr="006F5B70">
              <w:rPr>
                <w:rStyle w:val="FontStyle124"/>
                <w:rFonts w:ascii="Calibri" w:hAnsi="Calibri" w:cs="Calibri"/>
                <w:sz w:val="22"/>
                <w:szCs w:val="22"/>
              </w:rPr>
              <w:t>- ofierze czynu karalnego.</w:t>
            </w:r>
          </w:p>
        </w:tc>
      </w:tr>
      <w:tr w:rsidR="004E3A1E" w:rsidRPr="00B811D6" w:rsidTr="00BD2971">
        <w:tc>
          <w:tcPr>
            <w:tcW w:w="1702" w:type="dxa"/>
            <w:tcBorders>
              <w:top w:val="single" w:sz="6" w:space="0" w:color="auto"/>
              <w:left w:val="single" w:sz="6" w:space="0" w:color="auto"/>
              <w:bottom w:val="single" w:sz="6" w:space="0" w:color="auto"/>
              <w:right w:val="single" w:sz="6" w:space="0" w:color="auto"/>
            </w:tcBorders>
          </w:tcPr>
          <w:p w:rsidR="004E3A1E" w:rsidRPr="00B811D6" w:rsidRDefault="004E3A1E" w:rsidP="00BD2971">
            <w:pPr>
              <w:pStyle w:val="Style66"/>
              <w:widowControl/>
              <w:spacing w:line="240" w:lineRule="auto"/>
              <w:rPr>
                <w:rStyle w:val="FontStyle101"/>
                <w:rFonts w:ascii="Calibri" w:hAnsi="Calibri" w:cs="Calibri"/>
                <w:b w:val="0"/>
                <w:i/>
                <w:sz w:val="22"/>
                <w:szCs w:val="22"/>
              </w:rPr>
            </w:pPr>
            <w:r w:rsidRPr="00B811D6">
              <w:rPr>
                <w:rStyle w:val="FontStyle101"/>
                <w:rFonts w:ascii="Calibri" w:hAnsi="Calibri" w:cs="Calibri"/>
                <w:b w:val="0"/>
                <w:i/>
                <w:sz w:val="22"/>
                <w:szCs w:val="22"/>
              </w:rPr>
              <w:t>Osoby</w:t>
            </w:r>
            <w:r w:rsidRPr="00B811D6">
              <w:rPr>
                <w:rStyle w:val="FontStyle101"/>
                <w:rFonts w:ascii="Calibri" w:hAnsi="Calibri" w:cs="Calibri"/>
                <w:b w:val="0"/>
                <w:i/>
                <w:sz w:val="22"/>
                <w:szCs w:val="22"/>
              </w:rPr>
              <w:br/>
              <w:t xml:space="preserve">odpowiedzialne </w:t>
            </w:r>
            <w:r w:rsidRPr="00B811D6">
              <w:rPr>
                <w:rStyle w:val="FontStyle101"/>
                <w:rFonts w:ascii="Calibri" w:hAnsi="Calibri" w:cs="Calibri"/>
                <w:b w:val="0"/>
                <w:i/>
                <w:sz w:val="22"/>
                <w:szCs w:val="22"/>
              </w:rPr>
              <w:br/>
              <w:t>i zarządzanie</w:t>
            </w:r>
          </w:p>
        </w:tc>
        <w:tc>
          <w:tcPr>
            <w:tcW w:w="8505" w:type="dxa"/>
            <w:tcBorders>
              <w:top w:val="single" w:sz="6" w:space="0" w:color="auto"/>
              <w:left w:val="single" w:sz="6" w:space="0" w:color="auto"/>
              <w:bottom w:val="single" w:sz="6" w:space="0" w:color="auto"/>
              <w:right w:val="single" w:sz="6" w:space="0" w:color="auto"/>
            </w:tcBorders>
          </w:tcPr>
          <w:p w:rsidR="004E3A1E" w:rsidRPr="00B811D6" w:rsidRDefault="004E3A1E" w:rsidP="00BD2971">
            <w:pPr>
              <w:pStyle w:val="Style29"/>
              <w:widowControl/>
              <w:spacing w:line="240" w:lineRule="auto"/>
              <w:rPr>
                <w:rStyle w:val="FontStyle102"/>
                <w:rFonts w:ascii="Calibri" w:hAnsi="Calibri" w:cs="Calibri"/>
                <w:sz w:val="22"/>
                <w:szCs w:val="22"/>
              </w:rPr>
            </w:pPr>
            <w:r w:rsidRPr="00B811D6">
              <w:rPr>
                <w:rStyle w:val="FontStyle102"/>
                <w:rFonts w:ascii="Calibri" w:hAnsi="Calibri" w:cs="Calibri"/>
                <w:sz w:val="22"/>
                <w:szCs w:val="22"/>
              </w:rPr>
              <w:t>Dyrektor lub wicedyrektor szkoły. W przypadku ich nieobecności - osoba przez nich upoważniona.</w:t>
            </w:r>
          </w:p>
        </w:tc>
      </w:tr>
      <w:tr w:rsidR="004E3A1E" w:rsidRPr="00B811D6" w:rsidTr="00BD2971">
        <w:tc>
          <w:tcPr>
            <w:tcW w:w="1702" w:type="dxa"/>
            <w:tcBorders>
              <w:top w:val="single" w:sz="6" w:space="0" w:color="auto"/>
              <w:left w:val="single" w:sz="6" w:space="0" w:color="auto"/>
              <w:bottom w:val="single" w:sz="6" w:space="0" w:color="auto"/>
              <w:right w:val="single" w:sz="6" w:space="0" w:color="auto"/>
            </w:tcBorders>
          </w:tcPr>
          <w:p w:rsidR="004E3A1E" w:rsidRPr="00FB0E58" w:rsidRDefault="004E3A1E" w:rsidP="00BD2971">
            <w:pPr>
              <w:pStyle w:val="Style66"/>
              <w:widowControl/>
              <w:spacing w:line="240" w:lineRule="auto"/>
              <w:rPr>
                <w:rStyle w:val="FontStyle101"/>
                <w:rFonts w:ascii="Calibri" w:hAnsi="Calibri" w:cs="Calibri"/>
                <w:b w:val="0"/>
                <w:i/>
                <w:sz w:val="22"/>
                <w:szCs w:val="22"/>
              </w:rPr>
            </w:pPr>
            <w:r w:rsidRPr="00FB0E58">
              <w:rPr>
                <w:rStyle w:val="FontStyle123"/>
                <w:rFonts w:ascii="Calibri" w:hAnsi="Calibri" w:cs="Calibri"/>
                <w:b w:val="0"/>
                <w:i/>
                <w:sz w:val="22"/>
                <w:szCs w:val="22"/>
              </w:rPr>
              <w:t>Podstawy</w:t>
            </w:r>
            <w:r w:rsidRPr="00FB0E58">
              <w:rPr>
                <w:rStyle w:val="FontStyle123"/>
                <w:rFonts w:ascii="Calibri" w:hAnsi="Calibri" w:cs="Calibri"/>
                <w:b w:val="0"/>
                <w:i/>
                <w:sz w:val="22"/>
                <w:szCs w:val="22"/>
              </w:rPr>
              <w:br/>
              <w:t>uruchomienia</w:t>
            </w:r>
            <w:r w:rsidRPr="00FB0E58">
              <w:rPr>
                <w:rStyle w:val="FontStyle123"/>
                <w:rFonts w:ascii="Calibri" w:hAnsi="Calibri" w:cs="Calibri"/>
                <w:b w:val="0"/>
                <w:i/>
                <w:sz w:val="22"/>
                <w:szCs w:val="22"/>
              </w:rPr>
              <w:br/>
              <w:t>działań</w:t>
            </w:r>
          </w:p>
        </w:tc>
        <w:tc>
          <w:tcPr>
            <w:tcW w:w="8505" w:type="dxa"/>
            <w:tcBorders>
              <w:top w:val="single" w:sz="6" w:space="0" w:color="auto"/>
              <w:left w:val="single" w:sz="6" w:space="0" w:color="auto"/>
              <w:bottom w:val="single" w:sz="6" w:space="0" w:color="auto"/>
              <w:right w:val="single" w:sz="6" w:space="0" w:color="auto"/>
            </w:tcBorders>
          </w:tcPr>
          <w:p w:rsidR="004E3A1E" w:rsidRPr="00FE46A7" w:rsidRDefault="004E3A1E" w:rsidP="00BD2971">
            <w:pPr>
              <w:pStyle w:val="Style29"/>
              <w:widowControl/>
              <w:spacing w:line="240" w:lineRule="auto"/>
              <w:rPr>
                <w:rStyle w:val="FontStyle102"/>
                <w:rFonts w:ascii="Calibri" w:hAnsi="Calibri" w:cs="Calibri"/>
                <w:sz w:val="22"/>
                <w:szCs w:val="22"/>
              </w:rPr>
            </w:pPr>
            <w:r w:rsidRPr="00FE46A7">
              <w:rPr>
                <w:rStyle w:val="FontStyle124"/>
                <w:rFonts w:ascii="Calibri" w:hAnsi="Calibri" w:cs="Calibri"/>
                <w:sz w:val="22"/>
                <w:szCs w:val="22"/>
              </w:rPr>
              <w:t>Sytuacja, w której uczeń stał się ofiarą czynu karalnego zabronionego przez ustawę</w:t>
            </w:r>
            <w:r w:rsidRPr="00FE46A7">
              <w:rPr>
                <w:rStyle w:val="FontStyle124"/>
                <w:rFonts w:ascii="Calibri" w:hAnsi="Calibri" w:cs="Calibri"/>
                <w:sz w:val="22"/>
                <w:szCs w:val="22"/>
              </w:rPr>
              <w:br/>
              <w:t>o postępowaniu w sprawach nieletnich.</w:t>
            </w:r>
            <w:r w:rsidR="0031129B">
              <w:rPr>
                <w:rStyle w:val="FontStyle124"/>
                <w:rFonts w:ascii="Calibri" w:hAnsi="Calibri" w:cs="Calibri"/>
                <w:sz w:val="22"/>
                <w:szCs w:val="22"/>
              </w:rPr>
              <w:t xml:space="preserve"> </w:t>
            </w:r>
          </w:p>
        </w:tc>
      </w:tr>
      <w:tr w:rsidR="004E3A1E" w:rsidRPr="00F310EE" w:rsidTr="00BD2971">
        <w:tc>
          <w:tcPr>
            <w:tcW w:w="1702" w:type="dxa"/>
            <w:tcBorders>
              <w:top w:val="single" w:sz="6" w:space="0" w:color="auto"/>
              <w:left w:val="single" w:sz="6" w:space="0" w:color="auto"/>
              <w:bottom w:val="single" w:sz="6" w:space="0" w:color="auto"/>
              <w:right w:val="single" w:sz="6" w:space="0" w:color="auto"/>
            </w:tcBorders>
          </w:tcPr>
          <w:p w:rsidR="004E3A1E" w:rsidRDefault="004E3A1E" w:rsidP="00BD2971">
            <w:pPr>
              <w:pStyle w:val="Style66"/>
              <w:widowControl/>
              <w:spacing w:line="240" w:lineRule="auto"/>
              <w:rPr>
                <w:rStyle w:val="FontStyle101"/>
                <w:rFonts w:ascii="Calibri" w:hAnsi="Calibri" w:cs="Calibri"/>
                <w:b w:val="0"/>
                <w:i/>
                <w:sz w:val="22"/>
                <w:szCs w:val="22"/>
              </w:rPr>
            </w:pPr>
          </w:p>
          <w:p w:rsidR="004E3A1E" w:rsidRPr="00625F6E" w:rsidRDefault="004E3A1E"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Sposób</w:t>
            </w:r>
            <w:r w:rsidRPr="00625F6E">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4E3A1E" w:rsidRPr="00A7565E" w:rsidRDefault="004E3A1E" w:rsidP="004E3A1E">
            <w:pPr>
              <w:pStyle w:val="Style32"/>
              <w:widowControl/>
              <w:numPr>
                <w:ilvl w:val="0"/>
                <w:numId w:val="10"/>
              </w:numPr>
              <w:tabs>
                <w:tab w:val="left" w:pos="451"/>
              </w:tabs>
              <w:spacing w:line="240" w:lineRule="auto"/>
              <w:jc w:val="both"/>
              <w:rPr>
                <w:rStyle w:val="FontStyle124"/>
                <w:rFonts w:ascii="Calibri" w:hAnsi="Calibri" w:cs="Calibri"/>
                <w:sz w:val="22"/>
                <w:szCs w:val="22"/>
              </w:rPr>
            </w:pPr>
            <w:r w:rsidRPr="00A7565E">
              <w:rPr>
                <w:rStyle w:val="FontStyle124"/>
                <w:rFonts w:ascii="Calibri" w:hAnsi="Calibri" w:cs="Calibri"/>
                <w:sz w:val="22"/>
                <w:szCs w:val="22"/>
              </w:rPr>
              <w:t>Osoba będąca świadkiem, która dostrzegła zagrożenie, winna udzielić ofierze</w:t>
            </w:r>
            <w:r w:rsidRPr="00A7565E">
              <w:rPr>
                <w:rStyle w:val="FontStyle124"/>
                <w:rFonts w:ascii="Calibri" w:hAnsi="Calibri" w:cs="Calibri"/>
                <w:sz w:val="22"/>
                <w:szCs w:val="22"/>
              </w:rPr>
              <w:br/>
              <w:t>czynu karalnego pierwszej pomocy (przedmedycznej), bądź zapewnić jej</w:t>
            </w:r>
            <w:r w:rsidRPr="00A7565E">
              <w:rPr>
                <w:rStyle w:val="FontStyle124"/>
                <w:rFonts w:ascii="Calibri" w:hAnsi="Calibri" w:cs="Calibri"/>
                <w:sz w:val="22"/>
                <w:szCs w:val="22"/>
              </w:rPr>
              <w:br/>
              <w:t>udzielenie poprzez wezwanie lekarza, w przypadku kiedy ofiara doznała</w:t>
            </w:r>
            <w:r w:rsidRPr="00A7565E">
              <w:rPr>
                <w:rStyle w:val="FontStyle124"/>
                <w:rFonts w:ascii="Calibri" w:hAnsi="Calibri" w:cs="Calibri"/>
                <w:sz w:val="22"/>
                <w:szCs w:val="22"/>
              </w:rPr>
              <w:br/>
              <w:t xml:space="preserve">obrażeń. </w:t>
            </w:r>
            <w:r>
              <w:rPr>
                <w:rStyle w:val="FontStyle124"/>
                <w:rFonts w:ascii="Calibri" w:hAnsi="Calibri" w:cs="Calibri"/>
                <w:sz w:val="22"/>
                <w:szCs w:val="22"/>
              </w:rPr>
              <w:t xml:space="preserve"> </w:t>
            </w:r>
            <w:r w:rsidRPr="00A7565E">
              <w:rPr>
                <w:rStyle w:val="FontStyle124"/>
                <w:rFonts w:ascii="Calibri" w:hAnsi="Calibri" w:cs="Calibri"/>
                <w:sz w:val="22"/>
                <w:szCs w:val="22"/>
              </w:rPr>
              <w:t>Następnie świadek powinien powiadomić o sytuacji dyrektora szkoły.</w:t>
            </w:r>
          </w:p>
          <w:p w:rsidR="004E3A1E" w:rsidRPr="005E2A6E" w:rsidRDefault="004E3A1E" w:rsidP="004E3A1E">
            <w:pPr>
              <w:pStyle w:val="Style7"/>
              <w:widowControl/>
              <w:numPr>
                <w:ilvl w:val="0"/>
                <w:numId w:val="10"/>
              </w:numPr>
              <w:tabs>
                <w:tab w:val="left" w:pos="336"/>
              </w:tabs>
              <w:spacing w:line="240" w:lineRule="auto"/>
              <w:rPr>
                <w:rStyle w:val="FontStyle124"/>
                <w:rFonts w:ascii="Calibri" w:hAnsi="Calibri" w:cs="Calibri"/>
                <w:sz w:val="22"/>
                <w:szCs w:val="22"/>
              </w:rPr>
            </w:pPr>
            <w:r>
              <w:rPr>
                <w:rStyle w:val="FontStyle124"/>
                <w:rFonts w:ascii="Calibri" w:hAnsi="Calibri" w:cs="Calibri"/>
                <w:sz w:val="22"/>
                <w:szCs w:val="22"/>
              </w:rPr>
              <w:t xml:space="preserve">Obowiązkiem dyrektora </w:t>
            </w:r>
            <w:r w:rsidRPr="005E2A6E">
              <w:rPr>
                <w:rStyle w:val="FontStyle124"/>
                <w:rFonts w:ascii="Calibri" w:hAnsi="Calibri" w:cs="Calibri"/>
                <w:sz w:val="22"/>
                <w:szCs w:val="22"/>
              </w:rPr>
              <w:t>jest niezwł</w:t>
            </w:r>
            <w:r>
              <w:rPr>
                <w:rStyle w:val="FontStyle124"/>
                <w:rFonts w:ascii="Calibri" w:hAnsi="Calibri" w:cs="Calibri"/>
                <w:sz w:val="22"/>
                <w:szCs w:val="22"/>
              </w:rPr>
              <w:t xml:space="preserve">oczne powiadomienie rodziców </w:t>
            </w:r>
            <w:r w:rsidRPr="005E2A6E">
              <w:rPr>
                <w:rStyle w:val="FontStyle124"/>
                <w:rFonts w:ascii="Calibri" w:hAnsi="Calibri" w:cs="Calibri"/>
                <w:sz w:val="22"/>
                <w:szCs w:val="22"/>
              </w:rPr>
              <w:t>ucznia - ofiary czynu karalnego.</w:t>
            </w:r>
          </w:p>
          <w:p w:rsidR="004E3A1E" w:rsidRPr="005E2A6E" w:rsidRDefault="004E3A1E" w:rsidP="004E3A1E">
            <w:pPr>
              <w:pStyle w:val="Style7"/>
              <w:widowControl/>
              <w:numPr>
                <w:ilvl w:val="0"/>
                <w:numId w:val="10"/>
              </w:numPr>
              <w:tabs>
                <w:tab w:val="left" w:pos="336"/>
              </w:tabs>
              <w:spacing w:before="29" w:line="240" w:lineRule="auto"/>
              <w:rPr>
                <w:rStyle w:val="FontStyle124"/>
                <w:rFonts w:ascii="Calibri" w:hAnsi="Calibri" w:cs="Calibri"/>
                <w:sz w:val="22"/>
                <w:szCs w:val="22"/>
              </w:rPr>
            </w:pPr>
            <w:r w:rsidRPr="005E2A6E">
              <w:rPr>
                <w:rStyle w:val="FontStyle124"/>
                <w:rFonts w:ascii="Calibri" w:hAnsi="Calibri" w:cs="Calibri"/>
                <w:sz w:val="22"/>
                <w:szCs w:val="22"/>
              </w:rPr>
              <w:t>Następnie dyrektor szkoły winien niezwłoczni</w:t>
            </w:r>
            <w:r>
              <w:rPr>
                <w:rStyle w:val="FontStyle124"/>
                <w:rFonts w:ascii="Calibri" w:hAnsi="Calibri" w:cs="Calibri"/>
                <w:sz w:val="22"/>
                <w:szCs w:val="22"/>
              </w:rPr>
              <w:t xml:space="preserve">e wezwać Policję, szczególnie </w:t>
            </w:r>
            <w:r>
              <w:rPr>
                <w:rStyle w:val="FontStyle124"/>
                <w:rFonts w:ascii="Calibri" w:hAnsi="Calibri" w:cs="Calibri"/>
                <w:sz w:val="22"/>
                <w:szCs w:val="22"/>
              </w:rPr>
              <w:br/>
              <w:t xml:space="preserve">w </w:t>
            </w:r>
            <w:r w:rsidRPr="005E2A6E">
              <w:rPr>
                <w:rStyle w:val="FontStyle124"/>
                <w:rFonts w:ascii="Calibri" w:hAnsi="Calibri" w:cs="Calibri"/>
                <w:sz w:val="22"/>
                <w:szCs w:val="22"/>
              </w:rPr>
              <w:t>przypadku, kiedy istnieje konieczność profesjonalnego zabezpieczenia śladów</w:t>
            </w:r>
            <w:r w:rsidRPr="005E2A6E">
              <w:rPr>
                <w:rStyle w:val="FontStyle124"/>
                <w:rFonts w:ascii="Calibri" w:hAnsi="Calibri" w:cs="Calibri"/>
                <w:sz w:val="22"/>
                <w:szCs w:val="22"/>
              </w:rPr>
              <w:br/>
              <w:t>przestępstwa, ustalenia okoliczności i ewentualnych świadków zdarzenia.</w:t>
            </w:r>
          </w:p>
          <w:p w:rsidR="004E3A1E" w:rsidRPr="00A7565E" w:rsidRDefault="004E3A1E" w:rsidP="004E3A1E">
            <w:pPr>
              <w:pStyle w:val="Style32"/>
              <w:widowControl/>
              <w:numPr>
                <w:ilvl w:val="0"/>
                <w:numId w:val="10"/>
              </w:numPr>
              <w:spacing w:line="240" w:lineRule="auto"/>
              <w:jc w:val="both"/>
              <w:rPr>
                <w:rStyle w:val="FontStyle102"/>
                <w:rFonts w:ascii="Calibri" w:hAnsi="Calibri" w:cs="Calibri"/>
                <w:sz w:val="22"/>
                <w:szCs w:val="22"/>
              </w:rPr>
            </w:pPr>
            <w:r w:rsidRPr="005E2A6E">
              <w:rPr>
                <w:rStyle w:val="FontStyle124"/>
                <w:rFonts w:ascii="Calibri" w:hAnsi="Calibri" w:cs="Calibri"/>
                <w:sz w:val="22"/>
                <w:szCs w:val="22"/>
              </w:rPr>
              <w:t>W dalszej kolejności ofiara czynu karalnego powinna otrzymać pomoc,</w:t>
            </w:r>
            <w:r>
              <w:rPr>
                <w:rStyle w:val="FontStyle124"/>
                <w:rFonts w:ascii="Calibri" w:hAnsi="Calibri" w:cs="Calibri"/>
                <w:sz w:val="22"/>
                <w:szCs w:val="22"/>
              </w:rPr>
              <w:t xml:space="preserve"> </w:t>
            </w:r>
            <w:r w:rsidRPr="005E2A6E">
              <w:rPr>
                <w:rStyle w:val="FontStyle124"/>
                <w:rFonts w:ascii="Calibri" w:hAnsi="Calibri" w:cs="Calibri"/>
                <w:sz w:val="22"/>
                <w:szCs w:val="22"/>
              </w:rPr>
              <w:t>wsparcie psychologiczne</w:t>
            </w:r>
            <w:r>
              <w:rPr>
                <w:rStyle w:val="FontStyle124"/>
                <w:rFonts w:ascii="Calibri" w:hAnsi="Calibri" w:cs="Calibri"/>
                <w:sz w:val="22"/>
                <w:szCs w:val="22"/>
              </w:rPr>
              <w:t xml:space="preserve"> </w:t>
            </w:r>
            <w:r w:rsidR="0031129B">
              <w:rPr>
                <w:rStyle w:val="FontStyle124"/>
                <w:rFonts w:ascii="Calibri" w:hAnsi="Calibri" w:cs="Calibri"/>
                <w:i/>
                <w:sz w:val="22"/>
                <w:szCs w:val="22"/>
              </w:rPr>
              <w:t>(pedagog/</w:t>
            </w:r>
            <w:r w:rsidRPr="002432D3">
              <w:rPr>
                <w:rStyle w:val="FontStyle124"/>
                <w:rFonts w:ascii="Calibri" w:hAnsi="Calibri" w:cs="Calibri"/>
                <w:i/>
                <w:sz w:val="22"/>
                <w:szCs w:val="22"/>
              </w:rPr>
              <w:t>wychowawca klasy proponuje rodzicom ucznia  skorzystanie ze specjalistycznej pomocy (w poradni).</w:t>
            </w:r>
          </w:p>
        </w:tc>
      </w:tr>
    </w:tbl>
    <w:p w:rsidR="0031129B" w:rsidRDefault="0031129B"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D1407E">
      <w:pPr>
        <w:pStyle w:val="Style10"/>
        <w:widowControl/>
        <w:spacing w:line="240" w:lineRule="auto"/>
        <w:ind w:firstLine="0"/>
        <w:rPr>
          <w:rStyle w:val="FontStyle99"/>
          <w:rFonts w:asciiTheme="minorHAnsi" w:hAnsiTheme="minorHAnsi" w:cstheme="minorHAnsi"/>
          <w:sz w:val="22"/>
          <w:szCs w:val="22"/>
        </w:rPr>
      </w:pPr>
    </w:p>
    <w:p w:rsidR="00481ACF" w:rsidRDefault="00481ACF" w:rsidP="00FB0E58">
      <w:pPr>
        <w:pStyle w:val="Style10"/>
        <w:widowControl/>
        <w:spacing w:line="240" w:lineRule="auto"/>
        <w:ind w:firstLine="0"/>
        <w:rPr>
          <w:rStyle w:val="FontStyle99"/>
          <w:rFonts w:asciiTheme="minorHAnsi" w:hAnsiTheme="minorHAnsi" w:cstheme="minorHAnsi"/>
          <w:sz w:val="22"/>
          <w:szCs w:val="22"/>
        </w:rPr>
      </w:pPr>
    </w:p>
    <w:p w:rsidR="00481ACF" w:rsidRPr="00CF135E" w:rsidRDefault="00481ACF" w:rsidP="00481ACF">
      <w:pPr>
        <w:pStyle w:val="Style10"/>
        <w:widowControl/>
        <w:spacing w:line="240" w:lineRule="auto"/>
        <w:ind w:firstLine="0"/>
        <w:jc w:val="center"/>
        <w:rPr>
          <w:rStyle w:val="FontStyle99"/>
          <w:rFonts w:asciiTheme="minorHAnsi" w:hAnsiTheme="minorHAnsi" w:cstheme="minorHAnsi"/>
          <w:sz w:val="22"/>
          <w:szCs w:val="22"/>
        </w:rPr>
      </w:pPr>
      <w:r w:rsidRPr="00CF135E">
        <w:rPr>
          <w:rStyle w:val="FontStyle99"/>
          <w:rFonts w:asciiTheme="minorHAnsi" w:hAnsiTheme="minorHAnsi" w:cstheme="minorHAnsi"/>
          <w:sz w:val="22"/>
          <w:szCs w:val="22"/>
        </w:rPr>
        <w:lastRenderedPageBreak/>
        <w:t>PROCEDURA POSTĘPOWANIA NA WYPADEK WYSTĄPIENIA PRZYPADKÓW ROZPOWSZECHNIANIA PORNOGRAFII W SZKOLE PRZEZ UCZNIA</w:t>
      </w:r>
    </w:p>
    <w:p w:rsidR="00481ACF" w:rsidRPr="00CF135E" w:rsidRDefault="00481ACF" w:rsidP="00481ACF">
      <w:pPr>
        <w:pStyle w:val="Style10"/>
        <w:widowControl/>
        <w:spacing w:line="240" w:lineRule="auto"/>
        <w:ind w:firstLine="0"/>
        <w:jc w:val="center"/>
        <w:rPr>
          <w:rFonts w:asciiTheme="minorHAnsi" w:hAnsiTheme="minorHAnsi" w:cstheme="minorHAnsi"/>
          <w:bCs/>
          <w:sz w:val="22"/>
          <w:szCs w:val="22"/>
        </w:rPr>
      </w:pPr>
    </w:p>
    <w:tbl>
      <w:tblPr>
        <w:tblW w:w="10207" w:type="dxa"/>
        <w:tblInd w:w="-669" w:type="dxa"/>
        <w:tblLayout w:type="fixed"/>
        <w:tblCellMar>
          <w:left w:w="40" w:type="dxa"/>
          <w:right w:w="40" w:type="dxa"/>
        </w:tblCellMar>
        <w:tblLook w:val="0000"/>
      </w:tblPr>
      <w:tblGrid>
        <w:gridCol w:w="1702"/>
        <w:gridCol w:w="8505"/>
      </w:tblGrid>
      <w:tr w:rsidR="00481ACF" w:rsidRPr="00CF135E" w:rsidTr="00BD2971">
        <w:tc>
          <w:tcPr>
            <w:tcW w:w="1702"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22"/>
              <w:widowControl/>
              <w:spacing w:line="276" w:lineRule="auto"/>
              <w:jc w:val="center"/>
              <w:rPr>
                <w:rStyle w:val="FontStyle100"/>
                <w:rFonts w:ascii="Calibri" w:hAnsi="Calibri" w:cs="Calibri"/>
                <w:sz w:val="22"/>
                <w:szCs w:val="22"/>
              </w:rPr>
            </w:pPr>
          </w:p>
          <w:p w:rsidR="00481ACF" w:rsidRPr="00CF135E" w:rsidRDefault="00481ACF" w:rsidP="00BD2971">
            <w:pPr>
              <w:pStyle w:val="Style22"/>
              <w:widowControl/>
              <w:spacing w:line="276" w:lineRule="auto"/>
              <w:jc w:val="center"/>
              <w:rPr>
                <w:rStyle w:val="FontStyle100"/>
                <w:rFonts w:ascii="Calibri" w:hAnsi="Calibri" w:cs="Calibri"/>
                <w:sz w:val="22"/>
                <w:szCs w:val="22"/>
              </w:rPr>
            </w:pPr>
            <w:r w:rsidRPr="00CF135E">
              <w:rPr>
                <w:rStyle w:val="FontStyle100"/>
                <w:rFonts w:ascii="Calibri" w:hAnsi="Calibri" w:cs="Calibri"/>
                <w:sz w:val="22"/>
                <w:szCs w:val="22"/>
              </w:rPr>
              <w:t>A.7</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481ACF" w:rsidRPr="00CF135E" w:rsidRDefault="00481ACF" w:rsidP="00BD2971">
            <w:pPr>
              <w:pStyle w:val="Style10"/>
              <w:widowControl/>
              <w:spacing w:line="240" w:lineRule="auto"/>
              <w:ind w:firstLine="0"/>
              <w:jc w:val="center"/>
              <w:rPr>
                <w:rStyle w:val="FontStyle99"/>
                <w:rFonts w:asciiTheme="minorHAnsi" w:hAnsiTheme="minorHAnsi" w:cstheme="minorHAnsi"/>
                <w:b w:val="0"/>
                <w:sz w:val="22"/>
                <w:szCs w:val="22"/>
              </w:rPr>
            </w:pPr>
          </w:p>
          <w:p w:rsidR="00481ACF" w:rsidRPr="00CF135E" w:rsidRDefault="00481ACF" w:rsidP="00BD2971">
            <w:pPr>
              <w:pStyle w:val="Style10"/>
              <w:widowControl/>
              <w:spacing w:line="240" w:lineRule="auto"/>
              <w:ind w:firstLine="0"/>
              <w:jc w:val="center"/>
              <w:rPr>
                <w:rFonts w:asciiTheme="minorHAnsi" w:hAnsiTheme="minorHAnsi" w:cstheme="minorHAnsi"/>
                <w:b/>
                <w:bCs/>
                <w:sz w:val="22"/>
                <w:szCs w:val="22"/>
              </w:rPr>
            </w:pPr>
            <w:r w:rsidRPr="00CF135E">
              <w:rPr>
                <w:rStyle w:val="FontStyle99"/>
                <w:rFonts w:asciiTheme="minorHAnsi" w:hAnsiTheme="minorHAnsi" w:cstheme="minorHAnsi"/>
                <w:b w:val="0"/>
                <w:sz w:val="22"/>
                <w:szCs w:val="22"/>
              </w:rPr>
              <w:t xml:space="preserve">PRZYPADEK ROZPOWSZECHNIANIA W SZKOLE PORNOGRAFII PRZEZ UCZNA </w:t>
            </w:r>
          </w:p>
          <w:p w:rsidR="00481ACF" w:rsidRPr="00CF135E" w:rsidRDefault="00481ACF" w:rsidP="00BD2971">
            <w:pPr>
              <w:pStyle w:val="Style10"/>
              <w:widowControl/>
              <w:spacing w:line="240" w:lineRule="auto"/>
              <w:ind w:firstLine="0"/>
              <w:jc w:val="center"/>
              <w:rPr>
                <w:rStyle w:val="FontStyle96"/>
                <w:rFonts w:ascii="Calibri" w:hAnsi="Calibri" w:cs="Calibri"/>
                <w:smallCaps w:val="0"/>
                <w:sz w:val="20"/>
                <w:szCs w:val="20"/>
              </w:rPr>
            </w:pPr>
          </w:p>
        </w:tc>
      </w:tr>
      <w:tr w:rsidR="00481ACF" w:rsidRPr="00CF135E" w:rsidTr="00BD2971">
        <w:tc>
          <w:tcPr>
            <w:tcW w:w="1702"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66"/>
              <w:widowControl/>
              <w:spacing w:line="240" w:lineRule="auto"/>
              <w:rPr>
                <w:rStyle w:val="FontStyle101"/>
                <w:rFonts w:ascii="Calibri" w:hAnsi="Calibri" w:cs="Calibri"/>
                <w:b w:val="0"/>
                <w:i/>
                <w:sz w:val="22"/>
                <w:szCs w:val="22"/>
              </w:rPr>
            </w:pPr>
            <w:r w:rsidRPr="00CF135E">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29"/>
              <w:widowControl/>
              <w:spacing w:line="240" w:lineRule="auto"/>
              <w:rPr>
                <w:rStyle w:val="FontStyle102"/>
                <w:rFonts w:ascii="Calibri" w:hAnsi="Calibri" w:cs="Calibri"/>
                <w:sz w:val="22"/>
                <w:szCs w:val="22"/>
              </w:rPr>
            </w:pPr>
            <w:r w:rsidRPr="00CF135E">
              <w:rPr>
                <w:rStyle w:val="FontStyle102"/>
                <w:rFonts w:ascii="Calibri" w:hAnsi="Calibri" w:cs="Calibri"/>
                <w:sz w:val="22"/>
                <w:szCs w:val="22"/>
              </w:rPr>
              <w:t>Zapewnienie bezpieczeństwa fizycznego, psychicznego i emocjonalnego uczniów, na wypadek zagrożenia wewnętrznego związanego z rozpowszechnianiem materiałów o charakterze pornograficznym.</w:t>
            </w:r>
          </w:p>
        </w:tc>
      </w:tr>
      <w:tr w:rsidR="00481ACF" w:rsidRPr="00CF135E" w:rsidTr="00BD2971">
        <w:tc>
          <w:tcPr>
            <w:tcW w:w="1702"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66"/>
              <w:widowControl/>
              <w:spacing w:line="240" w:lineRule="auto"/>
              <w:rPr>
                <w:rStyle w:val="FontStyle101"/>
                <w:rFonts w:ascii="Calibri" w:hAnsi="Calibri" w:cs="Calibri"/>
                <w:b w:val="0"/>
                <w:i/>
                <w:sz w:val="22"/>
                <w:szCs w:val="22"/>
              </w:rPr>
            </w:pPr>
            <w:r w:rsidRPr="00CF135E">
              <w:rPr>
                <w:rStyle w:val="FontStyle101"/>
                <w:rFonts w:ascii="Calibri" w:hAnsi="Calibri" w:cs="Calibri"/>
                <w:b w:val="0"/>
                <w:i/>
                <w:sz w:val="22"/>
                <w:szCs w:val="22"/>
              </w:rPr>
              <w:t>Osoby</w:t>
            </w:r>
            <w:r w:rsidRPr="00CF135E">
              <w:rPr>
                <w:rStyle w:val="FontStyle101"/>
                <w:rFonts w:ascii="Calibri" w:hAnsi="Calibri" w:cs="Calibri"/>
                <w:b w:val="0"/>
                <w:i/>
                <w:sz w:val="22"/>
                <w:szCs w:val="22"/>
              </w:rPr>
              <w:br/>
              <w:t xml:space="preserve">odpowiedzialne </w:t>
            </w:r>
            <w:r w:rsidRPr="00CF135E">
              <w:rPr>
                <w:rStyle w:val="FontStyle101"/>
                <w:rFonts w:ascii="Calibri" w:hAnsi="Calibri" w:cs="Calibri"/>
                <w:b w:val="0"/>
                <w:i/>
                <w:sz w:val="22"/>
                <w:szCs w:val="22"/>
              </w:rPr>
              <w:br/>
              <w:t>i zarządzanie</w:t>
            </w:r>
          </w:p>
        </w:tc>
        <w:tc>
          <w:tcPr>
            <w:tcW w:w="8505"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29"/>
              <w:widowControl/>
              <w:spacing w:line="240" w:lineRule="auto"/>
              <w:rPr>
                <w:rStyle w:val="FontStyle102"/>
                <w:rFonts w:ascii="Calibri" w:hAnsi="Calibri" w:cs="Calibri"/>
                <w:sz w:val="22"/>
                <w:szCs w:val="22"/>
              </w:rPr>
            </w:pPr>
            <w:r w:rsidRPr="00CF135E">
              <w:rPr>
                <w:rStyle w:val="FontStyle102"/>
                <w:rFonts w:ascii="Calibri" w:hAnsi="Calibri" w:cs="Calibri"/>
                <w:sz w:val="22"/>
                <w:szCs w:val="22"/>
              </w:rPr>
              <w:t>Dyrektor lub wicedyrektor szkoły. W przypadku ich nieobecności - osoba przez nich upoważniona.</w:t>
            </w:r>
          </w:p>
        </w:tc>
      </w:tr>
      <w:tr w:rsidR="00481ACF" w:rsidRPr="00CF135E" w:rsidTr="00BD2971">
        <w:tc>
          <w:tcPr>
            <w:tcW w:w="1702"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66"/>
              <w:widowControl/>
              <w:spacing w:line="240" w:lineRule="auto"/>
              <w:rPr>
                <w:rStyle w:val="FontStyle101"/>
                <w:rFonts w:ascii="Calibri" w:hAnsi="Calibri" w:cs="Calibri"/>
                <w:b w:val="0"/>
                <w:i/>
                <w:sz w:val="22"/>
                <w:szCs w:val="22"/>
              </w:rPr>
            </w:pPr>
          </w:p>
          <w:p w:rsidR="00481ACF" w:rsidRPr="00CF135E" w:rsidRDefault="00481ACF" w:rsidP="00BD2971">
            <w:pPr>
              <w:pStyle w:val="Style66"/>
              <w:widowControl/>
              <w:spacing w:line="240" w:lineRule="auto"/>
              <w:rPr>
                <w:rStyle w:val="FontStyle101"/>
                <w:rFonts w:ascii="Calibri" w:hAnsi="Calibri" w:cs="Calibri"/>
                <w:b w:val="0"/>
                <w:i/>
                <w:sz w:val="22"/>
                <w:szCs w:val="22"/>
              </w:rPr>
            </w:pPr>
            <w:r w:rsidRPr="00CF135E">
              <w:rPr>
                <w:rStyle w:val="FontStyle101"/>
                <w:rFonts w:ascii="Calibri" w:hAnsi="Calibri" w:cs="Calibri"/>
                <w:b w:val="0"/>
                <w:i/>
                <w:sz w:val="22"/>
                <w:szCs w:val="22"/>
              </w:rPr>
              <w:t>Sposób</w:t>
            </w:r>
            <w:r w:rsidRPr="00CF135E">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481ACF" w:rsidRPr="00CF135E" w:rsidRDefault="00481ACF" w:rsidP="00BD2971">
            <w:pPr>
              <w:pStyle w:val="Style29"/>
              <w:widowControl/>
              <w:spacing w:line="240" w:lineRule="auto"/>
              <w:rPr>
                <w:rStyle w:val="FontStyle102"/>
                <w:rFonts w:ascii="Calibri" w:hAnsi="Calibri" w:cs="Calibri"/>
                <w:sz w:val="22"/>
                <w:szCs w:val="22"/>
              </w:rPr>
            </w:pPr>
            <w:r w:rsidRPr="00CF135E">
              <w:rPr>
                <w:rStyle w:val="FontStyle102"/>
                <w:rFonts w:ascii="Calibri" w:hAnsi="Calibri" w:cs="Calibri"/>
                <w:sz w:val="22"/>
                <w:szCs w:val="22"/>
              </w:rPr>
              <w:t>Należy bezzwłocznie podjąć działania mające na celu powstrzymanie tego</w:t>
            </w:r>
            <w:r w:rsidRPr="00CF135E">
              <w:rPr>
                <w:rStyle w:val="FontStyle102"/>
                <w:rFonts w:ascii="Calibri" w:hAnsi="Calibri" w:cs="Calibri"/>
                <w:sz w:val="22"/>
                <w:szCs w:val="22"/>
              </w:rPr>
              <w:br/>
              <w:t>zjawiska:</w:t>
            </w:r>
          </w:p>
          <w:p w:rsidR="00481ACF" w:rsidRPr="00CF135E" w:rsidRDefault="00481ACF" w:rsidP="00BD2971">
            <w:pPr>
              <w:pStyle w:val="Style39"/>
              <w:widowControl/>
              <w:numPr>
                <w:ilvl w:val="0"/>
                <w:numId w:val="12"/>
              </w:numPr>
              <w:rPr>
                <w:rStyle w:val="FontStyle102"/>
                <w:rFonts w:ascii="Calibri" w:hAnsi="Calibri" w:cs="Calibri"/>
                <w:sz w:val="22"/>
                <w:szCs w:val="22"/>
              </w:rPr>
            </w:pPr>
            <w:r w:rsidRPr="00CF135E">
              <w:rPr>
                <w:rStyle w:val="FontStyle102"/>
                <w:rFonts w:ascii="Calibri" w:hAnsi="Calibri" w:cs="Calibri"/>
                <w:sz w:val="22"/>
                <w:szCs w:val="22"/>
              </w:rPr>
              <w:t>w przypadku powzięcia przez nauczyciela/rodzica lub inną osobę informacji</w:t>
            </w:r>
            <w:r w:rsidRPr="00CF135E">
              <w:rPr>
                <w:rStyle w:val="FontStyle102"/>
                <w:rFonts w:ascii="Calibri" w:hAnsi="Calibri" w:cs="Calibri"/>
                <w:sz w:val="22"/>
                <w:szCs w:val="22"/>
              </w:rPr>
              <w:br/>
              <w:t>o rozpowszechnianiu przez ucznia pornografii w Internecie, w szkole należy</w:t>
            </w:r>
            <w:r w:rsidRPr="00CF135E">
              <w:rPr>
                <w:rStyle w:val="FontStyle102"/>
                <w:rFonts w:ascii="Calibri" w:hAnsi="Calibri" w:cs="Calibri"/>
                <w:sz w:val="22"/>
                <w:szCs w:val="22"/>
              </w:rPr>
              <w:br/>
              <w:t xml:space="preserve">bezzwłocznie powiadomić dyrektora szkoły oraz administratora sieci </w:t>
            </w:r>
            <w:r w:rsidRPr="00CF135E">
              <w:rPr>
                <w:rStyle w:val="FontStyle102"/>
                <w:rFonts w:ascii="Calibri" w:hAnsi="Calibri" w:cs="Calibri"/>
                <w:sz w:val="22"/>
                <w:szCs w:val="22"/>
              </w:rPr>
              <w:br/>
              <w:t>o zaistniałym zdarzeniu.</w:t>
            </w:r>
          </w:p>
          <w:p w:rsidR="00481ACF" w:rsidRPr="00CF135E" w:rsidRDefault="00481ACF" w:rsidP="00BD2971">
            <w:pPr>
              <w:pStyle w:val="Style39"/>
              <w:widowControl/>
              <w:numPr>
                <w:ilvl w:val="0"/>
                <w:numId w:val="12"/>
              </w:numPr>
              <w:rPr>
                <w:rStyle w:val="FontStyle102"/>
                <w:rFonts w:ascii="Calibri" w:hAnsi="Calibri" w:cs="Calibri"/>
                <w:sz w:val="22"/>
                <w:szCs w:val="22"/>
              </w:rPr>
            </w:pPr>
            <w:r w:rsidRPr="00CF135E">
              <w:rPr>
                <w:rStyle w:val="FontStyle102"/>
                <w:rFonts w:ascii="Calibri" w:hAnsi="Calibri" w:cs="Calibri"/>
                <w:sz w:val="22"/>
                <w:szCs w:val="22"/>
              </w:rPr>
              <w:t>w przypadku, gdy uczeń przekazuje informację o osobach, które pokazywały</w:t>
            </w:r>
            <w:r w:rsidRPr="00CF135E">
              <w:rPr>
                <w:rStyle w:val="FontStyle102"/>
                <w:rFonts w:ascii="Calibri" w:hAnsi="Calibri" w:cs="Calibri"/>
                <w:sz w:val="22"/>
                <w:szCs w:val="22"/>
              </w:rPr>
              <w:br/>
              <w:t>materiały pornograficzne, konieczne jest zapewnienie anonimowości w celu</w:t>
            </w:r>
            <w:r w:rsidRPr="00CF135E">
              <w:rPr>
                <w:rStyle w:val="FontStyle102"/>
                <w:rFonts w:ascii="Calibri" w:hAnsi="Calibri" w:cs="Calibri"/>
                <w:sz w:val="22"/>
                <w:szCs w:val="22"/>
              </w:rPr>
              <w:br/>
              <w:t>uniknięcia ewentualnych konsekwencji, które mogą być związane z przemocą</w:t>
            </w:r>
            <w:r w:rsidRPr="00CF135E">
              <w:rPr>
                <w:rStyle w:val="FontStyle102"/>
                <w:rFonts w:ascii="Calibri" w:hAnsi="Calibri" w:cs="Calibri"/>
                <w:sz w:val="22"/>
                <w:szCs w:val="22"/>
              </w:rPr>
              <w:br/>
              <w:t>skierowaną wobec tego ucznia przez sprawców zdarzenia.</w:t>
            </w:r>
          </w:p>
          <w:p w:rsidR="00481ACF" w:rsidRPr="00CF135E" w:rsidRDefault="00481ACF" w:rsidP="00BD2971">
            <w:pPr>
              <w:pStyle w:val="Style39"/>
              <w:widowControl/>
              <w:numPr>
                <w:ilvl w:val="0"/>
                <w:numId w:val="12"/>
              </w:numPr>
              <w:rPr>
                <w:rStyle w:val="FontStyle102"/>
                <w:rFonts w:ascii="Calibri" w:hAnsi="Calibri" w:cs="Calibri"/>
                <w:sz w:val="22"/>
                <w:szCs w:val="22"/>
              </w:rPr>
            </w:pPr>
            <w:r w:rsidRPr="00CF135E">
              <w:rPr>
                <w:rStyle w:val="FontStyle102"/>
                <w:rFonts w:ascii="Calibri" w:hAnsi="Calibri" w:cs="Calibri"/>
                <w:sz w:val="22"/>
                <w:szCs w:val="22"/>
              </w:rPr>
              <w:t xml:space="preserve">dyrektor szkoły winien przekazać pracownikom szkoły informację </w:t>
            </w:r>
            <w:r w:rsidRPr="00CF135E">
              <w:rPr>
                <w:rStyle w:val="FontStyle102"/>
                <w:rFonts w:ascii="Calibri" w:hAnsi="Calibri" w:cs="Calibri"/>
                <w:sz w:val="22"/>
                <w:szCs w:val="22"/>
              </w:rPr>
              <w:br/>
              <w:t>o stwierdzonym zagrożeniu</w:t>
            </w:r>
            <w:r w:rsidR="00CF135E" w:rsidRPr="00CF135E">
              <w:rPr>
                <w:rStyle w:val="FontStyle102"/>
                <w:rFonts w:ascii="Calibri" w:hAnsi="Calibri" w:cs="Calibri"/>
                <w:sz w:val="22"/>
                <w:szCs w:val="22"/>
              </w:rPr>
              <w:t>.</w:t>
            </w:r>
          </w:p>
          <w:p w:rsidR="00481ACF" w:rsidRPr="00CF135E" w:rsidRDefault="00481ACF" w:rsidP="00BD2971">
            <w:pPr>
              <w:pStyle w:val="Style39"/>
              <w:widowControl/>
              <w:numPr>
                <w:ilvl w:val="0"/>
                <w:numId w:val="12"/>
              </w:numPr>
              <w:rPr>
                <w:rStyle w:val="FontStyle102"/>
                <w:rFonts w:ascii="Calibri" w:hAnsi="Calibri" w:cs="Calibri"/>
                <w:sz w:val="22"/>
                <w:szCs w:val="22"/>
              </w:rPr>
            </w:pPr>
            <w:r w:rsidRPr="00CF135E">
              <w:rPr>
                <w:rStyle w:val="FontStyle102"/>
                <w:rFonts w:ascii="Calibri" w:hAnsi="Calibri" w:cs="Calibri"/>
                <w:sz w:val="22"/>
                <w:szCs w:val="22"/>
              </w:rPr>
              <w:t>dyrektor winien wezwać do szkoły rodziców/prawnych opiekunów ucznia,</w:t>
            </w:r>
            <w:r w:rsidRPr="00CF135E">
              <w:rPr>
                <w:rStyle w:val="FontStyle102"/>
                <w:rFonts w:ascii="Calibri" w:hAnsi="Calibri" w:cs="Calibri"/>
                <w:sz w:val="22"/>
                <w:szCs w:val="22"/>
              </w:rPr>
              <w:br/>
              <w:t>który rozpowszechniał materiały pornograficzne.</w:t>
            </w:r>
          </w:p>
          <w:p w:rsidR="00481ACF" w:rsidRPr="00CF135E" w:rsidRDefault="00481ACF" w:rsidP="00BD2971">
            <w:pPr>
              <w:pStyle w:val="Style39"/>
              <w:widowControl/>
              <w:numPr>
                <w:ilvl w:val="0"/>
                <w:numId w:val="12"/>
              </w:numPr>
              <w:rPr>
                <w:rStyle w:val="FontStyle102"/>
                <w:rFonts w:ascii="Calibri" w:hAnsi="Calibri" w:cs="Calibri"/>
                <w:sz w:val="22"/>
                <w:szCs w:val="22"/>
              </w:rPr>
            </w:pPr>
            <w:r w:rsidRPr="00CF135E">
              <w:rPr>
                <w:rStyle w:val="FontStyle102"/>
                <w:rFonts w:ascii="Calibri" w:hAnsi="Calibri" w:cs="Calibri"/>
                <w:sz w:val="22"/>
                <w:szCs w:val="22"/>
              </w:rPr>
              <w:t xml:space="preserve">wychowawca lub pedagog szkolny winien przeprowadzić rozmowę </w:t>
            </w:r>
            <w:r w:rsidRPr="00CF135E">
              <w:rPr>
                <w:rStyle w:val="FontStyle102"/>
                <w:rFonts w:ascii="Calibri" w:hAnsi="Calibri" w:cs="Calibri"/>
                <w:sz w:val="22"/>
                <w:szCs w:val="22"/>
              </w:rPr>
              <w:br/>
              <w:t>z rodzicami/prawnymi opiekunami ucznia sprawcy na temat zdarzenia.</w:t>
            </w:r>
          </w:p>
          <w:p w:rsidR="00481ACF" w:rsidRPr="00CF135E" w:rsidRDefault="00481ACF" w:rsidP="00BD2971">
            <w:pPr>
              <w:pStyle w:val="Style39"/>
              <w:widowControl/>
              <w:numPr>
                <w:ilvl w:val="0"/>
                <w:numId w:val="12"/>
              </w:numPr>
              <w:rPr>
                <w:rStyle w:val="FontStyle102"/>
                <w:rFonts w:ascii="Calibri" w:hAnsi="Calibri" w:cs="Calibri"/>
                <w:sz w:val="22"/>
                <w:szCs w:val="22"/>
              </w:rPr>
            </w:pPr>
            <w:r w:rsidRPr="00CF135E">
              <w:rPr>
                <w:rStyle w:val="FontStyle102"/>
                <w:rFonts w:ascii="Calibri" w:hAnsi="Calibri" w:cs="Calibri"/>
                <w:sz w:val="22"/>
                <w:szCs w:val="22"/>
              </w:rPr>
              <w:t>wychowawca klasy i pedagog szkolny winien podjąć działania profilaktyczne</w:t>
            </w:r>
            <w:r w:rsidRPr="00CF135E">
              <w:rPr>
                <w:rStyle w:val="FontStyle102"/>
                <w:rFonts w:ascii="Calibri" w:hAnsi="Calibri" w:cs="Calibri"/>
                <w:sz w:val="22"/>
                <w:szCs w:val="22"/>
              </w:rPr>
              <w:br/>
              <w:t>wśród uczniów w celu wskazania zagrożeń, jakie niesie za sobą</w:t>
            </w:r>
            <w:r w:rsidRPr="00CF135E">
              <w:rPr>
                <w:rStyle w:val="FontStyle102"/>
                <w:rFonts w:ascii="Calibri" w:hAnsi="Calibri" w:cs="Calibri"/>
                <w:sz w:val="22"/>
                <w:szCs w:val="22"/>
              </w:rPr>
              <w:br/>
              <w:t>upublicznianie materiałów o charakterze pornograficznym oraz wskazania</w:t>
            </w:r>
            <w:r w:rsidRPr="00CF135E">
              <w:rPr>
                <w:rStyle w:val="FontStyle102"/>
                <w:rFonts w:ascii="Calibri" w:hAnsi="Calibri" w:cs="Calibri"/>
                <w:sz w:val="22"/>
                <w:szCs w:val="22"/>
              </w:rPr>
              <w:br/>
              <w:t>możliwych konsekwencji tego typu działań.</w:t>
            </w:r>
          </w:p>
        </w:tc>
      </w:tr>
    </w:tbl>
    <w:p w:rsidR="00835BD2" w:rsidRDefault="00835BD2"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86EB8" w:rsidRPr="007726F3" w:rsidRDefault="00886EB8" w:rsidP="00835BD2">
      <w:pPr>
        <w:pStyle w:val="Style10"/>
        <w:widowControl/>
        <w:spacing w:line="240" w:lineRule="auto"/>
        <w:ind w:firstLine="0"/>
        <w:jc w:val="center"/>
        <w:rPr>
          <w:rStyle w:val="FontStyle99"/>
          <w:rFonts w:asciiTheme="minorHAnsi" w:hAnsiTheme="minorHAnsi" w:cstheme="minorHAnsi"/>
          <w:color w:val="FF0000"/>
          <w:sz w:val="22"/>
          <w:szCs w:val="22"/>
        </w:rPr>
      </w:pPr>
    </w:p>
    <w:p w:rsidR="00835BD2" w:rsidRPr="00F96CC6" w:rsidRDefault="00835BD2" w:rsidP="00835BD2">
      <w:pPr>
        <w:pStyle w:val="Style10"/>
        <w:widowControl/>
        <w:spacing w:line="240" w:lineRule="auto"/>
        <w:ind w:firstLine="0"/>
        <w:jc w:val="center"/>
        <w:rPr>
          <w:rStyle w:val="FontStyle99"/>
          <w:rFonts w:asciiTheme="minorHAnsi" w:hAnsiTheme="minorHAnsi" w:cstheme="minorHAnsi"/>
          <w:vanish/>
          <w:sz w:val="22"/>
          <w:szCs w:val="22"/>
        </w:rPr>
      </w:pPr>
      <w:r w:rsidRPr="000C695B">
        <w:rPr>
          <w:rStyle w:val="FontStyle99"/>
          <w:rFonts w:asciiTheme="minorHAnsi" w:hAnsiTheme="minorHAnsi" w:cstheme="minorHAnsi"/>
          <w:sz w:val="22"/>
          <w:szCs w:val="22"/>
        </w:rPr>
        <w:lastRenderedPageBreak/>
        <w:t>PROCEDURA POSTĘPOWANIA NA WYPADEK WYST</w:t>
      </w:r>
      <w:r w:rsidR="0071222D" w:rsidRPr="000C695B">
        <w:rPr>
          <w:rStyle w:val="FontStyle99"/>
          <w:rFonts w:asciiTheme="minorHAnsi" w:hAnsiTheme="minorHAnsi" w:cstheme="minorHAnsi"/>
          <w:sz w:val="22"/>
          <w:szCs w:val="22"/>
        </w:rPr>
        <w:t xml:space="preserve">ĄPIENIA PRZYPADKÓW </w:t>
      </w:r>
      <w:r w:rsidRPr="000C695B">
        <w:rPr>
          <w:rStyle w:val="FontStyle99"/>
          <w:rFonts w:asciiTheme="minorHAnsi" w:hAnsiTheme="minorHAnsi" w:cstheme="minorHAnsi"/>
          <w:sz w:val="22"/>
          <w:szCs w:val="22"/>
        </w:rPr>
        <w:t xml:space="preserve"> ZACHOWAŃ </w:t>
      </w:r>
      <w:r w:rsidR="00F96CC6">
        <w:rPr>
          <w:rStyle w:val="FontStyle99"/>
          <w:rFonts w:asciiTheme="minorHAnsi" w:hAnsiTheme="minorHAnsi" w:cstheme="minorHAnsi"/>
          <w:sz w:val="22"/>
          <w:szCs w:val="22"/>
        </w:rPr>
        <w:t>BĘDĄ</w:t>
      </w:r>
      <w:r w:rsidR="0071222D" w:rsidRPr="000C695B">
        <w:rPr>
          <w:rStyle w:val="FontStyle99"/>
          <w:rFonts w:asciiTheme="minorHAnsi" w:hAnsiTheme="minorHAnsi" w:cstheme="minorHAnsi"/>
          <w:sz w:val="22"/>
          <w:szCs w:val="22"/>
        </w:rPr>
        <w:t xml:space="preserve">CYCH PRZEJAWEM DEMORALIZACJI </w:t>
      </w:r>
    </w:p>
    <w:p w:rsidR="00835BD2" w:rsidRDefault="00F96CC6" w:rsidP="00835BD2">
      <w:pPr>
        <w:pStyle w:val="Style10"/>
        <w:widowControl/>
        <w:spacing w:line="240" w:lineRule="auto"/>
        <w:ind w:firstLine="0"/>
        <w:rPr>
          <w:rFonts w:asciiTheme="minorHAnsi" w:hAnsiTheme="minorHAnsi" w:cstheme="minorHAnsi"/>
          <w:bCs/>
          <w:sz w:val="22"/>
          <w:szCs w:val="22"/>
        </w:rPr>
      </w:pPr>
      <w:r>
        <w:rPr>
          <w:rFonts w:asciiTheme="minorHAnsi" w:hAnsiTheme="minorHAnsi" w:cstheme="minorHAnsi"/>
          <w:bCs/>
          <w:sz w:val="22"/>
          <w:szCs w:val="22"/>
        </w:rPr>
        <w:t xml:space="preserve"> </w:t>
      </w:r>
    </w:p>
    <w:p w:rsidR="00F96CC6" w:rsidRPr="000C695B" w:rsidRDefault="00F96CC6" w:rsidP="00835BD2">
      <w:pPr>
        <w:pStyle w:val="Style10"/>
        <w:widowControl/>
        <w:spacing w:line="240" w:lineRule="auto"/>
        <w:ind w:firstLine="0"/>
        <w:rPr>
          <w:rFonts w:asciiTheme="minorHAnsi" w:hAnsiTheme="minorHAnsi" w:cstheme="minorHAnsi"/>
          <w:bCs/>
          <w:sz w:val="22"/>
          <w:szCs w:val="22"/>
        </w:rPr>
      </w:pPr>
    </w:p>
    <w:tbl>
      <w:tblPr>
        <w:tblW w:w="10207" w:type="dxa"/>
        <w:tblInd w:w="-669" w:type="dxa"/>
        <w:tblLayout w:type="fixed"/>
        <w:tblCellMar>
          <w:left w:w="40" w:type="dxa"/>
          <w:right w:w="40" w:type="dxa"/>
        </w:tblCellMar>
        <w:tblLook w:val="0000"/>
      </w:tblPr>
      <w:tblGrid>
        <w:gridCol w:w="1702"/>
        <w:gridCol w:w="8505"/>
      </w:tblGrid>
      <w:tr w:rsidR="00835BD2" w:rsidRPr="000C695B" w:rsidTr="00BD2971">
        <w:tc>
          <w:tcPr>
            <w:tcW w:w="1702" w:type="dxa"/>
            <w:tcBorders>
              <w:top w:val="single" w:sz="6" w:space="0" w:color="auto"/>
              <w:left w:val="single" w:sz="6" w:space="0" w:color="auto"/>
              <w:bottom w:val="single" w:sz="6" w:space="0" w:color="auto"/>
              <w:right w:val="single" w:sz="6" w:space="0" w:color="auto"/>
            </w:tcBorders>
          </w:tcPr>
          <w:p w:rsidR="00835BD2" w:rsidRPr="000C695B" w:rsidRDefault="00835BD2" w:rsidP="00BD2971">
            <w:pPr>
              <w:pStyle w:val="Style22"/>
              <w:widowControl/>
              <w:spacing w:line="276" w:lineRule="auto"/>
              <w:jc w:val="center"/>
              <w:rPr>
                <w:rStyle w:val="FontStyle100"/>
                <w:rFonts w:ascii="Calibri" w:hAnsi="Calibri" w:cs="Calibri"/>
                <w:sz w:val="22"/>
                <w:szCs w:val="22"/>
              </w:rPr>
            </w:pPr>
            <w:r w:rsidRPr="000C695B">
              <w:rPr>
                <w:rStyle w:val="FontStyle100"/>
                <w:rFonts w:ascii="Calibri" w:hAnsi="Calibri" w:cs="Calibri"/>
                <w:sz w:val="22"/>
                <w:szCs w:val="22"/>
              </w:rPr>
              <w:t>A.8</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835BD2" w:rsidRPr="000C695B" w:rsidRDefault="00835BD2" w:rsidP="00BD2971">
            <w:pPr>
              <w:pStyle w:val="Style10"/>
              <w:widowControl/>
              <w:spacing w:line="240" w:lineRule="auto"/>
              <w:ind w:firstLine="0"/>
              <w:jc w:val="both"/>
              <w:rPr>
                <w:rStyle w:val="FontStyle96"/>
                <w:rFonts w:asciiTheme="minorHAnsi" w:hAnsiTheme="minorHAnsi" w:cstheme="minorHAnsi"/>
                <w:b w:val="0"/>
                <w:smallCaps w:val="0"/>
                <w:sz w:val="22"/>
                <w:szCs w:val="22"/>
              </w:rPr>
            </w:pPr>
            <w:r w:rsidRPr="000C695B">
              <w:rPr>
                <w:rStyle w:val="FontStyle99"/>
                <w:rFonts w:asciiTheme="minorHAnsi" w:hAnsiTheme="minorHAnsi" w:cstheme="minorHAnsi"/>
                <w:b w:val="0"/>
                <w:sz w:val="22"/>
                <w:szCs w:val="22"/>
              </w:rPr>
              <w:t xml:space="preserve">            PRZYPADEK NIEPOKOJĄCYCH ZACHOWAŃ SEKSUALNYCH UCZNIÓW W SZKOLE </w:t>
            </w:r>
          </w:p>
        </w:tc>
      </w:tr>
      <w:tr w:rsidR="00835BD2" w:rsidRPr="000C695B" w:rsidTr="00BD2971">
        <w:tc>
          <w:tcPr>
            <w:tcW w:w="1702" w:type="dxa"/>
            <w:tcBorders>
              <w:top w:val="single" w:sz="6" w:space="0" w:color="auto"/>
              <w:left w:val="single" w:sz="6" w:space="0" w:color="auto"/>
              <w:bottom w:val="single" w:sz="6" w:space="0" w:color="auto"/>
              <w:right w:val="single" w:sz="6" w:space="0" w:color="auto"/>
            </w:tcBorders>
          </w:tcPr>
          <w:p w:rsidR="00835BD2" w:rsidRPr="000C695B" w:rsidRDefault="00835BD2" w:rsidP="00BD2971">
            <w:pPr>
              <w:pStyle w:val="Style66"/>
              <w:widowControl/>
              <w:spacing w:line="240" w:lineRule="auto"/>
              <w:rPr>
                <w:rStyle w:val="FontStyle101"/>
                <w:rFonts w:ascii="Calibri" w:hAnsi="Calibri" w:cs="Calibri"/>
                <w:b w:val="0"/>
                <w:i/>
                <w:sz w:val="22"/>
                <w:szCs w:val="22"/>
              </w:rPr>
            </w:pPr>
            <w:r w:rsidRPr="000C695B">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835BD2" w:rsidRPr="000C695B" w:rsidRDefault="00835BD2" w:rsidP="00BD2971">
            <w:pPr>
              <w:pStyle w:val="Style29"/>
              <w:widowControl/>
              <w:spacing w:line="240" w:lineRule="auto"/>
              <w:rPr>
                <w:rStyle w:val="FontStyle102"/>
                <w:rFonts w:ascii="Calibri" w:hAnsi="Calibri" w:cs="Calibri"/>
                <w:sz w:val="22"/>
                <w:szCs w:val="22"/>
              </w:rPr>
            </w:pPr>
            <w:r w:rsidRPr="000C695B">
              <w:rPr>
                <w:rStyle w:val="FontStyle102"/>
                <w:rFonts w:ascii="Calibri" w:hAnsi="Calibri" w:cs="Calibri"/>
                <w:sz w:val="22"/>
                <w:szCs w:val="22"/>
              </w:rPr>
              <w:t>Zapewnienie bezpieczeństwa fizycznego, psychicznego i emocjonalnego uczniów,</w:t>
            </w:r>
            <w:r w:rsidRPr="000C695B">
              <w:rPr>
                <w:rStyle w:val="FontStyle102"/>
                <w:rFonts w:ascii="Calibri" w:hAnsi="Calibri" w:cs="Calibri"/>
                <w:sz w:val="22"/>
                <w:szCs w:val="22"/>
              </w:rPr>
              <w:br/>
              <w:t xml:space="preserve">na wypadek zagrożenia wewnętrznego </w:t>
            </w:r>
            <w:r w:rsidRPr="000C695B">
              <w:rPr>
                <w:rStyle w:val="FontStyle124"/>
                <w:rFonts w:ascii="Calibri" w:hAnsi="Calibri" w:cs="Calibri"/>
                <w:sz w:val="22"/>
                <w:szCs w:val="22"/>
              </w:rPr>
              <w:t xml:space="preserve">związanego z zachowaniami uczniów o charakterze </w:t>
            </w:r>
            <w:r w:rsidR="005F3977" w:rsidRPr="000C695B">
              <w:rPr>
                <w:rStyle w:val="FontStyle124"/>
                <w:rFonts w:ascii="Calibri" w:hAnsi="Calibri" w:cs="Calibri"/>
                <w:sz w:val="22"/>
                <w:szCs w:val="22"/>
              </w:rPr>
              <w:t>demoralizujacym</w:t>
            </w:r>
            <w:r w:rsidRPr="000C695B">
              <w:rPr>
                <w:rStyle w:val="FontStyle102"/>
                <w:rFonts w:ascii="Calibri" w:hAnsi="Calibri" w:cs="Calibri"/>
                <w:sz w:val="22"/>
                <w:szCs w:val="22"/>
              </w:rPr>
              <w:t>.</w:t>
            </w:r>
          </w:p>
        </w:tc>
      </w:tr>
      <w:tr w:rsidR="00835BD2" w:rsidRPr="000C695B" w:rsidTr="00BD2971">
        <w:tc>
          <w:tcPr>
            <w:tcW w:w="1702" w:type="dxa"/>
            <w:tcBorders>
              <w:top w:val="single" w:sz="6" w:space="0" w:color="auto"/>
              <w:left w:val="single" w:sz="6" w:space="0" w:color="auto"/>
              <w:bottom w:val="single" w:sz="6" w:space="0" w:color="auto"/>
              <w:right w:val="single" w:sz="6" w:space="0" w:color="auto"/>
            </w:tcBorders>
          </w:tcPr>
          <w:p w:rsidR="00835BD2" w:rsidRPr="000C695B" w:rsidRDefault="00835BD2" w:rsidP="00BD2971">
            <w:pPr>
              <w:pStyle w:val="Style66"/>
              <w:widowControl/>
              <w:spacing w:line="240" w:lineRule="auto"/>
              <w:rPr>
                <w:rStyle w:val="FontStyle101"/>
                <w:rFonts w:ascii="Calibri" w:hAnsi="Calibri" w:cs="Calibri"/>
                <w:b w:val="0"/>
                <w:i/>
                <w:sz w:val="22"/>
                <w:szCs w:val="22"/>
              </w:rPr>
            </w:pPr>
            <w:r w:rsidRPr="000C695B">
              <w:rPr>
                <w:rStyle w:val="FontStyle101"/>
                <w:rFonts w:ascii="Calibri" w:hAnsi="Calibri" w:cs="Calibri"/>
                <w:b w:val="0"/>
                <w:i/>
                <w:sz w:val="22"/>
                <w:szCs w:val="22"/>
              </w:rPr>
              <w:t>Osoby</w:t>
            </w:r>
            <w:r w:rsidRPr="000C695B">
              <w:rPr>
                <w:rStyle w:val="FontStyle101"/>
                <w:rFonts w:ascii="Calibri" w:hAnsi="Calibri" w:cs="Calibri"/>
                <w:b w:val="0"/>
                <w:i/>
                <w:sz w:val="22"/>
                <w:szCs w:val="22"/>
              </w:rPr>
              <w:br/>
              <w:t xml:space="preserve">odpowiedzialne </w:t>
            </w:r>
            <w:r w:rsidRPr="000C695B">
              <w:rPr>
                <w:rStyle w:val="FontStyle101"/>
                <w:rFonts w:ascii="Calibri" w:hAnsi="Calibri" w:cs="Calibri"/>
                <w:b w:val="0"/>
                <w:i/>
                <w:sz w:val="22"/>
                <w:szCs w:val="22"/>
              </w:rPr>
              <w:br/>
              <w:t>i zarządzanie</w:t>
            </w:r>
          </w:p>
        </w:tc>
        <w:tc>
          <w:tcPr>
            <w:tcW w:w="8505" w:type="dxa"/>
            <w:tcBorders>
              <w:top w:val="single" w:sz="6" w:space="0" w:color="auto"/>
              <w:left w:val="single" w:sz="6" w:space="0" w:color="auto"/>
              <w:bottom w:val="single" w:sz="6" w:space="0" w:color="auto"/>
              <w:right w:val="single" w:sz="6" w:space="0" w:color="auto"/>
            </w:tcBorders>
          </w:tcPr>
          <w:p w:rsidR="00835BD2" w:rsidRPr="000C695B" w:rsidRDefault="00835BD2" w:rsidP="00BD2971">
            <w:pPr>
              <w:pStyle w:val="Style29"/>
              <w:widowControl/>
              <w:spacing w:line="240" w:lineRule="auto"/>
              <w:rPr>
                <w:rStyle w:val="FontStyle102"/>
                <w:rFonts w:ascii="Calibri" w:hAnsi="Calibri" w:cs="Calibri"/>
                <w:sz w:val="22"/>
                <w:szCs w:val="22"/>
              </w:rPr>
            </w:pPr>
            <w:r w:rsidRPr="000C695B">
              <w:rPr>
                <w:rStyle w:val="FontStyle102"/>
                <w:rFonts w:ascii="Calibri" w:hAnsi="Calibri" w:cs="Calibri"/>
                <w:sz w:val="22"/>
                <w:szCs w:val="22"/>
              </w:rPr>
              <w:t>Dyrektor lub wicedyrektor szkoły. W przypadku ich nieobecności - osoba przez nich upoważniona.</w:t>
            </w:r>
          </w:p>
        </w:tc>
      </w:tr>
      <w:tr w:rsidR="00835BD2" w:rsidRPr="000C695B" w:rsidTr="00BD2971">
        <w:tc>
          <w:tcPr>
            <w:tcW w:w="1702" w:type="dxa"/>
            <w:tcBorders>
              <w:top w:val="single" w:sz="6" w:space="0" w:color="auto"/>
              <w:left w:val="single" w:sz="6" w:space="0" w:color="auto"/>
              <w:bottom w:val="single" w:sz="6" w:space="0" w:color="auto"/>
              <w:right w:val="single" w:sz="6" w:space="0" w:color="auto"/>
            </w:tcBorders>
          </w:tcPr>
          <w:p w:rsidR="00835BD2" w:rsidRPr="000C695B" w:rsidRDefault="00835BD2" w:rsidP="00BD2971">
            <w:pPr>
              <w:pStyle w:val="Style66"/>
              <w:widowControl/>
              <w:spacing w:line="240" w:lineRule="auto"/>
              <w:rPr>
                <w:rStyle w:val="FontStyle101"/>
                <w:rFonts w:ascii="Calibri" w:hAnsi="Calibri" w:cs="Calibri"/>
                <w:b w:val="0"/>
                <w:i/>
                <w:sz w:val="22"/>
                <w:szCs w:val="22"/>
              </w:rPr>
            </w:pPr>
          </w:p>
          <w:p w:rsidR="00835BD2" w:rsidRPr="000C695B" w:rsidRDefault="00835BD2" w:rsidP="00BD2971">
            <w:pPr>
              <w:pStyle w:val="Style66"/>
              <w:widowControl/>
              <w:spacing w:line="240" w:lineRule="auto"/>
              <w:rPr>
                <w:rStyle w:val="FontStyle101"/>
                <w:rFonts w:ascii="Calibri" w:hAnsi="Calibri" w:cs="Calibri"/>
                <w:b w:val="0"/>
                <w:i/>
                <w:sz w:val="22"/>
                <w:szCs w:val="22"/>
              </w:rPr>
            </w:pPr>
            <w:r w:rsidRPr="000C695B">
              <w:rPr>
                <w:rStyle w:val="FontStyle101"/>
                <w:rFonts w:ascii="Calibri" w:hAnsi="Calibri" w:cs="Calibri"/>
                <w:b w:val="0"/>
                <w:i/>
                <w:sz w:val="22"/>
                <w:szCs w:val="22"/>
              </w:rPr>
              <w:t>Sposób</w:t>
            </w:r>
            <w:r w:rsidRPr="000C695B">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835BD2" w:rsidRPr="000C695B" w:rsidRDefault="00835BD2" w:rsidP="00835BD2">
            <w:pPr>
              <w:pStyle w:val="Style32"/>
              <w:widowControl/>
              <w:numPr>
                <w:ilvl w:val="0"/>
                <w:numId w:val="13"/>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 xml:space="preserve">Nauczyciel lub inny pracownik szkoły pracownik powinien powiadomić wychowawcę klasy i/lub pedagoga  szkolnego o przypadkach niepokojących zachowań uczniów </w:t>
            </w:r>
            <w:r w:rsidR="005F3977" w:rsidRPr="000C695B">
              <w:rPr>
                <w:rStyle w:val="FontStyle124"/>
                <w:rFonts w:ascii="Calibri" w:hAnsi="Calibri" w:cs="Calibri"/>
                <w:sz w:val="22"/>
                <w:szCs w:val="22"/>
              </w:rPr>
              <w:br/>
            </w:r>
            <w:r w:rsidRPr="000C695B">
              <w:rPr>
                <w:rStyle w:val="FontStyle124"/>
                <w:rFonts w:ascii="Calibri" w:hAnsi="Calibri" w:cs="Calibri"/>
                <w:sz w:val="22"/>
                <w:szCs w:val="22"/>
              </w:rPr>
              <w:t xml:space="preserve">w szkole, a jeżeli jest ich świadkiem, żąda od ucznia zaprzestania czynności </w:t>
            </w:r>
            <w:r w:rsidRPr="000C695B">
              <w:rPr>
                <w:rStyle w:val="FontStyle124"/>
                <w:rFonts w:ascii="Calibri" w:hAnsi="Calibri" w:cs="Calibri"/>
                <w:sz w:val="22"/>
                <w:szCs w:val="22"/>
              </w:rPr>
              <w:br/>
              <w:t>i podejmuje z nim rozmowę wychowawczą.</w:t>
            </w:r>
          </w:p>
          <w:p w:rsidR="00835BD2" w:rsidRPr="000C695B" w:rsidRDefault="00835BD2" w:rsidP="00835BD2">
            <w:pPr>
              <w:pStyle w:val="Style32"/>
              <w:widowControl/>
              <w:numPr>
                <w:ilvl w:val="0"/>
                <w:numId w:val="13"/>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W  przypadku,   gdy   uczeń   przekazuje   nauczycielowi   informację   o niepokojących zachowaniach, konieczne jest zapewnienie anonimowości w celu uniknięcia ewentualnych konsekwencji, które mogą być związane z przemocą skierowaną wobec tego ucznia przez uczniów, którzy brali czynny udział w tego typu zachowaniach.</w:t>
            </w:r>
          </w:p>
          <w:p w:rsidR="00835BD2" w:rsidRPr="000C695B" w:rsidRDefault="00835BD2" w:rsidP="00835BD2">
            <w:pPr>
              <w:pStyle w:val="Style32"/>
              <w:widowControl/>
              <w:numPr>
                <w:ilvl w:val="0"/>
                <w:numId w:val="13"/>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Wychowawca lub pedagog szkolny przeprowadza rozmowę z uczniem oraz informuje o zaistniałym zdarzeniu rodziców ucznia.</w:t>
            </w:r>
          </w:p>
          <w:p w:rsidR="005F3977" w:rsidRPr="000C695B" w:rsidRDefault="00835BD2" w:rsidP="005F3977">
            <w:pPr>
              <w:pStyle w:val="Style32"/>
              <w:widowControl/>
              <w:numPr>
                <w:ilvl w:val="0"/>
                <w:numId w:val="13"/>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Jeżeli</w:t>
            </w:r>
            <w:r w:rsidR="00C60FD8" w:rsidRPr="000C695B">
              <w:rPr>
                <w:rStyle w:val="FontStyle124"/>
                <w:rFonts w:ascii="Calibri" w:hAnsi="Calibri" w:cs="Calibri"/>
                <w:sz w:val="22"/>
                <w:szCs w:val="22"/>
              </w:rPr>
              <w:t xml:space="preserve"> zachowanie ucznia nie ulega poprawie</w:t>
            </w:r>
            <w:r w:rsidRPr="000C695B">
              <w:rPr>
                <w:rStyle w:val="FontStyle124"/>
                <w:rFonts w:ascii="Calibri" w:hAnsi="Calibri" w:cs="Calibri"/>
                <w:sz w:val="22"/>
                <w:szCs w:val="22"/>
              </w:rPr>
              <w:t xml:space="preserve">, wychowawca, pedagog szkolny </w:t>
            </w:r>
            <w:r w:rsidR="00C60FD8" w:rsidRPr="000C695B">
              <w:rPr>
                <w:rStyle w:val="FontStyle124"/>
                <w:rFonts w:ascii="Calibri" w:hAnsi="Calibri" w:cs="Calibri"/>
                <w:sz w:val="22"/>
                <w:szCs w:val="22"/>
              </w:rPr>
              <w:t xml:space="preserve">ponownie </w:t>
            </w:r>
            <w:r w:rsidRPr="000C695B">
              <w:rPr>
                <w:rStyle w:val="FontStyle124"/>
                <w:rFonts w:ascii="Calibri" w:hAnsi="Calibri" w:cs="Calibri"/>
                <w:sz w:val="22"/>
                <w:szCs w:val="22"/>
              </w:rPr>
              <w:t xml:space="preserve">przekazuje rodzicom informację o zachowaniu ich dziecka, zobowiązując ich jednocześnie do szczególnego nadzoru nad nim. </w:t>
            </w:r>
            <w:r w:rsidR="00C60FD8" w:rsidRPr="000C695B">
              <w:rPr>
                <w:rStyle w:val="FontStyle124"/>
                <w:rFonts w:ascii="Calibri" w:hAnsi="Calibri" w:cs="Calibri"/>
                <w:sz w:val="22"/>
                <w:szCs w:val="22"/>
              </w:rPr>
              <w:t xml:space="preserve"> </w:t>
            </w:r>
          </w:p>
          <w:p w:rsidR="005F3977" w:rsidRPr="000C695B" w:rsidRDefault="005F3977" w:rsidP="005F3977">
            <w:pPr>
              <w:pStyle w:val="Style32"/>
              <w:widowControl/>
              <w:numPr>
                <w:ilvl w:val="0"/>
                <w:numId w:val="14"/>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Wychowawca winien przeprowadzić rozmowę z rodzicami oraz z uczniem, w ich obecności. W przypadku potwierdzenia informacji, zobowiązuje ucznia do</w:t>
            </w:r>
            <w:r w:rsidRPr="000C695B">
              <w:rPr>
                <w:rFonts w:ascii="Calibri" w:hAnsi="Calibri" w:cs="Calibri"/>
                <w:sz w:val="22"/>
                <w:szCs w:val="22"/>
              </w:rPr>
              <w:t xml:space="preserve"> </w:t>
            </w:r>
            <w:r w:rsidRPr="000C695B">
              <w:rPr>
                <w:rStyle w:val="FontStyle124"/>
                <w:rFonts w:ascii="Calibri" w:hAnsi="Calibri" w:cs="Calibri"/>
                <w:sz w:val="22"/>
                <w:szCs w:val="22"/>
              </w:rPr>
              <w:t xml:space="preserve">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835BD2" w:rsidRPr="000C695B" w:rsidRDefault="00835BD2" w:rsidP="00835BD2">
            <w:pPr>
              <w:pStyle w:val="Style32"/>
              <w:widowControl/>
              <w:numPr>
                <w:ilvl w:val="0"/>
                <w:numId w:val="13"/>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W sytuacji</w:t>
            </w:r>
            <w:r w:rsidR="005F3977" w:rsidRPr="000C695B">
              <w:rPr>
                <w:rStyle w:val="FontStyle124"/>
                <w:rFonts w:ascii="Calibri" w:hAnsi="Calibri" w:cs="Calibri"/>
                <w:sz w:val="22"/>
                <w:szCs w:val="22"/>
              </w:rPr>
              <w:t>,</w:t>
            </w:r>
            <w:r w:rsidRPr="000C695B">
              <w:rPr>
                <w:rStyle w:val="FontStyle124"/>
                <w:rFonts w:ascii="Calibri" w:hAnsi="Calibri" w:cs="Calibri"/>
                <w:sz w:val="22"/>
                <w:szCs w:val="22"/>
              </w:rPr>
              <w:t xml:space="preserve">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pisemnie powiadamia o zaistniałej sytuacji Sąd Rejonowy Wydział Rodzinny </w:t>
            </w:r>
            <w:r w:rsidRPr="000C695B">
              <w:rPr>
                <w:rStyle w:val="FontStyle124"/>
                <w:rFonts w:ascii="Calibri" w:hAnsi="Calibri" w:cs="Calibri"/>
                <w:sz w:val="22"/>
                <w:szCs w:val="22"/>
              </w:rPr>
              <w:br/>
              <w:t>i Nieletnich lub Policję - Wydział ds. Nieletnich.</w:t>
            </w:r>
            <w:r w:rsidR="008230B4" w:rsidRPr="000C695B">
              <w:rPr>
                <w:rStyle w:val="FontStyle124"/>
                <w:rFonts w:ascii="Calibri" w:hAnsi="Calibri" w:cs="Calibri"/>
                <w:sz w:val="22"/>
                <w:szCs w:val="22"/>
              </w:rPr>
              <w:t xml:space="preserve"> </w:t>
            </w:r>
          </w:p>
          <w:p w:rsidR="00876A41" w:rsidRPr="000C695B" w:rsidRDefault="00835BD2" w:rsidP="00876A41">
            <w:pPr>
              <w:pStyle w:val="Style32"/>
              <w:widowControl/>
              <w:numPr>
                <w:ilvl w:val="0"/>
                <w:numId w:val="13"/>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Gdy zachowanie ucznia może świadczyć o popełnieniu przez niego</w:t>
            </w:r>
            <w:r w:rsidRPr="000C695B">
              <w:rPr>
                <w:rStyle w:val="FontStyle124"/>
                <w:rFonts w:ascii="Calibri" w:hAnsi="Calibri" w:cs="Calibri"/>
                <w:sz w:val="22"/>
                <w:szCs w:val="22"/>
              </w:rPr>
              <w:br/>
              <w:t>przestępstwa, pedagog  szkolny</w:t>
            </w:r>
            <w:r w:rsidR="000C695B" w:rsidRPr="000C695B">
              <w:rPr>
                <w:rStyle w:val="FontStyle124"/>
                <w:rFonts w:ascii="Calibri" w:hAnsi="Calibri" w:cs="Calibri"/>
                <w:sz w:val="22"/>
                <w:szCs w:val="22"/>
              </w:rPr>
              <w:t xml:space="preserve"> w porozumieniu z dyrektorem   </w:t>
            </w:r>
            <w:r w:rsidRPr="000C695B">
              <w:rPr>
                <w:rStyle w:val="FontStyle124"/>
                <w:rFonts w:ascii="Calibri" w:hAnsi="Calibri" w:cs="Calibri"/>
                <w:sz w:val="22"/>
                <w:szCs w:val="22"/>
              </w:rPr>
              <w:t>szkoły po    uprzednim    powiadomieniu    o    zajściu rodziców/</w:t>
            </w:r>
            <w:r w:rsidR="000C695B" w:rsidRPr="000C695B">
              <w:rPr>
                <w:rStyle w:val="FontStyle124"/>
                <w:rFonts w:ascii="Calibri" w:hAnsi="Calibri" w:cs="Calibri"/>
                <w:sz w:val="22"/>
                <w:szCs w:val="22"/>
              </w:rPr>
              <w:t xml:space="preserve"> </w:t>
            </w:r>
            <w:r w:rsidRPr="000C695B">
              <w:rPr>
                <w:rStyle w:val="FontStyle124"/>
                <w:rFonts w:ascii="Calibri" w:hAnsi="Calibri" w:cs="Calibri"/>
                <w:sz w:val="22"/>
                <w:szCs w:val="22"/>
              </w:rPr>
              <w:t>opiekunó</w:t>
            </w:r>
            <w:r w:rsidR="000C695B" w:rsidRPr="000C695B">
              <w:rPr>
                <w:rStyle w:val="FontStyle124"/>
                <w:rFonts w:ascii="Calibri" w:hAnsi="Calibri" w:cs="Calibri"/>
                <w:sz w:val="22"/>
                <w:szCs w:val="22"/>
              </w:rPr>
              <w:t xml:space="preserve">w ucznia, zawiadamia najbliższą </w:t>
            </w:r>
            <w:r w:rsidRPr="000C695B">
              <w:rPr>
                <w:rStyle w:val="FontStyle124"/>
                <w:rFonts w:ascii="Calibri" w:hAnsi="Calibri" w:cs="Calibri"/>
                <w:sz w:val="22"/>
                <w:szCs w:val="22"/>
              </w:rPr>
              <w:t xml:space="preserve">jednostkę Policji, która dalej postępuje zgodnie ze swoimi procedurami. Pedagog </w:t>
            </w:r>
            <w:r w:rsidR="008230B4" w:rsidRPr="000C695B">
              <w:rPr>
                <w:rStyle w:val="FontStyle124"/>
                <w:rFonts w:ascii="Calibri" w:hAnsi="Calibri" w:cs="Calibri"/>
                <w:sz w:val="22"/>
                <w:szCs w:val="22"/>
              </w:rPr>
              <w:t xml:space="preserve">sporządza </w:t>
            </w:r>
            <w:r w:rsidRPr="000C695B">
              <w:rPr>
                <w:rStyle w:val="FontStyle124"/>
                <w:rFonts w:ascii="Calibri" w:hAnsi="Calibri" w:cs="Calibri"/>
                <w:sz w:val="22"/>
                <w:szCs w:val="22"/>
              </w:rPr>
              <w:t xml:space="preserve"> notatkę</w:t>
            </w:r>
            <w:r w:rsidR="008230B4" w:rsidRPr="000C695B">
              <w:rPr>
                <w:rStyle w:val="FontStyle124"/>
                <w:rFonts w:ascii="Calibri" w:hAnsi="Calibri" w:cs="Calibri"/>
                <w:sz w:val="22"/>
                <w:szCs w:val="22"/>
              </w:rPr>
              <w:t xml:space="preserve"> dotyczącą zdarzenia</w:t>
            </w:r>
            <w:r w:rsidRPr="000C695B">
              <w:rPr>
                <w:rStyle w:val="FontStyle124"/>
                <w:rFonts w:ascii="Calibri" w:hAnsi="Calibri" w:cs="Calibri"/>
                <w:sz w:val="22"/>
                <w:szCs w:val="22"/>
              </w:rPr>
              <w:t>.</w:t>
            </w:r>
            <w:r w:rsidR="008230B4" w:rsidRPr="000C695B">
              <w:rPr>
                <w:rStyle w:val="FontStyle124"/>
                <w:rFonts w:ascii="Calibri" w:hAnsi="Calibri" w:cs="Calibri"/>
                <w:sz w:val="22"/>
                <w:szCs w:val="22"/>
              </w:rPr>
              <w:t xml:space="preserve"> </w:t>
            </w:r>
          </w:p>
          <w:p w:rsidR="00835BD2" w:rsidRPr="000C695B" w:rsidRDefault="00835BD2" w:rsidP="005F3977">
            <w:pPr>
              <w:pStyle w:val="Style32"/>
              <w:widowControl/>
              <w:numPr>
                <w:ilvl w:val="0"/>
                <w:numId w:val="14"/>
              </w:numPr>
              <w:tabs>
                <w:tab w:val="left" w:pos="451"/>
              </w:tabs>
              <w:spacing w:line="240" w:lineRule="auto"/>
              <w:jc w:val="both"/>
              <w:rPr>
                <w:rStyle w:val="FontStyle124"/>
                <w:rFonts w:ascii="Calibri" w:hAnsi="Calibri" w:cs="Calibri"/>
                <w:sz w:val="22"/>
                <w:szCs w:val="22"/>
              </w:rPr>
            </w:pPr>
            <w:r w:rsidRPr="000C695B">
              <w:rPr>
                <w:rStyle w:val="FontStyle124"/>
                <w:rFonts w:ascii="Calibri" w:hAnsi="Calibri" w:cs="Calibri"/>
                <w:sz w:val="22"/>
                <w:szCs w:val="22"/>
              </w:rPr>
              <w:t xml:space="preserve"> Jeżeli postępowanie świadczące o demoralizacji przejawia uczeń, który</w:t>
            </w:r>
            <w:r w:rsidR="008230B4" w:rsidRPr="000C695B">
              <w:rPr>
                <w:rStyle w:val="FontStyle124"/>
                <w:rFonts w:ascii="Calibri" w:hAnsi="Calibri" w:cs="Calibri"/>
                <w:sz w:val="22"/>
                <w:szCs w:val="22"/>
              </w:rPr>
              <w:t xml:space="preserve"> </w:t>
            </w:r>
            <w:r w:rsidRPr="000C695B">
              <w:rPr>
                <w:rStyle w:val="FontStyle124"/>
                <w:rFonts w:ascii="Calibri" w:hAnsi="Calibri" w:cs="Calibri"/>
                <w:sz w:val="22"/>
                <w:szCs w:val="22"/>
              </w:rPr>
              <w:t xml:space="preserve">ukończył </w:t>
            </w:r>
            <w:r w:rsidR="000C695B" w:rsidRPr="000C695B">
              <w:rPr>
                <w:rStyle w:val="FontStyle124"/>
                <w:rFonts w:ascii="Calibri" w:hAnsi="Calibri" w:cs="Calibri"/>
                <w:sz w:val="22"/>
                <w:szCs w:val="22"/>
              </w:rPr>
              <w:br/>
            </w:r>
            <w:r w:rsidRPr="000C695B">
              <w:rPr>
                <w:rStyle w:val="FontStyle124"/>
                <w:rFonts w:ascii="Calibri" w:hAnsi="Calibri" w:cs="Calibri"/>
                <w:sz w:val="22"/>
                <w:szCs w:val="22"/>
              </w:rPr>
              <w:t>18 lat, a nie jest to udział w dział</w:t>
            </w:r>
            <w:r w:rsidR="008230B4" w:rsidRPr="000C695B">
              <w:rPr>
                <w:rStyle w:val="FontStyle124"/>
                <w:rFonts w:ascii="Calibri" w:hAnsi="Calibri" w:cs="Calibri"/>
                <w:sz w:val="22"/>
                <w:szCs w:val="22"/>
              </w:rPr>
              <w:t xml:space="preserve">alności grup przestępczych, czy </w:t>
            </w:r>
            <w:r w:rsidRPr="000C695B">
              <w:rPr>
                <w:rStyle w:val="FontStyle124"/>
                <w:rFonts w:ascii="Calibri" w:hAnsi="Calibri" w:cs="Calibri"/>
                <w:sz w:val="22"/>
                <w:szCs w:val="22"/>
              </w:rPr>
              <w:t>popełnienie przestępstwa, to postępowanie nau</w:t>
            </w:r>
            <w:r w:rsidR="008230B4" w:rsidRPr="000C695B">
              <w:rPr>
                <w:rStyle w:val="FontStyle124"/>
                <w:rFonts w:ascii="Calibri" w:hAnsi="Calibri" w:cs="Calibri"/>
                <w:sz w:val="22"/>
                <w:szCs w:val="22"/>
              </w:rPr>
              <w:t xml:space="preserve">czyciela </w:t>
            </w:r>
            <w:r w:rsidR="005F3977" w:rsidRPr="000C695B">
              <w:rPr>
                <w:rStyle w:val="FontStyle124"/>
                <w:rFonts w:ascii="Calibri" w:hAnsi="Calibri" w:cs="Calibri"/>
                <w:sz w:val="22"/>
                <w:szCs w:val="22"/>
              </w:rPr>
              <w:t xml:space="preserve">jest </w:t>
            </w:r>
            <w:r w:rsidR="008230B4" w:rsidRPr="000C695B">
              <w:rPr>
                <w:rStyle w:val="FontStyle124"/>
                <w:rFonts w:ascii="Calibri" w:hAnsi="Calibri" w:cs="Calibri"/>
                <w:sz w:val="22"/>
                <w:szCs w:val="22"/>
              </w:rPr>
              <w:t xml:space="preserve">określone przez </w:t>
            </w:r>
            <w:r w:rsidR="00876A41" w:rsidRPr="000C695B">
              <w:rPr>
                <w:rStyle w:val="FontStyle124"/>
                <w:rFonts w:ascii="Calibri" w:hAnsi="Calibri" w:cs="Calibri"/>
                <w:sz w:val="22"/>
                <w:szCs w:val="22"/>
              </w:rPr>
              <w:t xml:space="preserve">statut </w:t>
            </w:r>
            <w:r w:rsidRPr="000C695B">
              <w:rPr>
                <w:rStyle w:val="FontStyle124"/>
                <w:rFonts w:ascii="Calibri" w:hAnsi="Calibri" w:cs="Calibri"/>
                <w:sz w:val="22"/>
                <w:szCs w:val="22"/>
              </w:rPr>
              <w:t>szkoły.</w:t>
            </w:r>
            <w:r w:rsidR="005F3977" w:rsidRPr="000C695B">
              <w:rPr>
                <w:rStyle w:val="FontStyle124"/>
                <w:rFonts w:ascii="Calibri" w:hAnsi="Calibri" w:cs="Calibri"/>
                <w:sz w:val="22"/>
                <w:szCs w:val="22"/>
                <w:u w:val="single"/>
              </w:rPr>
              <w:t>; może być podstawą do skreślenia z listy uczniów.</w:t>
            </w:r>
            <w:r w:rsidR="005F3977" w:rsidRPr="000C695B">
              <w:rPr>
                <w:rStyle w:val="FontStyle124"/>
                <w:rFonts w:ascii="Calibri" w:hAnsi="Calibri" w:cs="Calibri"/>
                <w:sz w:val="22"/>
                <w:szCs w:val="22"/>
              </w:rPr>
              <w:t xml:space="preserve"> </w:t>
            </w:r>
          </w:p>
          <w:p w:rsidR="00835BD2" w:rsidRPr="000C695B" w:rsidRDefault="00835BD2" w:rsidP="00876A41">
            <w:pPr>
              <w:pStyle w:val="Style32"/>
              <w:widowControl/>
              <w:numPr>
                <w:ilvl w:val="0"/>
                <w:numId w:val="13"/>
              </w:numPr>
              <w:tabs>
                <w:tab w:val="left" w:pos="451"/>
              </w:tabs>
              <w:spacing w:line="240" w:lineRule="auto"/>
              <w:jc w:val="both"/>
              <w:rPr>
                <w:rStyle w:val="FontStyle102"/>
                <w:rFonts w:ascii="Calibri" w:hAnsi="Calibri" w:cs="Calibri"/>
                <w:sz w:val="22"/>
                <w:szCs w:val="22"/>
              </w:rPr>
            </w:pPr>
            <w:r w:rsidRPr="000C695B">
              <w:rPr>
                <w:rStyle w:val="FontStyle124"/>
                <w:rFonts w:ascii="Calibri" w:hAnsi="Calibri" w:cs="Calibri"/>
                <w:sz w:val="22"/>
                <w:szCs w:val="22"/>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r w:rsidR="009C5A31" w:rsidRPr="000C695B" w:rsidTr="00BD2971">
        <w:tc>
          <w:tcPr>
            <w:tcW w:w="1702" w:type="dxa"/>
            <w:tcBorders>
              <w:top w:val="single" w:sz="6" w:space="0" w:color="auto"/>
              <w:left w:val="single" w:sz="6" w:space="0" w:color="auto"/>
              <w:bottom w:val="single" w:sz="6" w:space="0" w:color="auto"/>
              <w:right w:val="single" w:sz="6" w:space="0" w:color="auto"/>
            </w:tcBorders>
          </w:tcPr>
          <w:p w:rsidR="009C5A31" w:rsidRPr="000C695B" w:rsidRDefault="009C5A31" w:rsidP="00BD2971">
            <w:pPr>
              <w:pStyle w:val="Style66"/>
              <w:widowControl/>
              <w:spacing w:line="240" w:lineRule="auto"/>
              <w:rPr>
                <w:rStyle w:val="FontStyle101"/>
                <w:rFonts w:ascii="Calibri" w:hAnsi="Calibri" w:cs="Calibri"/>
                <w:b w:val="0"/>
                <w:i/>
                <w:sz w:val="22"/>
                <w:szCs w:val="22"/>
              </w:rPr>
            </w:pPr>
            <w:r w:rsidRPr="000C695B">
              <w:rPr>
                <w:rStyle w:val="FontStyle101"/>
                <w:rFonts w:ascii="Calibri" w:hAnsi="Calibri" w:cs="Calibri"/>
                <w:b w:val="0"/>
                <w:i/>
                <w:sz w:val="22"/>
                <w:szCs w:val="22"/>
              </w:rPr>
              <w:t xml:space="preserve">Podstawa prawna </w:t>
            </w:r>
          </w:p>
        </w:tc>
        <w:tc>
          <w:tcPr>
            <w:tcW w:w="8505" w:type="dxa"/>
            <w:tcBorders>
              <w:top w:val="single" w:sz="6" w:space="0" w:color="auto"/>
              <w:left w:val="single" w:sz="6" w:space="0" w:color="auto"/>
              <w:bottom w:val="single" w:sz="6" w:space="0" w:color="auto"/>
              <w:right w:val="single" w:sz="6" w:space="0" w:color="auto"/>
            </w:tcBorders>
          </w:tcPr>
          <w:p w:rsidR="009C5A31" w:rsidRPr="000C695B" w:rsidRDefault="009C5A31" w:rsidP="00BD2971">
            <w:pPr>
              <w:pStyle w:val="Style85"/>
              <w:widowControl/>
              <w:spacing w:line="240" w:lineRule="auto"/>
              <w:rPr>
                <w:rStyle w:val="FontStyle124"/>
                <w:rFonts w:ascii="Calibri" w:hAnsi="Calibri" w:cs="Calibri"/>
                <w:sz w:val="22"/>
                <w:szCs w:val="22"/>
              </w:rPr>
            </w:pPr>
            <w:r w:rsidRPr="000C695B">
              <w:rPr>
                <w:rStyle w:val="FontStyle124"/>
                <w:rFonts w:ascii="Calibri" w:hAnsi="Calibri" w:cs="Calibri"/>
                <w:sz w:val="22"/>
                <w:szCs w:val="22"/>
              </w:rPr>
              <w:t xml:space="preserve"> Kodeks Karny: art. 18 § 3, art. 203, art. 204.</w:t>
            </w:r>
          </w:p>
        </w:tc>
      </w:tr>
    </w:tbl>
    <w:p w:rsidR="000E5044" w:rsidRPr="000C695B" w:rsidRDefault="000E5044" w:rsidP="00D1407E">
      <w:pPr>
        <w:pStyle w:val="Style10"/>
        <w:widowControl/>
        <w:spacing w:line="240" w:lineRule="auto"/>
        <w:ind w:firstLine="0"/>
        <w:rPr>
          <w:rStyle w:val="FontStyle99"/>
          <w:rFonts w:asciiTheme="minorHAnsi" w:hAnsiTheme="minorHAnsi" w:cstheme="minorHAnsi"/>
          <w:sz w:val="22"/>
          <w:szCs w:val="22"/>
        </w:rPr>
      </w:pPr>
    </w:p>
    <w:p w:rsidR="00886EB8" w:rsidRDefault="00886EB8" w:rsidP="007204C1">
      <w:pPr>
        <w:pStyle w:val="Style10"/>
        <w:widowControl/>
        <w:spacing w:line="240" w:lineRule="auto"/>
        <w:ind w:firstLine="0"/>
        <w:jc w:val="center"/>
        <w:rPr>
          <w:rStyle w:val="FontStyle99"/>
          <w:rFonts w:asciiTheme="minorHAnsi" w:hAnsiTheme="minorHAnsi" w:cstheme="minorHAnsi"/>
          <w:color w:val="7030A0"/>
          <w:sz w:val="22"/>
          <w:szCs w:val="22"/>
          <w:u w:val="single"/>
        </w:rPr>
      </w:pPr>
    </w:p>
    <w:p w:rsidR="00886EB8" w:rsidRDefault="00886EB8" w:rsidP="007204C1">
      <w:pPr>
        <w:pStyle w:val="Style10"/>
        <w:widowControl/>
        <w:spacing w:line="240" w:lineRule="auto"/>
        <w:ind w:firstLine="0"/>
        <w:jc w:val="center"/>
        <w:rPr>
          <w:rStyle w:val="FontStyle99"/>
          <w:rFonts w:asciiTheme="minorHAnsi" w:hAnsiTheme="minorHAnsi" w:cstheme="minorHAnsi"/>
          <w:color w:val="7030A0"/>
          <w:sz w:val="22"/>
          <w:szCs w:val="22"/>
          <w:u w:val="single"/>
        </w:rPr>
      </w:pPr>
    </w:p>
    <w:p w:rsidR="007204C1" w:rsidRPr="008E77CE" w:rsidRDefault="007204C1" w:rsidP="007204C1">
      <w:pPr>
        <w:pStyle w:val="Style10"/>
        <w:widowControl/>
        <w:spacing w:line="240" w:lineRule="auto"/>
        <w:ind w:firstLine="0"/>
        <w:jc w:val="center"/>
        <w:rPr>
          <w:rStyle w:val="FontStyle99"/>
          <w:rFonts w:asciiTheme="minorHAnsi" w:hAnsiTheme="minorHAnsi" w:cstheme="minorHAnsi"/>
          <w:sz w:val="22"/>
          <w:szCs w:val="22"/>
          <w:u w:val="single"/>
        </w:rPr>
      </w:pPr>
      <w:r w:rsidRPr="008E77CE">
        <w:rPr>
          <w:rStyle w:val="FontStyle99"/>
          <w:rFonts w:asciiTheme="minorHAnsi" w:hAnsiTheme="minorHAnsi" w:cstheme="minorHAnsi"/>
          <w:sz w:val="22"/>
          <w:szCs w:val="22"/>
          <w:u w:val="single"/>
        </w:rPr>
        <w:lastRenderedPageBreak/>
        <w:t xml:space="preserve">PROCEDURA POSTĘPOWANIA  W SYTUACJI WYPADKU UCZNIA W SZKOLE </w:t>
      </w:r>
    </w:p>
    <w:p w:rsidR="007204C1" w:rsidRPr="007726F3" w:rsidRDefault="007204C1" w:rsidP="007204C1">
      <w:pPr>
        <w:pStyle w:val="Style10"/>
        <w:widowControl/>
        <w:spacing w:line="240" w:lineRule="auto"/>
        <w:ind w:firstLine="0"/>
        <w:rPr>
          <w:rFonts w:asciiTheme="minorHAnsi" w:hAnsiTheme="minorHAnsi" w:cstheme="minorHAnsi"/>
          <w:bCs/>
          <w:color w:val="7030A0"/>
          <w:sz w:val="22"/>
          <w:szCs w:val="22"/>
        </w:rPr>
      </w:pPr>
    </w:p>
    <w:tbl>
      <w:tblPr>
        <w:tblW w:w="10207" w:type="dxa"/>
        <w:tblInd w:w="-669" w:type="dxa"/>
        <w:tblLayout w:type="fixed"/>
        <w:tblCellMar>
          <w:left w:w="40" w:type="dxa"/>
          <w:right w:w="40" w:type="dxa"/>
        </w:tblCellMar>
        <w:tblLook w:val="0000"/>
      </w:tblPr>
      <w:tblGrid>
        <w:gridCol w:w="1702"/>
        <w:gridCol w:w="8505"/>
      </w:tblGrid>
      <w:tr w:rsidR="007204C1" w:rsidRPr="00B811D6" w:rsidTr="00BD2971">
        <w:tc>
          <w:tcPr>
            <w:tcW w:w="1702" w:type="dxa"/>
            <w:tcBorders>
              <w:top w:val="single" w:sz="6" w:space="0" w:color="auto"/>
              <w:left w:val="single" w:sz="6" w:space="0" w:color="auto"/>
              <w:bottom w:val="single" w:sz="6" w:space="0" w:color="auto"/>
              <w:right w:val="single" w:sz="6" w:space="0" w:color="auto"/>
            </w:tcBorders>
          </w:tcPr>
          <w:p w:rsidR="007204C1" w:rsidRPr="00B811D6" w:rsidRDefault="007204C1" w:rsidP="00BD2971">
            <w:pPr>
              <w:pStyle w:val="Style22"/>
              <w:widowControl/>
              <w:spacing w:line="276" w:lineRule="auto"/>
              <w:jc w:val="center"/>
              <w:rPr>
                <w:rStyle w:val="FontStyle100"/>
                <w:rFonts w:ascii="Calibri" w:hAnsi="Calibri" w:cs="Calibri"/>
                <w:sz w:val="22"/>
                <w:szCs w:val="22"/>
              </w:rPr>
            </w:pPr>
            <w:r>
              <w:rPr>
                <w:rStyle w:val="FontStyle100"/>
                <w:rFonts w:ascii="Calibri" w:hAnsi="Calibri" w:cs="Calibri"/>
                <w:sz w:val="22"/>
                <w:szCs w:val="22"/>
              </w:rPr>
              <w:t>A.</w:t>
            </w:r>
            <w:r w:rsidR="00F96CC6">
              <w:rPr>
                <w:rStyle w:val="FontStyle100"/>
                <w:rFonts w:ascii="Calibri" w:hAnsi="Calibri" w:cs="Calibri"/>
                <w:sz w:val="22"/>
                <w:szCs w:val="22"/>
              </w:rPr>
              <w:t>9</w:t>
            </w:r>
          </w:p>
        </w:tc>
        <w:tc>
          <w:tcPr>
            <w:tcW w:w="8505" w:type="dxa"/>
            <w:tcBorders>
              <w:top w:val="single" w:sz="6" w:space="0" w:color="auto"/>
              <w:left w:val="single" w:sz="6" w:space="0" w:color="auto"/>
              <w:bottom w:val="single" w:sz="6" w:space="0" w:color="auto"/>
              <w:right w:val="single" w:sz="6" w:space="0" w:color="auto"/>
            </w:tcBorders>
            <w:shd w:val="clear" w:color="auto" w:fill="auto"/>
          </w:tcPr>
          <w:p w:rsidR="007204C1" w:rsidRPr="008E77CE" w:rsidRDefault="007204C1" w:rsidP="00BD2971">
            <w:pPr>
              <w:pStyle w:val="Style10"/>
              <w:widowControl/>
              <w:spacing w:line="240" w:lineRule="auto"/>
              <w:ind w:firstLine="0"/>
              <w:jc w:val="center"/>
              <w:rPr>
                <w:rStyle w:val="FontStyle96"/>
                <w:rFonts w:ascii="Calibri" w:hAnsi="Calibri" w:cs="Calibri"/>
                <w:b w:val="0"/>
                <w:smallCaps w:val="0"/>
                <w:sz w:val="22"/>
                <w:szCs w:val="22"/>
              </w:rPr>
            </w:pPr>
            <w:r w:rsidRPr="008E77CE">
              <w:rPr>
                <w:rStyle w:val="FontStyle99"/>
                <w:rFonts w:ascii="Calibri" w:hAnsi="Calibri" w:cs="Calibri"/>
                <w:b w:val="0"/>
                <w:sz w:val="22"/>
                <w:szCs w:val="22"/>
              </w:rPr>
              <w:t>SYTUACJA WYPADKU UCZNIA W SZKOLE</w:t>
            </w:r>
          </w:p>
        </w:tc>
      </w:tr>
      <w:tr w:rsidR="007204C1" w:rsidRPr="00B811D6" w:rsidTr="00BD2971">
        <w:tc>
          <w:tcPr>
            <w:tcW w:w="1702" w:type="dxa"/>
            <w:tcBorders>
              <w:top w:val="single" w:sz="6" w:space="0" w:color="auto"/>
              <w:left w:val="single" w:sz="6" w:space="0" w:color="auto"/>
              <w:bottom w:val="single" w:sz="6" w:space="0" w:color="auto"/>
              <w:right w:val="single" w:sz="6" w:space="0" w:color="auto"/>
            </w:tcBorders>
          </w:tcPr>
          <w:p w:rsidR="007204C1" w:rsidRPr="00B811D6" w:rsidRDefault="007204C1" w:rsidP="00BD2971">
            <w:pPr>
              <w:pStyle w:val="Style66"/>
              <w:widowControl/>
              <w:spacing w:line="240" w:lineRule="auto"/>
              <w:rPr>
                <w:rStyle w:val="FontStyle101"/>
                <w:rFonts w:ascii="Calibri" w:hAnsi="Calibri" w:cs="Calibri"/>
                <w:b w:val="0"/>
                <w:i/>
                <w:sz w:val="22"/>
                <w:szCs w:val="22"/>
              </w:rPr>
            </w:pPr>
            <w:r w:rsidRPr="00B811D6">
              <w:rPr>
                <w:rStyle w:val="FontStyle101"/>
                <w:rFonts w:ascii="Calibri" w:hAnsi="Calibri" w:cs="Calibri"/>
                <w:b w:val="0"/>
                <w:i/>
                <w:sz w:val="22"/>
                <w:szCs w:val="22"/>
              </w:rPr>
              <w:t>Cel</w:t>
            </w:r>
          </w:p>
        </w:tc>
        <w:tc>
          <w:tcPr>
            <w:tcW w:w="8505" w:type="dxa"/>
            <w:tcBorders>
              <w:top w:val="single" w:sz="6" w:space="0" w:color="auto"/>
              <w:left w:val="single" w:sz="6" w:space="0" w:color="auto"/>
              <w:bottom w:val="single" w:sz="6" w:space="0" w:color="auto"/>
              <w:right w:val="single" w:sz="6" w:space="0" w:color="auto"/>
            </w:tcBorders>
          </w:tcPr>
          <w:p w:rsidR="007204C1" w:rsidRPr="008E77CE" w:rsidRDefault="007204C1" w:rsidP="00BD2971">
            <w:pPr>
              <w:pStyle w:val="Style29"/>
              <w:widowControl/>
              <w:spacing w:line="240" w:lineRule="auto"/>
              <w:rPr>
                <w:rStyle w:val="FontStyle102"/>
                <w:rFonts w:ascii="Calibri" w:hAnsi="Calibri" w:cs="Calibri"/>
                <w:sz w:val="22"/>
                <w:szCs w:val="22"/>
              </w:rPr>
            </w:pPr>
            <w:r w:rsidRPr="008E77CE">
              <w:rPr>
                <w:rStyle w:val="FontStyle124"/>
                <w:rFonts w:ascii="Calibri" w:hAnsi="Calibri" w:cs="Calibri"/>
                <w:sz w:val="22"/>
                <w:szCs w:val="22"/>
              </w:rPr>
              <w:t>Zapewnienie profesjonalnych działań pracowników szkoły gwarantujących</w:t>
            </w:r>
            <w:r w:rsidRPr="008E77CE">
              <w:rPr>
                <w:rStyle w:val="FontStyle124"/>
                <w:rFonts w:ascii="Calibri" w:hAnsi="Calibri" w:cs="Calibri"/>
                <w:sz w:val="22"/>
                <w:szCs w:val="22"/>
              </w:rPr>
              <w:br/>
              <w:t>poszkodowanemu w wypadku w szkole uczniowi należytą opiekę i niezbędną pomoc.</w:t>
            </w:r>
          </w:p>
        </w:tc>
      </w:tr>
      <w:tr w:rsidR="007204C1" w:rsidRPr="00B811D6" w:rsidTr="00BD2971">
        <w:tc>
          <w:tcPr>
            <w:tcW w:w="1702" w:type="dxa"/>
            <w:tcBorders>
              <w:top w:val="single" w:sz="6" w:space="0" w:color="auto"/>
              <w:left w:val="single" w:sz="6" w:space="0" w:color="auto"/>
              <w:bottom w:val="single" w:sz="6" w:space="0" w:color="auto"/>
              <w:right w:val="single" w:sz="6" w:space="0" w:color="auto"/>
            </w:tcBorders>
          </w:tcPr>
          <w:p w:rsidR="007204C1" w:rsidRPr="00B811D6" w:rsidRDefault="007204C1" w:rsidP="00BD2971">
            <w:pPr>
              <w:pStyle w:val="Style66"/>
              <w:widowControl/>
              <w:spacing w:line="240" w:lineRule="auto"/>
              <w:rPr>
                <w:rStyle w:val="FontStyle101"/>
                <w:rFonts w:ascii="Calibri" w:hAnsi="Calibri" w:cs="Calibri"/>
                <w:b w:val="0"/>
                <w:i/>
                <w:sz w:val="22"/>
                <w:szCs w:val="22"/>
              </w:rPr>
            </w:pPr>
            <w:r w:rsidRPr="00B811D6">
              <w:rPr>
                <w:rStyle w:val="FontStyle101"/>
                <w:rFonts w:ascii="Calibri" w:hAnsi="Calibri" w:cs="Calibri"/>
                <w:b w:val="0"/>
                <w:i/>
                <w:sz w:val="22"/>
                <w:szCs w:val="22"/>
              </w:rPr>
              <w:t>Osoby</w:t>
            </w:r>
            <w:r w:rsidRPr="00B811D6">
              <w:rPr>
                <w:rStyle w:val="FontStyle101"/>
                <w:rFonts w:ascii="Calibri" w:hAnsi="Calibri" w:cs="Calibri"/>
                <w:b w:val="0"/>
                <w:i/>
                <w:sz w:val="22"/>
                <w:szCs w:val="22"/>
              </w:rPr>
              <w:br/>
              <w:t xml:space="preserve">odpowiedzialne </w:t>
            </w:r>
            <w:r w:rsidRPr="00B811D6">
              <w:rPr>
                <w:rStyle w:val="FontStyle101"/>
                <w:rFonts w:ascii="Calibri" w:hAnsi="Calibri" w:cs="Calibri"/>
                <w:b w:val="0"/>
                <w:i/>
                <w:sz w:val="22"/>
                <w:szCs w:val="22"/>
              </w:rPr>
              <w:br/>
              <w:t>i zarządzanie</w:t>
            </w:r>
          </w:p>
        </w:tc>
        <w:tc>
          <w:tcPr>
            <w:tcW w:w="8505" w:type="dxa"/>
            <w:tcBorders>
              <w:top w:val="single" w:sz="6" w:space="0" w:color="auto"/>
              <w:left w:val="single" w:sz="6" w:space="0" w:color="auto"/>
              <w:bottom w:val="single" w:sz="6" w:space="0" w:color="auto"/>
              <w:right w:val="single" w:sz="6" w:space="0" w:color="auto"/>
            </w:tcBorders>
          </w:tcPr>
          <w:p w:rsidR="007204C1" w:rsidRPr="008E77CE" w:rsidRDefault="007204C1" w:rsidP="00BD2971">
            <w:pPr>
              <w:pStyle w:val="Style29"/>
              <w:widowControl/>
              <w:spacing w:line="240" w:lineRule="auto"/>
              <w:rPr>
                <w:rStyle w:val="FontStyle102"/>
                <w:rFonts w:ascii="Calibri" w:hAnsi="Calibri" w:cs="Calibri"/>
                <w:sz w:val="22"/>
                <w:szCs w:val="22"/>
              </w:rPr>
            </w:pPr>
            <w:r w:rsidRPr="008E77CE">
              <w:rPr>
                <w:rStyle w:val="FontStyle102"/>
                <w:rFonts w:ascii="Calibri" w:hAnsi="Calibri" w:cs="Calibri"/>
                <w:sz w:val="22"/>
                <w:szCs w:val="22"/>
              </w:rPr>
              <w:t>Dyrektor lub wicedyrektor szkoły. W przypadku ich nieobecności - osoba przez nich upoważniona.</w:t>
            </w:r>
          </w:p>
        </w:tc>
      </w:tr>
      <w:tr w:rsidR="007204C1" w:rsidRPr="00B811D6" w:rsidTr="00BD2971">
        <w:tc>
          <w:tcPr>
            <w:tcW w:w="1702" w:type="dxa"/>
            <w:tcBorders>
              <w:top w:val="single" w:sz="6" w:space="0" w:color="auto"/>
              <w:left w:val="single" w:sz="6" w:space="0" w:color="auto"/>
              <w:bottom w:val="single" w:sz="6" w:space="0" w:color="auto"/>
              <w:right w:val="single" w:sz="6" w:space="0" w:color="auto"/>
            </w:tcBorders>
          </w:tcPr>
          <w:p w:rsidR="007204C1" w:rsidRPr="0033416E" w:rsidRDefault="007204C1" w:rsidP="00BD2971">
            <w:pPr>
              <w:pStyle w:val="Style66"/>
              <w:widowControl/>
              <w:spacing w:line="240" w:lineRule="auto"/>
              <w:jc w:val="left"/>
              <w:rPr>
                <w:rStyle w:val="FontStyle101"/>
                <w:rFonts w:ascii="Calibri" w:hAnsi="Calibri" w:cs="Calibri"/>
                <w:b w:val="0"/>
                <w:i/>
                <w:sz w:val="22"/>
                <w:szCs w:val="22"/>
              </w:rPr>
            </w:pPr>
            <w:r>
              <w:rPr>
                <w:rStyle w:val="FontStyle101"/>
                <w:rFonts w:ascii="Calibri" w:hAnsi="Calibri" w:cs="Calibri"/>
                <w:b w:val="0"/>
                <w:i/>
                <w:sz w:val="22"/>
                <w:szCs w:val="22"/>
              </w:rPr>
              <w:t xml:space="preserve">       Definicja</w:t>
            </w:r>
          </w:p>
        </w:tc>
        <w:tc>
          <w:tcPr>
            <w:tcW w:w="8505" w:type="dxa"/>
            <w:tcBorders>
              <w:top w:val="single" w:sz="6" w:space="0" w:color="auto"/>
              <w:left w:val="single" w:sz="6" w:space="0" w:color="auto"/>
              <w:bottom w:val="single" w:sz="6" w:space="0" w:color="auto"/>
              <w:right w:val="single" w:sz="6" w:space="0" w:color="auto"/>
            </w:tcBorders>
          </w:tcPr>
          <w:p w:rsidR="007204C1" w:rsidRPr="008E77CE" w:rsidRDefault="007204C1" w:rsidP="00BD2971">
            <w:pPr>
              <w:pStyle w:val="Style29"/>
              <w:widowControl/>
              <w:spacing w:line="240" w:lineRule="auto"/>
              <w:rPr>
                <w:rStyle w:val="FontStyle102"/>
                <w:rFonts w:ascii="Calibri" w:hAnsi="Calibri" w:cs="Calibri"/>
                <w:sz w:val="22"/>
                <w:szCs w:val="22"/>
              </w:rPr>
            </w:pPr>
            <w:r w:rsidRPr="008E77CE">
              <w:rPr>
                <w:rStyle w:val="FontStyle124"/>
                <w:rFonts w:ascii="Calibri" w:hAnsi="Calibri" w:cs="Calibri"/>
                <w:sz w:val="22"/>
                <w:szCs w:val="22"/>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tc>
      </w:tr>
      <w:tr w:rsidR="007204C1" w:rsidRPr="00F310EE" w:rsidTr="00BD2971">
        <w:tc>
          <w:tcPr>
            <w:tcW w:w="1702" w:type="dxa"/>
            <w:tcBorders>
              <w:top w:val="single" w:sz="6" w:space="0" w:color="auto"/>
              <w:left w:val="single" w:sz="6" w:space="0" w:color="auto"/>
              <w:bottom w:val="single" w:sz="6" w:space="0" w:color="auto"/>
              <w:right w:val="single" w:sz="6" w:space="0" w:color="auto"/>
            </w:tcBorders>
          </w:tcPr>
          <w:p w:rsidR="007204C1" w:rsidRDefault="007204C1" w:rsidP="00BD2971">
            <w:pPr>
              <w:pStyle w:val="Style66"/>
              <w:widowControl/>
              <w:spacing w:line="240" w:lineRule="auto"/>
              <w:rPr>
                <w:rStyle w:val="FontStyle101"/>
                <w:rFonts w:ascii="Calibri" w:hAnsi="Calibri" w:cs="Calibri"/>
                <w:b w:val="0"/>
                <w:i/>
                <w:sz w:val="22"/>
                <w:szCs w:val="22"/>
              </w:rPr>
            </w:pPr>
          </w:p>
          <w:p w:rsidR="007204C1" w:rsidRPr="00625F6E" w:rsidRDefault="007204C1" w:rsidP="00BD2971">
            <w:pPr>
              <w:pStyle w:val="Style66"/>
              <w:widowControl/>
              <w:spacing w:line="240" w:lineRule="auto"/>
              <w:rPr>
                <w:rStyle w:val="FontStyle101"/>
                <w:rFonts w:ascii="Calibri" w:hAnsi="Calibri" w:cs="Calibri"/>
                <w:b w:val="0"/>
                <w:i/>
                <w:sz w:val="22"/>
                <w:szCs w:val="22"/>
              </w:rPr>
            </w:pPr>
            <w:r w:rsidRPr="00625F6E">
              <w:rPr>
                <w:rStyle w:val="FontStyle101"/>
                <w:rFonts w:ascii="Calibri" w:hAnsi="Calibri" w:cs="Calibri"/>
                <w:b w:val="0"/>
                <w:i/>
                <w:sz w:val="22"/>
                <w:szCs w:val="22"/>
              </w:rPr>
              <w:t>Sposób</w:t>
            </w:r>
            <w:r w:rsidRPr="00625F6E">
              <w:rPr>
                <w:rStyle w:val="FontStyle101"/>
                <w:rFonts w:ascii="Calibri" w:hAnsi="Calibri" w:cs="Calibri"/>
                <w:b w:val="0"/>
                <w:i/>
                <w:sz w:val="22"/>
                <w:szCs w:val="22"/>
              </w:rPr>
              <w:br/>
              <w:t>postępowania</w:t>
            </w:r>
          </w:p>
        </w:tc>
        <w:tc>
          <w:tcPr>
            <w:tcW w:w="8505" w:type="dxa"/>
            <w:tcBorders>
              <w:top w:val="single" w:sz="6" w:space="0" w:color="auto"/>
              <w:left w:val="single" w:sz="6" w:space="0" w:color="auto"/>
              <w:bottom w:val="single" w:sz="6" w:space="0" w:color="auto"/>
              <w:right w:val="single" w:sz="6" w:space="0" w:color="auto"/>
            </w:tcBorders>
          </w:tcPr>
          <w:p w:rsidR="007204C1" w:rsidRPr="008E77CE" w:rsidRDefault="007204C1" w:rsidP="00BD2971">
            <w:pPr>
              <w:pStyle w:val="Style38"/>
              <w:widowControl/>
              <w:tabs>
                <w:tab w:val="left" w:pos="326"/>
              </w:tabs>
              <w:spacing w:line="240" w:lineRule="auto"/>
              <w:jc w:val="both"/>
              <w:rPr>
                <w:rStyle w:val="FontStyle123"/>
                <w:rFonts w:ascii="Calibri" w:hAnsi="Calibri" w:cs="Calibri"/>
                <w:sz w:val="22"/>
                <w:szCs w:val="22"/>
              </w:rPr>
            </w:pPr>
            <w:r w:rsidRPr="008E77CE">
              <w:rPr>
                <w:rStyle w:val="FontStyle123"/>
              </w:rPr>
              <w:t>1</w:t>
            </w:r>
            <w:r w:rsidRPr="008E77CE">
              <w:rPr>
                <w:rStyle w:val="FontStyle123"/>
                <w:rFonts w:ascii="Calibri" w:hAnsi="Calibri" w:cs="Calibri"/>
                <w:sz w:val="22"/>
                <w:szCs w:val="22"/>
              </w:rPr>
              <w:t>.</w:t>
            </w:r>
            <w:r w:rsidRPr="008E77CE">
              <w:rPr>
                <w:rStyle w:val="FontStyle123"/>
                <w:rFonts w:ascii="Calibri" w:hAnsi="Calibri" w:cs="Calibri"/>
                <w:sz w:val="22"/>
                <w:szCs w:val="22"/>
              </w:rPr>
              <w:tab/>
              <w:t>Udzielenie pierwszej pomocy przedmedycznej poszkodowanemu</w:t>
            </w:r>
          </w:p>
          <w:p w:rsidR="007204C1" w:rsidRPr="008E77CE" w:rsidRDefault="007204C1" w:rsidP="00BD2971">
            <w:pPr>
              <w:pStyle w:val="Style12"/>
              <w:widowControl/>
              <w:ind w:firstLine="10"/>
              <w:jc w:val="both"/>
              <w:rPr>
                <w:rStyle w:val="FontStyle124"/>
                <w:rFonts w:ascii="Calibri" w:hAnsi="Calibri" w:cs="Calibri"/>
                <w:sz w:val="22"/>
                <w:szCs w:val="22"/>
              </w:rPr>
            </w:pPr>
            <w:r w:rsidRPr="008E77CE">
              <w:rPr>
                <w:rStyle w:val="FontStyle124"/>
                <w:rFonts w:ascii="Calibri" w:hAnsi="Calibri" w:cs="Calibri"/>
                <w:sz w:val="22"/>
                <w:szCs w:val="22"/>
              </w:rPr>
              <w:t>Pracownik szkoły, który powziął wiadomość o wypadku ucznia niezwłocznie</w:t>
            </w:r>
            <w:r w:rsidRPr="008E77CE">
              <w:rPr>
                <w:rStyle w:val="FontStyle124"/>
                <w:rFonts w:ascii="Calibri" w:hAnsi="Calibri" w:cs="Calibri"/>
                <w:sz w:val="22"/>
                <w:szCs w:val="22"/>
              </w:rPr>
              <w:br/>
              <w:t xml:space="preserve">zapewnia poszkodowanemu opiekę, w szczególności sprowadzając fachową pomoc medyczną, a w miarę możliwości udzielając poszkodowanemu pierwszej pomocy. Udzielenie pierwszej pomocy w wypadkach jest prawnym obowiązkiem każdego pracownika szkoły. </w:t>
            </w:r>
            <w:r w:rsidRPr="008E77CE">
              <w:rPr>
                <w:rStyle w:val="FontStyle124"/>
                <w:rFonts w:ascii="Calibri" w:hAnsi="Calibri" w:cs="Calibri"/>
                <w:sz w:val="22"/>
                <w:szCs w:val="22"/>
              </w:rPr>
              <w:br/>
              <w:t>Jej nieudzielenie, szczególnie w odniesieniu do osoby odpowiedzialnej za bezpieczeństwo ucznia, skutkuje sankcją karną.</w:t>
            </w:r>
          </w:p>
          <w:p w:rsidR="007204C1" w:rsidRPr="008E77CE" w:rsidRDefault="007204C1" w:rsidP="00BD2971">
            <w:pPr>
              <w:pStyle w:val="Style12"/>
              <w:widowControl/>
              <w:ind w:left="5" w:hanging="5"/>
              <w:jc w:val="both"/>
              <w:rPr>
                <w:rStyle w:val="FontStyle124"/>
                <w:rFonts w:ascii="Calibri" w:hAnsi="Calibri" w:cs="Calibri"/>
                <w:sz w:val="22"/>
                <w:szCs w:val="22"/>
              </w:rPr>
            </w:pPr>
            <w:r w:rsidRPr="008E77CE">
              <w:rPr>
                <w:rStyle w:val="FontStyle124"/>
                <w:rFonts w:ascii="Calibri" w:hAnsi="Calibri" w:cs="Calibri"/>
                <w:sz w:val="22"/>
                <w:szCs w:val="22"/>
              </w:rPr>
              <w:t>W sytuacji wypadku ucznia, nauczyciel przerywa lekcję, wyprowadzając</w:t>
            </w:r>
            <w:r w:rsidRPr="008E77CE">
              <w:rPr>
                <w:rStyle w:val="FontStyle124"/>
                <w:rFonts w:ascii="Calibri" w:hAnsi="Calibri" w:cs="Calibri"/>
                <w:sz w:val="22"/>
                <w:szCs w:val="22"/>
              </w:rPr>
              <w:br/>
              <w:t>uczniów z miejsca zagrożenia, jeżeli miejsce, w którym są lub będą prowadzone</w:t>
            </w:r>
            <w:r w:rsidRPr="008E77CE">
              <w:rPr>
                <w:rStyle w:val="FontStyle124"/>
                <w:rFonts w:ascii="Calibri" w:hAnsi="Calibri" w:cs="Calibri"/>
                <w:sz w:val="22"/>
                <w:szCs w:val="22"/>
              </w:rPr>
              <w:br/>
              <w:t>zajęcia może stwarzać zagrożenie dla bezpieczeństwa uczniów. Pracownik</w:t>
            </w:r>
            <w:r w:rsidRPr="008E77CE">
              <w:rPr>
                <w:rStyle w:val="FontStyle124"/>
                <w:rFonts w:ascii="Calibri" w:hAnsi="Calibri" w:cs="Calibri"/>
                <w:sz w:val="22"/>
                <w:szCs w:val="22"/>
              </w:rPr>
              <w:br/>
              <w:t>zobowiązany jest do niezwłocznego powiadomienia dyrektora szkoły o sytuacji.</w:t>
            </w:r>
            <w:r w:rsidR="00D25EED" w:rsidRPr="008E77CE">
              <w:rPr>
                <w:rStyle w:val="FontStyle124"/>
                <w:rFonts w:ascii="Calibri" w:hAnsi="Calibri" w:cs="Calibri"/>
                <w:sz w:val="22"/>
                <w:szCs w:val="22"/>
              </w:rPr>
              <w:t xml:space="preserve"> </w:t>
            </w:r>
          </w:p>
          <w:p w:rsidR="007204C1" w:rsidRPr="008E77CE" w:rsidRDefault="007204C1" w:rsidP="00BD2971">
            <w:pPr>
              <w:pStyle w:val="Style38"/>
              <w:widowControl/>
              <w:tabs>
                <w:tab w:val="left" w:pos="326"/>
              </w:tabs>
              <w:spacing w:line="240" w:lineRule="auto"/>
              <w:jc w:val="both"/>
              <w:rPr>
                <w:rStyle w:val="FontStyle123"/>
                <w:rFonts w:ascii="Calibri" w:hAnsi="Calibri" w:cs="Calibri"/>
                <w:sz w:val="16"/>
                <w:szCs w:val="16"/>
              </w:rPr>
            </w:pPr>
          </w:p>
          <w:p w:rsidR="007204C1" w:rsidRPr="008E77CE" w:rsidRDefault="007204C1" w:rsidP="00BD2971">
            <w:pPr>
              <w:pStyle w:val="Style38"/>
              <w:widowControl/>
              <w:tabs>
                <w:tab w:val="left" w:pos="326"/>
              </w:tabs>
              <w:spacing w:line="240" w:lineRule="auto"/>
              <w:jc w:val="both"/>
              <w:rPr>
                <w:rStyle w:val="FontStyle123"/>
                <w:rFonts w:ascii="Calibri" w:hAnsi="Calibri" w:cs="Calibri"/>
                <w:sz w:val="22"/>
                <w:szCs w:val="22"/>
              </w:rPr>
            </w:pPr>
            <w:r w:rsidRPr="008E77CE">
              <w:rPr>
                <w:rStyle w:val="FontStyle123"/>
                <w:rFonts w:ascii="Calibri" w:hAnsi="Calibri" w:cs="Calibri"/>
                <w:sz w:val="22"/>
                <w:szCs w:val="22"/>
              </w:rPr>
              <w:t>2.</w:t>
            </w:r>
            <w:r w:rsidRPr="008E77CE">
              <w:rPr>
                <w:rStyle w:val="FontStyle123"/>
                <w:rFonts w:ascii="Calibri" w:hAnsi="Calibri" w:cs="Calibri"/>
                <w:sz w:val="22"/>
                <w:szCs w:val="22"/>
              </w:rPr>
              <w:tab/>
              <w:t>Obowiązek powiadamiania i zabezpieczenia miejsca zdarzenia</w:t>
            </w:r>
          </w:p>
          <w:p w:rsidR="007204C1" w:rsidRPr="008E77CE" w:rsidRDefault="007204C1" w:rsidP="00BD2971">
            <w:pPr>
              <w:pStyle w:val="Style12"/>
              <w:widowControl/>
              <w:ind w:firstLine="5"/>
              <w:jc w:val="both"/>
              <w:rPr>
                <w:rStyle w:val="FontStyle124"/>
                <w:rFonts w:ascii="Calibri" w:hAnsi="Calibri" w:cs="Calibri"/>
                <w:sz w:val="22"/>
                <w:szCs w:val="22"/>
              </w:rPr>
            </w:pPr>
            <w:r w:rsidRPr="008E77CE">
              <w:rPr>
                <w:rStyle w:val="FontStyle124"/>
                <w:rFonts w:ascii="Calibri" w:hAnsi="Calibri" w:cs="Calibri"/>
                <w:sz w:val="22"/>
                <w:szCs w:val="22"/>
              </w:rPr>
              <w:t>O każdym wypadku zawiadamia się niezwłocznie: rodziców (opiekunów)</w:t>
            </w:r>
            <w:r w:rsidRPr="008E77CE">
              <w:rPr>
                <w:rStyle w:val="FontStyle124"/>
                <w:rFonts w:ascii="Calibri" w:hAnsi="Calibri" w:cs="Calibri"/>
                <w:sz w:val="22"/>
                <w:szCs w:val="22"/>
              </w:rPr>
              <w:br/>
              <w:t>poszkodowanego, pracownika szkoły odpowiedzialnego za bezpieczeństwo i higienę pracy, społecznego inspektora pracy, organ prowadzący szkołę lub placówkę oraz radę rodziców.</w:t>
            </w:r>
          </w:p>
          <w:p w:rsidR="007204C1" w:rsidRPr="008E77CE" w:rsidRDefault="007204C1" w:rsidP="00BD2971">
            <w:pPr>
              <w:pStyle w:val="Style12"/>
              <w:widowControl/>
              <w:ind w:firstLine="5"/>
              <w:jc w:val="both"/>
              <w:rPr>
                <w:rStyle w:val="FontStyle124"/>
                <w:rFonts w:ascii="Calibri" w:hAnsi="Calibri" w:cs="Calibri"/>
                <w:sz w:val="16"/>
                <w:szCs w:val="16"/>
              </w:rPr>
            </w:pPr>
            <w:r w:rsidRPr="008E77CE">
              <w:rPr>
                <w:rStyle w:val="FontStyle124"/>
                <w:rFonts w:ascii="Calibri" w:hAnsi="Calibri" w:cs="Calibri"/>
                <w:sz w:val="22"/>
                <w:szCs w:val="22"/>
              </w:rPr>
              <w:t xml:space="preserve">O wypadku śmiertelnym, ciężkim i zbiorowym zawiadamia się niezwłocznie prokuratora </w:t>
            </w:r>
            <w:r w:rsidRPr="008E77CE">
              <w:rPr>
                <w:rStyle w:val="FontStyle124"/>
                <w:rFonts w:ascii="Calibri" w:hAnsi="Calibri" w:cs="Calibri"/>
                <w:sz w:val="22"/>
                <w:szCs w:val="22"/>
              </w:rPr>
              <w:br/>
              <w:t>i kuratora oświaty. O wypadku, do którego doszło w wyniku</w:t>
            </w:r>
            <w:r w:rsidRPr="008E77CE">
              <w:rPr>
                <w:rStyle w:val="FontStyle124"/>
                <w:rFonts w:ascii="Calibri" w:hAnsi="Calibri" w:cs="Calibri"/>
                <w:sz w:val="22"/>
                <w:szCs w:val="22"/>
              </w:rPr>
              <w:br/>
              <w:t>zatrucia, zawiadamia się niezwłocznie państwowego inspektora sanitarnego.</w:t>
            </w:r>
            <w:r w:rsidRPr="008E77CE">
              <w:rPr>
                <w:rStyle w:val="FontStyle124"/>
                <w:rFonts w:ascii="Calibri" w:hAnsi="Calibri" w:cs="Calibri"/>
                <w:sz w:val="22"/>
                <w:szCs w:val="22"/>
              </w:rPr>
              <w:br/>
              <w:t>Zawiadomień dokonuje dyrektor lub upoważniony przez niego pracownik</w:t>
            </w:r>
            <w:r w:rsidRPr="008E77CE">
              <w:rPr>
                <w:rStyle w:val="FontStyle124"/>
                <w:rFonts w:ascii="Calibri" w:hAnsi="Calibri" w:cs="Calibri"/>
                <w:sz w:val="22"/>
                <w:szCs w:val="22"/>
              </w:rPr>
              <w:br/>
              <w:t>szkoły. Fakt ten powiadamiający dokumentuje wpisem w dzienniku zajęć</w:t>
            </w:r>
            <w:r w:rsidRPr="008E77CE">
              <w:rPr>
                <w:rStyle w:val="FontStyle124"/>
                <w:rFonts w:ascii="Calibri" w:hAnsi="Calibri" w:cs="Calibri"/>
                <w:sz w:val="22"/>
                <w:szCs w:val="22"/>
              </w:rPr>
              <w:br/>
              <w:t>podając datę i godzinę powiadomienia rodziców/opiekunów prawnych ucznia</w:t>
            </w:r>
            <w:r w:rsidRPr="008E77CE">
              <w:rPr>
                <w:rStyle w:val="FontStyle124"/>
                <w:rFonts w:ascii="Calibri" w:hAnsi="Calibri" w:cs="Calibri"/>
                <w:sz w:val="22"/>
                <w:szCs w:val="22"/>
              </w:rPr>
              <w:br/>
              <w:t>o wypadku. Przy lekkich przypadkach (brak wyraźnych obrażeń - np. widoczne</w:t>
            </w:r>
            <w:r w:rsidRPr="008E77CE">
              <w:rPr>
                <w:rStyle w:val="FontStyle124"/>
                <w:rFonts w:ascii="Calibri" w:hAnsi="Calibri" w:cs="Calibri"/>
                <w:sz w:val="22"/>
                <w:szCs w:val="22"/>
              </w:rPr>
              <w:br/>
              <w:t>tylko lekkie zaczerwienienie, zadrapanie, lekkie skaleczenie), po udzieleniu</w:t>
            </w:r>
            <w:r w:rsidRPr="008E77CE">
              <w:rPr>
                <w:rStyle w:val="FontStyle124"/>
                <w:rFonts w:ascii="Calibri" w:hAnsi="Calibri" w:cs="Calibri"/>
                <w:sz w:val="22"/>
                <w:szCs w:val="22"/>
              </w:rPr>
              <w:br/>
              <w:t>pierwszej pomocy poszkodowanemu uczniowi, powiada</w:t>
            </w:r>
            <w:r w:rsidR="00D25EED" w:rsidRPr="008E77CE">
              <w:rPr>
                <w:rStyle w:val="FontStyle124"/>
                <w:rFonts w:ascii="Calibri" w:hAnsi="Calibri" w:cs="Calibri"/>
                <w:sz w:val="22"/>
                <w:szCs w:val="22"/>
              </w:rPr>
              <w:t>miający o zdarzeniu</w:t>
            </w:r>
            <w:r w:rsidR="00D25EED" w:rsidRPr="008E77CE">
              <w:rPr>
                <w:rStyle w:val="FontStyle124"/>
                <w:rFonts w:ascii="Calibri" w:hAnsi="Calibri" w:cs="Calibri"/>
                <w:sz w:val="22"/>
                <w:szCs w:val="22"/>
              </w:rPr>
              <w:br/>
              <w:t>ustala z dzieckiem i telefonicznie z rodzicem</w:t>
            </w:r>
            <w:r w:rsidRPr="008E77CE">
              <w:rPr>
                <w:rStyle w:val="FontStyle124"/>
                <w:rFonts w:ascii="Calibri" w:hAnsi="Calibri" w:cs="Calibri"/>
                <w:sz w:val="22"/>
                <w:szCs w:val="22"/>
              </w:rPr>
              <w:t xml:space="preserve"> </w:t>
            </w:r>
            <w:r w:rsidR="00D25EED" w:rsidRPr="008E77CE">
              <w:rPr>
                <w:rStyle w:val="FontStyle124"/>
                <w:rFonts w:ascii="Calibri" w:hAnsi="Calibri" w:cs="Calibri"/>
                <w:sz w:val="22"/>
                <w:szCs w:val="22"/>
              </w:rPr>
              <w:t xml:space="preserve">potrzebę </w:t>
            </w:r>
            <w:r w:rsidRPr="008E77CE">
              <w:rPr>
                <w:rStyle w:val="FontStyle124"/>
                <w:rFonts w:ascii="Calibri" w:hAnsi="Calibri" w:cs="Calibri"/>
                <w:sz w:val="22"/>
                <w:szCs w:val="22"/>
              </w:rPr>
              <w:t xml:space="preserve">wcześniejszego przyjścia rodzica </w:t>
            </w:r>
            <w:r w:rsidR="00D25EED" w:rsidRPr="008E77CE">
              <w:rPr>
                <w:rStyle w:val="FontStyle124"/>
                <w:rFonts w:ascii="Calibri" w:hAnsi="Calibri" w:cs="Calibri"/>
                <w:sz w:val="22"/>
                <w:szCs w:val="22"/>
              </w:rPr>
              <w:br/>
            </w:r>
            <w:r w:rsidRPr="008E77CE">
              <w:rPr>
                <w:rStyle w:val="FontStyle124"/>
                <w:rFonts w:ascii="Calibri" w:hAnsi="Calibri" w:cs="Calibri"/>
                <w:sz w:val="22"/>
                <w:szCs w:val="22"/>
              </w:rPr>
              <w:t>i godzinę odbioru dziecka ze szkoły w dniu zdarzenia. Informację o powyższych ustaleniach powiadamiający zamieszcza również w dzienniku zajęć.</w:t>
            </w:r>
          </w:p>
          <w:p w:rsidR="007204C1" w:rsidRPr="008E77CE" w:rsidRDefault="007204C1" w:rsidP="00BD2971">
            <w:pPr>
              <w:pStyle w:val="Style12"/>
              <w:widowControl/>
              <w:ind w:firstLine="5"/>
              <w:jc w:val="both"/>
              <w:rPr>
                <w:rFonts w:ascii="Calibri" w:hAnsi="Calibri" w:cs="Calibri"/>
                <w:sz w:val="22"/>
                <w:szCs w:val="22"/>
              </w:rPr>
            </w:pPr>
            <w:r w:rsidRPr="008E77CE">
              <w:rPr>
                <w:rStyle w:val="FontStyle124"/>
                <w:rFonts w:ascii="Calibri" w:hAnsi="Calibri" w:cs="Calibri"/>
                <w:sz w:val="22"/>
                <w:szCs w:val="22"/>
              </w:rPr>
              <w:t>W każdym trudniejszym przypadku (widoczne obrażenia, urazy, niepokojące</w:t>
            </w:r>
            <w:r w:rsidRPr="008E77CE">
              <w:rPr>
                <w:rStyle w:val="FontStyle124"/>
                <w:rFonts w:ascii="Calibri" w:hAnsi="Calibri" w:cs="Calibri"/>
                <w:sz w:val="22"/>
                <w:szCs w:val="22"/>
              </w:rPr>
              <w:br/>
              <w:t xml:space="preserve">objawy) dyrektor lub upoważniona osoba wzywa pogotowie ratunkowe. </w:t>
            </w:r>
            <w:r w:rsidRPr="008E77CE">
              <w:rPr>
                <w:rStyle w:val="FontStyle124"/>
                <w:rFonts w:ascii="Calibri" w:hAnsi="Calibri" w:cs="Calibri"/>
                <w:sz w:val="22"/>
                <w:szCs w:val="22"/>
              </w:rPr>
              <w:br/>
              <w:t>W przypadku stwierdzenia przez lekarza potrzeby pobytu ucznia w szpitalu,</w:t>
            </w:r>
            <w:r w:rsidRPr="008E77CE">
              <w:rPr>
                <w:rFonts w:ascii="Calibri" w:hAnsi="Calibri" w:cs="Calibri"/>
                <w:sz w:val="22"/>
                <w:szCs w:val="22"/>
              </w:rPr>
              <w:t xml:space="preserve"> </w:t>
            </w:r>
            <w:r w:rsidRPr="008E77CE">
              <w:rPr>
                <w:rStyle w:val="FontStyle124"/>
                <w:rFonts w:ascii="Calibri" w:hAnsi="Calibri" w:cs="Calibri"/>
                <w:sz w:val="22"/>
                <w:szCs w:val="22"/>
              </w:rPr>
              <w:t>należy zapewnić uczniowi opiekę w drodze do szpitala. Jeżeli wypadek został spowodowany niesprawnością techniczną pomieszczenia lub urządzeń, miejsce wypadku pozostawia się nienaruszone. Dyrektor zabezpiecza je do czasu dokonania oględzin lub wykonania szkicu przez zespół</w:t>
            </w:r>
            <w:r w:rsidRPr="008E77CE">
              <w:rPr>
                <w:rStyle w:val="FontStyle124"/>
                <w:rFonts w:ascii="Calibri" w:hAnsi="Calibri" w:cs="Calibri"/>
                <w:sz w:val="22"/>
                <w:szCs w:val="22"/>
              </w:rPr>
              <w:br/>
              <w:t>powypadkowy. Jeżeli wypadek zdarzył się w czasie wyjścia, imprezy organizowanej poza</w:t>
            </w:r>
            <w:r w:rsidRPr="008E77CE">
              <w:rPr>
                <w:rStyle w:val="FontStyle124"/>
                <w:rFonts w:ascii="Calibri" w:hAnsi="Calibri" w:cs="Calibri"/>
                <w:sz w:val="22"/>
                <w:szCs w:val="22"/>
              </w:rPr>
              <w:br/>
              <w:t>terenem szkoły, wszystkie sto</w:t>
            </w:r>
            <w:r w:rsidR="00A96221" w:rsidRPr="008E77CE">
              <w:rPr>
                <w:rStyle w:val="FontStyle124"/>
                <w:rFonts w:ascii="Calibri" w:hAnsi="Calibri" w:cs="Calibri"/>
                <w:sz w:val="22"/>
                <w:szCs w:val="22"/>
              </w:rPr>
              <w:t xml:space="preserve">sowne decyzje podejmuje opiekun </w:t>
            </w:r>
            <w:r w:rsidRPr="008E77CE">
              <w:rPr>
                <w:rStyle w:val="FontStyle124"/>
                <w:rFonts w:ascii="Calibri" w:hAnsi="Calibri" w:cs="Calibri"/>
                <w:sz w:val="22"/>
                <w:szCs w:val="22"/>
              </w:rPr>
              <w:t>grupy/kierownik wycieczki</w:t>
            </w:r>
            <w:r w:rsidR="00A96221" w:rsidRPr="008E77CE">
              <w:rPr>
                <w:rStyle w:val="FontStyle124"/>
                <w:rFonts w:ascii="Calibri" w:hAnsi="Calibri" w:cs="Calibri"/>
                <w:sz w:val="22"/>
                <w:szCs w:val="22"/>
              </w:rPr>
              <w:br/>
            </w:r>
            <w:r w:rsidRPr="008E77CE">
              <w:rPr>
                <w:rStyle w:val="FontStyle124"/>
                <w:rFonts w:ascii="Calibri" w:hAnsi="Calibri" w:cs="Calibri"/>
                <w:sz w:val="22"/>
                <w:szCs w:val="22"/>
              </w:rPr>
              <w:t xml:space="preserve"> i odpowiada za nie. Do czasu rozpoczęcia pracy przez zespół powypadkowy dyrektor zabezpiecza miejsce wypadku w sposób wykluczający dopuszczenie osób niepowołanych. Jeżeli czynności związanych z zabezpieczeniem miejsca wypadku nie może wykonać dyrektor, wykonuje je upoważniony przez dyrektora pracownik szkoły.</w:t>
            </w:r>
            <w:r w:rsidRPr="008E77CE">
              <w:rPr>
                <w:rFonts w:ascii="Calibri" w:hAnsi="Calibri" w:cs="Calibri"/>
                <w:sz w:val="22"/>
                <w:szCs w:val="22"/>
              </w:rPr>
              <w:t xml:space="preserve"> </w:t>
            </w:r>
          </w:p>
          <w:p w:rsidR="007204C1" w:rsidRPr="008E77CE" w:rsidRDefault="007204C1" w:rsidP="00BD2971">
            <w:pPr>
              <w:pStyle w:val="Style55"/>
              <w:widowControl/>
              <w:tabs>
                <w:tab w:val="left" w:pos="211"/>
              </w:tabs>
              <w:jc w:val="both"/>
              <w:rPr>
                <w:rStyle w:val="FontStyle123"/>
                <w:rFonts w:ascii="Calibri" w:hAnsi="Calibri" w:cs="Calibri"/>
                <w:sz w:val="22"/>
                <w:szCs w:val="22"/>
              </w:rPr>
            </w:pPr>
            <w:r w:rsidRPr="008E77CE">
              <w:rPr>
                <w:sz w:val="16"/>
                <w:szCs w:val="16"/>
              </w:rPr>
              <w:br/>
            </w:r>
            <w:r w:rsidRPr="008E77CE">
              <w:rPr>
                <w:rStyle w:val="FontStyle123"/>
                <w:rFonts w:ascii="Calibri" w:hAnsi="Calibri" w:cs="Calibri"/>
                <w:sz w:val="22"/>
                <w:szCs w:val="22"/>
              </w:rPr>
              <w:t>3.</w:t>
            </w:r>
            <w:r w:rsidRPr="008E77CE">
              <w:rPr>
                <w:rStyle w:val="FontStyle123"/>
                <w:rFonts w:ascii="Calibri" w:hAnsi="Calibri" w:cs="Calibri"/>
                <w:sz w:val="22"/>
                <w:szCs w:val="22"/>
              </w:rPr>
              <w:tab/>
              <w:t>Zespół powypadkowy</w:t>
            </w:r>
          </w:p>
          <w:p w:rsidR="007204C1" w:rsidRPr="008E77CE" w:rsidRDefault="007204C1" w:rsidP="00BD2971">
            <w:pPr>
              <w:pStyle w:val="Style85"/>
              <w:widowControl/>
              <w:spacing w:line="240" w:lineRule="auto"/>
              <w:rPr>
                <w:rStyle w:val="FontStyle124"/>
                <w:rFonts w:ascii="Calibri" w:hAnsi="Calibri" w:cs="Calibri"/>
                <w:sz w:val="22"/>
                <w:szCs w:val="22"/>
              </w:rPr>
            </w:pPr>
            <w:r w:rsidRPr="008E77CE">
              <w:rPr>
                <w:rStyle w:val="FontStyle124"/>
                <w:rFonts w:ascii="Calibri" w:hAnsi="Calibri" w:cs="Calibri"/>
                <w:sz w:val="22"/>
                <w:szCs w:val="22"/>
              </w:rPr>
              <w:lastRenderedPageBreak/>
              <w:t>Dyrektor szkoły powołuje zespół powypadkowy. W jego skład wchodzi z zasady</w:t>
            </w:r>
            <w:r w:rsidRPr="008E77CE">
              <w:rPr>
                <w:rStyle w:val="FontStyle124"/>
                <w:rFonts w:ascii="Calibri" w:hAnsi="Calibri" w:cs="Calibri"/>
                <w:sz w:val="22"/>
                <w:szCs w:val="22"/>
              </w:rPr>
              <w:br/>
              <w:t xml:space="preserve">pracownik odpowiedzialny za służby bezpieczeństwo i higienę pracy. Jeżeli </w:t>
            </w:r>
            <w:r w:rsidRPr="008E77CE">
              <w:rPr>
                <w:rStyle w:val="FontStyle124"/>
                <w:rFonts w:ascii="Calibri" w:hAnsi="Calibri" w:cs="Calibri"/>
                <w:sz w:val="22"/>
                <w:szCs w:val="22"/>
              </w:rPr>
              <w:br/>
              <w:t>w składzie zespołu nie może uczestniczyć pracownik służby BHP, w skład zespołu</w:t>
            </w:r>
            <w:r w:rsidRPr="008E77CE">
              <w:rPr>
                <w:rStyle w:val="FontStyle124"/>
                <w:rFonts w:ascii="Calibri" w:hAnsi="Calibri" w:cs="Calibri"/>
                <w:sz w:val="22"/>
                <w:szCs w:val="22"/>
              </w:rPr>
              <w:br/>
              <w:t>wchodzi dyrektor szkoły. W składzie zespołu może uczestniczyć przedstawiciel</w:t>
            </w:r>
            <w:r w:rsidRPr="008E77CE">
              <w:rPr>
                <w:rStyle w:val="FontStyle124"/>
                <w:rFonts w:ascii="Calibri" w:hAnsi="Calibri" w:cs="Calibri"/>
                <w:sz w:val="22"/>
                <w:szCs w:val="22"/>
              </w:rPr>
              <w:br/>
              <w:t>organu prowadzącego, kuratora oświaty lub rady rodziców. Przewodniczącym zespołu jest pracownik odpowiedzialny za BHP w szkole, a jeżeli nie ma go w składzie zespołu - przewodniczącego zespołu spośród pracowników szkoły wyznacza dyrektor.</w:t>
            </w:r>
          </w:p>
          <w:p w:rsidR="007204C1" w:rsidRPr="008E77CE" w:rsidRDefault="007204C1" w:rsidP="00BD2971">
            <w:pPr>
              <w:pStyle w:val="Style55"/>
              <w:widowControl/>
              <w:tabs>
                <w:tab w:val="left" w:pos="211"/>
              </w:tabs>
              <w:spacing w:before="139"/>
              <w:rPr>
                <w:rStyle w:val="FontStyle124"/>
                <w:rFonts w:ascii="Calibri" w:hAnsi="Calibri" w:cs="Calibri"/>
                <w:b/>
                <w:bCs/>
                <w:sz w:val="22"/>
                <w:szCs w:val="22"/>
              </w:rPr>
            </w:pPr>
            <w:r w:rsidRPr="008E77CE">
              <w:rPr>
                <w:rStyle w:val="FontStyle123"/>
                <w:rFonts w:ascii="Calibri" w:hAnsi="Calibri" w:cs="Calibri"/>
                <w:sz w:val="22"/>
                <w:szCs w:val="22"/>
              </w:rPr>
              <w:t>4.</w:t>
            </w:r>
            <w:r w:rsidRPr="008E77CE">
              <w:rPr>
                <w:rStyle w:val="FontStyle123"/>
                <w:rFonts w:ascii="Calibri" w:hAnsi="Calibri" w:cs="Calibri"/>
                <w:sz w:val="22"/>
                <w:szCs w:val="22"/>
              </w:rPr>
              <w:tab/>
              <w:t>Postępowanie powypadkowe</w:t>
            </w:r>
            <w:r w:rsidRPr="008E77CE">
              <w:rPr>
                <w:rStyle w:val="FontStyle123"/>
                <w:rFonts w:ascii="Calibri" w:hAnsi="Calibri" w:cs="Calibri"/>
                <w:sz w:val="22"/>
                <w:szCs w:val="22"/>
              </w:rPr>
              <w:br/>
            </w:r>
            <w:r w:rsidRPr="008E77CE">
              <w:rPr>
                <w:rStyle w:val="FontStyle124"/>
                <w:rFonts w:ascii="Calibri" w:hAnsi="Calibri" w:cs="Calibri"/>
                <w:sz w:val="22"/>
                <w:szCs w:val="22"/>
              </w:rPr>
              <w:t>Zespół powypadkowy:</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przeprowadza postępowanie powypadkowe i sporządza dokumentację</w:t>
            </w:r>
            <w:r w:rsidRPr="008E77CE">
              <w:rPr>
                <w:rStyle w:val="FontStyle124"/>
                <w:rFonts w:ascii="Calibri" w:hAnsi="Calibri" w:cs="Calibri"/>
                <w:sz w:val="22"/>
                <w:szCs w:val="22"/>
              </w:rPr>
              <w:br/>
              <w:t>powypadkową</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 xml:space="preserve">rozmawia z uczniem (w obecności rodzica lub wychowawcy/pedagoga szkolnego) </w:t>
            </w:r>
            <w:r w:rsidR="00F96CC6" w:rsidRPr="008E77CE">
              <w:rPr>
                <w:rStyle w:val="FontStyle124"/>
                <w:rFonts w:ascii="Calibri" w:hAnsi="Calibri" w:cs="Calibri"/>
                <w:sz w:val="22"/>
                <w:szCs w:val="22"/>
              </w:rPr>
              <w:br/>
            </w:r>
            <w:r w:rsidRPr="008E77CE">
              <w:rPr>
                <w:rStyle w:val="FontStyle124"/>
                <w:rFonts w:ascii="Calibri" w:hAnsi="Calibri" w:cs="Calibri"/>
                <w:sz w:val="22"/>
                <w:szCs w:val="22"/>
              </w:rPr>
              <w:t>i sporządza protokół przesłuchania</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rozmawia ze świadkami wypadku i sporządza protokoły przesłuchania;</w:t>
            </w:r>
            <w:r w:rsidRPr="008E77CE">
              <w:rPr>
                <w:rStyle w:val="FontStyle124"/>
                <w:rFonts w:ascii="Calibri" w:hAnsi="Calibri" w:cs="Calibri"/>
                <w:sz w:val="22"/>
                <w:szCs w:val="22"/>
              </w:rPr>
              <w:br/>
              <w:t>jeżeli świadkami są uczniowie - przesłuchanie odbywa się w obecności</w:t>
            </w:r>
            <w:r w:rsidRPr="008E77CE">
              <w:rPr>
                <w:rStyle w:val="FontStyle124"/>
                <w:rFonts w:ascii="Calibri" w:hAnsi="Calibri" w:cs="Calibri"/>
                <w:sz w:val="22"/>
                <w:szCs w:val="22"/>
              </w:rPr>
              <w:br/>
              <w:t xml:space="preserve">wychowawcy lub pedagoga szkolnego, a protokół przesłuchania odczytuje się </w:t>
            </w:r>
            <w:r w:rsidRPr="008E77CE">
              <w:rPr>
                <w:rStyle w:val="FontStyle124"/>
                <w:rFonts w:ascii="Calibri" w:hAnsi="Calibri" w:cs="Calibri"/>
                <w:sz w:val="22"/>
                <w:szCs w:val="22"/>
              </w:rPr>
              <w:br/>
              <w:t>w obecności ucznia - świadka i jego rodziców</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sporządza szkic lub fotografię miejsca wypadku</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uzyskuje pisemne oświadczenie nauczyciela, pod opieką którego uczeń</w:t>
            </w:r>
            <w:r w:rsidRPr="008E77CE">
              <w:rPr>
                <w:rStyle w:val="FontStyle124"/>
                <w:rFonts w:ascii="Calibri" w:hAnsi="Calibri" w:cs="Calibri"/>
                <w:sz w:val="22"/>
                <w:szCs w:val="22"/>
              </w:rPr>
              <w:br/>
              <w:t>przebywał w czasie, gdy zdarzył się wypadek</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uzyskuje opinię lekarską z opisem doznanych obrażeń i określeniem</w:t>
            </w:r>
            <w:r w:rsidRPr="008E77CE">
              <w:rPr>
                <w:rStyle w:val="FontStyle124"/>
                <w:rFonts w:ascii="Calibri" w:hAnsi="Calibri" w:cs="Calibri"/>
                <w:sz w:val="22"/>
                <w:szCs w:val="22"/>
              </w:rPr>
              <w:br/>
              <w:t>rodzaju wypadku</w:t>
            </w:r>
          </w:p>
          <w:p w:rsidR="007204C1" w:rsidRPr="008E77CE" w:rsidRDefault="007204C1" w:rsidP="007204C1">
            <w:pPr>
              <w:pStyle w:val="Style7"/>
              <w:widowControl/>
              <w:numPr>
                <w:ilvl w:val="0"/>
                <w:numId w:val="15"/>
              </w:numPr>
              <w:spacing w:line="240" w:lineRule="auto"/>
              <w:rPr>
                <w:rStyle w:val="FontStyle124"/>
                <w:rFonts w:ascii="Calibri" w:hAnsi="Calibri" w:cs="Calibri"/>
                <w:sz w:val="22"/>
                <w:szCs w:val="22"/>
              </w:rPr>
            </w:pPr>
            <w:r w:rsidRPr="008E77CE">
              <w:rPr>
                <w:rStyle w:val="FontStyle124"/>
                <w:rFonts w:ascii="Calibri" w:hAnsi="Calibri" w:cs="Calibri"/>
                <w:sz w:val="22"/>
                <w:szCs w:val="22"/>
              </w:rPr>
              <w:t>sporządza protokół powypadkowy nie później niż w ciągu 14 dni od daty</w:t>
            </w:r>
            <w:r w:rsidRPr="008E77CE">
              <w:rPr>
                <w:rStyle w:val="FontStyle124"/>
                <w:rFonts w:ascii="Calibri" w:hAnsi="Calibri" w:cs="Calibri"/>
                <w:sz w:val="22"/>
                <w:szCs w:val="22"/>
              </w:rPr>
              <w:br/>
              <w:t>uzyskania zawiadomienia o wypadku - protokół powypadkowy podpisują</w:t>
            </w:r>
            <w:r w:rsidRPr="008E77CE">
              <w:rPr>
                <w:rStyle w:val="FontStyle124"/>
                <w:rFonts w:ascii="Calibri" w:hAnsi="Calibri" w:cs="Calibri"/>
                <w:sz w:val="22"/>
                <w:szCs w:val="22"/>
              </w:rPr>
              <w:br/>
              <w:t>członkowie zespołu oraz dyrektor szkoły. Przekroczenie 14 dniowego terminu może nastąpić w przypadku, gdy wystąpią uzasadnione przeszkody lub trudności uniemożliwiające sporządzenie protokołu w wyznaczonym terminie. W sprawach spornych rozstrzygające jest stanowisko przewodniczącego zespołu. 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7204C1" w:rsidRPr="008E77CE" w:rsidRDefault="007204C1" w:rsidP="00BD2971">
            <w:pPr>
              <w:pStyle w:val="Style55"/>
              <w:widowControl/>
              <w:tabs>
                <w:tab w:val="left" w:pos="2342"/>
              </w:tabs>
              <w:ind w:left="2136"/>
              <w:jc w:val="both"/>
              <w:rPr>
                <w:rStyle w:val="FontStyle123"/>
                <w:rFonts w:ascii="Calibri" w:hAnsi="Calibri" w:cs="Calibri"/>
                <w:sz w:val="16"/>
                <w:szCs w:val="16"/>
              </w:rPr>
            </w:pPr>
          </w:p>
          <w:p w:rsidR="007204C1" w:rsidRPr="008E77CE" w:rsidRDefault="007204C1" w:rsidP="00BD2971">
            <w:pPr>
              <w:pStyle w:val="Style55"/>
              <w:widowControl/>
              <w:tabs>
                <w:tab w:val="left" w:pos="2342"/>
              </w:tabs>
              <w:spacing w:before="29"/>
              <w:jc w:val="both"/>
              <w:rPr>
                <w:rStyle w:val="FontStyle123"/>
                <w:rFonts w:ascii="Calibri" w:hAnsi="Calibri" w:cs="Calibri"/>
                <w:sz w:val="22"/>
                <w:szCs w:val="22"/>
              </w:rPr>
            </w:pPr>
            <w:r w:rsidRPr="008E77CE">
              <w:rPr>
                <w:rStyle w:val="FontStyle123"/>
                <w:rFonts w:ascii="Calibri" w:hAnsi="Calibri" w:cs="Calibri"/>
                <w:sz w:val="22"/>
                <w:szCs w:val="22"/>
              </w:rPr>
              <w:t>5.Składanie zastrzeżeń do protokołu powypadkowego</w:t>
            </w:r>
          </w:p>
          <w:p w:rsidR="007204C1" w:rsidRPr="008E77CE" w:rsidRDefault="007204C1" w:rsidP="00BD2971">
            <w:pPr>
              <w:pStyle w:val="Style85"/>
              <w:widowControl/>
              <w:spacing w:before="19" w:line="240" w:lineRule="auto"/>
              <w:rPr>
                <w:rStyle w:val="FontStyle124"/>
                <w:rFonts w:ascii="Calibri" w:hAnsi="Calibri" w:cs="Calibri"/>
                <w:sz w:val="22"/>
                <w:szCs w:val="22"/>
              </w:rPr>
            </w:pPr>
            <w:r w:rsidRPr="008E77CE">
              <w:rPr>
                <w:rStyle w:val="FontStyle124"/>
                <w:rFonts w:ascii="Calibri" w:hAnsi="Calibri" w:cs="Calibri"/>
                <w:sz w:val="22"/>
                <w:szCs w:val="22"/>
              </w:rPr>
              <w:t>W ciągu 7 dni od dnia doręczenia protokołu powypadkowego osoby, którym</w:t>
            </w:r>
            <w:r w:rsidRPr="008E77CE">
              <w:rPr>
                <w:rStyle w:val="FontStyle124"/>
                <w:rFonts w:ascii="Calibri" w:hAnsi="Calibri" w:cs="Calibri"/>
                <w:sz w:val="22"/>
                <w:szCs w:val="22"/>
              </w:rPr>
              <w:br/>
              <w:t xml:space="preserve">doręczono protokół, mogą złożyć zastrzeżenia do ustaleń protokołu (są o tym informowani przy odbieraniu protokołu). Zastrzeżenia składa się przewodniczącemu zespołu: ustnie </w:t>
            </w:r>
            <w:r w:rsidRPr="008E77CE">
              <w:rPr>
                <w:rStyle w:val="FontStyle124"/>
                <w:rFonts w:ascii="Calibri" w:hAnsi="Calibri" w:cs="Calibri"/>
                <w:sz w:val="22"/>
                <w:szCs w:val="22"/>
              </w:rPr>
              <w:br/>
              <w:t xml:space="preserve">i wtedy przewodniczący wpisuje je do protokołu lub na piśmie. Zastrzeżenia mogą dotyczyć </w:t>
            </w:r>
            <w:r w:rsidRPr="008E77CE">
              <w:rPr>
                <w:rStyle w:val="FontStyle124"/>
                <w:rFonts w:ascii="Calibri" w:hAnsi="Calibri" w:cs="Calibri"/>
                <w:sz w:val="22"/>
                <w:szCs w:val="22"/>
              </w:rPr>
              <w:br/>
              <w:t xml:space="preserve">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w:t>
            </w:r>
            <w:r w:rsidRPr="008E77CE">
              <w:rPr>
                <w:rStyle w:val="FontStyle124"/>
                <w:rFonts w:ascii="Calibri" w:hAnsi="Calibri" w:cs="Calibri"/>
                <w:sz w:val="22"/>
                <w:szCs w:val="22"/>
              </w:rPr>
              <w:lastRenderedPageBreak/>
              <w:t>protokołu lub przeprowadzenie określonych czynności dowodowych, powołać nowy zespół</w:t>
            </w:r>
            <w:r w:rsidRPr="008E77CE">
              <w:rPr>
                <w:rStyle w:val="FontStyle124"/>
                <w:rFonts w:ascii="Calibri" w:hAnsi="Calibri" w:cs="Calibri"/>
                <w:sz w:val="22"/>
                <w:szCs w:val="22"/>
              </w:rPr>
              <w:br/>
              <w:t>celem ponownego przeprowadzenia postępowania powypadkowego.</w:t>
            </w:r>
          </w:p>
          <w:p w:rsidR="007204C1" w:rsidRPr="008E77CE" w:rsidRDefault="007204C1" w:rsidP="00BD2971">
            <w:pPr>
              <w:pStyle w:val="Style55"/>
              <w:widowControl/>
              <w:tabs>
                <w:tab w:val="left" w:pos="2342"/>
              </w:tabs>
              <w:spacing w:before="120"/>
              <w:rPr>
                <w:rStyle w:val="FontStyle123"/>
                <w:rFonts w:ascii="Calibri" w:hAnsi="Calibri" w:cs="Calibri"/>
                <w:sz w:val="22"/>
                <w:szCs w:val="22"/>
              </w:rPr>
            </w:pPr>
            <w:r w:rsidRPr="008E77CE">
              <w:rPr>
                <w:rStyle w:val="FontStyle123"/>
                <w:rFonts w:ascii="Calibri" w:hAnsi="Calibri" w:cs="Calibri"/>
                <w:sz w:val="22"/>
                <w:szCs w:val="22"/>
              </w:rPr>
              <w:t>6. Dokumentacja</w:t>
            </w:r>
          </w:p>
          <w:p w:rsidR="007204C1" w:rsidRPr="008E77CE" w:rsidRDefault="007204C1" w:rsidP="00BD2971">
            <w:pPr>
              <w:pStyle w:val="Style85"/>
              <w:widowControl/>
              <w:spacing w:line="240" w:lineRule="auto"/>
              <w:rPr>
                <w:rStyle w:val="FontStyle102"/>
                <w:rFonts w:ascii="Calibri" w:hAnsi="Calibri" w:cs="Calibri"/>
                <w:sz w:val="22"/>
                <w:szCs w:val="22"/>
              </w:rPr>
            </w:pPr>
            <w:r w:rsidRPr="008E77CE">
              <w:rPr>
                <w:rStyle w:val="FontStyle124"/>
                <w:rFonts w:ascii="Calibri" w:hAnsi="Calibri" w:cs="Calibri"/>
                <w:sz w:val="22"/>
                <w:szCs w:val="22"/>
              </w:rPr>
              <w:t>Dyrektor szkoły prowadzi rejestr wypadków. Dyrektor wskazuje prawidłowe</w:t>
            </w:r>
            <w:r w:rsidRPr="008E77CE">
              <w:rPr>
                <w:rStyle w:val="FontStyle124"/>
                <w:rFonts w:ascii="Calibri" w:hAnsi="Calibri" w:cs="Calibri"/>
                <w:sz w:val="22"/>
                <w:szCs w:val="22"/>
              </w:rPr>
              <w:br/>
              <w:t xml:space="preserve">zachowania i odstępstwa od niniejszej procedury, informuje o wnioskach i podjętych działaniach profilaktycznych zmierzających do zapobiegania  </w:t>
            </w:r>
            <w:r w:rsidRPr="008E77CE">
              <w:rPr>
                <w:rStyle w:val="FontStyle102"/>
                <w:rFonts w:ascii="Calibri" w:hAnsi="Calibri" w:cs="Calibri"/>
                <w:sz w:val="22"/>
                <w:szCs w:val="22"/>
              </w:rPr>
              <w:t>analogicznym wypadkom.</w:t>
            </w:r>
          </w:p>
        </w:tc>
      </w:tr>
    </w:tbl>
    <w:p w:rsidR="00502B43" w:rsidRDefault="00502B43" w:rsidP="00502B43">
      <w:pPr>
        <w:pStyle w:val="Style10"/>
        <w:widowControl/>
        <w:spacing w:line="276" w:lineRule="auto"/>
        <w:ind w:firstLine="427"/>
        <w:jc w:val="center"/>
        <w:rPr>
          <w:rStyle w:val="FontStyle99"/>
          <w:rFonts w:ascii="Verdana" w:hAnsi="Verdana" w:cs="Calibri"/>
          <w:b w:val="0"/>
          <w:sz w:val="22"/>
          <w:szCs w:val="22"/>
        </w:rPr>
      </w:pPr>
    </w:p>
    <w:p w:rsidR="00502B43" w:rsidRDefault="00502B43"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8E77CE" w:rsidRDefault="008E77CE" w:rsidP="00AF1447">
      <w:pPr>
        <w:pStyle w:val="Style10"/>
        <w:widowControl/>
        <w:spacing w:line="276" w:lineRule="auto"/>
        <w:ind w:firstLine="0"/>
        <w:rPr>
          <w:rStyle w:val="FontStyle99"/>
          <w:rFonts w:ascii="Verdana" w:hAnsi="Verdana" w:cs="Calibri"/>
          <w:b w:val="0"/>
          <w:sz w:val="22"/>
          <w:szCs w:val="22"/>
          <w:u w:val="single"/>
        </w:rPr>
      </w:pPr>
    </w:p>
    <w:p w:rsidR="00502B43" w:rsidRDefault="00502B43" w:rsidP="00502B43">
      <w:pPr>
        <w:pStyle w:val="Style10"/>
        <w:widowControl/>
        <w:numPr>
          <w:ilvl w:val="0"/>
          <w:numId w:val="16"/>
        </w:numPr>
        <w:spacing w:line="276" w:lineRule="auto"/>
        <w:jc w:val="center"/>
        <w:rPr>
          <w:rStyle w:val="FontStyle99"/>
          <w:rFonts w:ascii="Verdana" w:hAnsi="Verdana" w:cs="Calibri"/>
          <w:b w:val="0"/>
          <w:sz w:val="22"/>
          <w:szCs w:val="22"/>
          <w:u w:val="single"/>
        </w:rPr>
      </w:pPr>
      <w:r w:rsidRPr="00502B43">
        <w:rPr>
          <w:rStyle w:val="FontStyle99"/>
          <w:rFonts w:ascii="Verdana" w:hAnsi="Verdana" w:cs="Calibri"/>
          <w:b w:val="0"/>
          <w:sz w:val="22"/>
          <w:szCs w:val="22"/>
          <w:u w:val="single"/>
        </w:rPr>
        <w:lastRenderedPageBreak/>
        <w:t>ZAGROŻENIA BEZPIECZENSTWA CYFROWEGO</w:t>
      </w:r>
    </w:p>
    <w:p w:rsidR="00562A03" w:rsidRDefault="00562A03" w:rsidP="00562A03">
      <w:pPr>
        <w:pStyle w:val="Style1"/>
        <w:widowControl/>
        <w:ind w:left="427"/>
        <w:jc w:val="both"/>
        <w:rPr>
          <w:rStyle w:val="FontStyle72"/>
          <w:rFonts w:ascii="Calibri" w:hAnsi="Calibri" w:cs="Calibri"/>
          <w:i/>
          <w:position w:val="1"/>
          <w:sz w:val="22"/>
          <w:szCs w:val="22"/>
        </w:rPr>
      </w:pPr>
    </w:p>
    <w:p w:rsidR="00562A03" w:rsidRPr="00562A03" w:rsidRDefault="00562A03" w:rsidP="00562A03">
      <w:pPr>
        <w:pStyle w:val="Style10"/>
        <w:widowControl/>
        <w:spacing w:line="276" w:lineRule="auto"/>
        <w:ind w:firstLine="0"/>
        <w:jc w:val="both"/>
        <w:rPr>
          <w:rFonts w:ascii="Calibri" w:hAnsi="Calibri" w:cs="Calibri"/>
          <w:bCs/>
          <w:sz w:val="22"/>
          <w:szCs w:val="22"/>
          <w:u w:val="single"/>
        </w:rPr>
      </w:pPr>
      <w:r>
        <w:rPr>
          <w:rStyle w:val="FontStyle72"/>
          <w:rFonts w:ascii="Calibri" w:hAnsi="Calibri" w:cs="Calibri"/>
          <w:i/>
          <w:position w:val="1"/>
          <w:sz w:val="22"/>
          <w:szCs w:val="22"/>
        </w:rPr>
        <w:t xml:space="preserve">      Procedury przygotowane</w:t>
      </w:r>
      <w:r w:rsidRPr="00FC6ACE">
        <w:rPr>
          <w:rStyle w:val="FontStyle72"/>
          <w:rFonts w:ascii="Calibri" w:hAnsi="Calibri" w:cs="Calibri"/>
          <w:i/>
          <w:position w:val="1"/>
          <w:sz w:val="22"/>
          <w:szCs w:val="22"/>
        </w:rPr>
        <w:t xml:space="preserve"> na podstawie poradnika „BEZPIECZNA SZKOŁA. </w:t>
      </w:r>
      <w:r w:rsidRPr="00B142DF">
        <w:rPr>
          <w:rStyle w:val="FontStyle40"/>
          <w:rFonts w:ascii="Calibri" w:hAnsi="Calibri" w:cs="Calibri"/>
          <w:b w:val="0"/>
          <w:sz w:val="22"/>
          <w:szCs w:val="22"/>
        </w:rPr>
        <w:t>„Zagrożenia i zalecane działania profilaktyczne w zakresie bezpieczeństwa fizycznego i cyfrowego uczniów</w:t>
      </w:r>
      <w:r>
        <w:rPr>
          <w:rStyle w:val="FontStyle40"/>
          <w:rFonts w:ascii="Calibri" w:hAnsi="Calibri" w:cs="Calibri"/>
          <w:b w:val="0"/>
          <w:sz w:val="22"/>
          <w:szCs w:val="22"/>
        </w:rPr>
        <w:t xml:space="preserve">.” </w:t>
      </w:r>
      <w:r w:rsidRPr="00FC6ACE">
        <w:rPr>
          <w:rStyle w:val="FontStyle102"/>
          <w:rFonts w:ascii="Calibri" w:hAnsi="Calibri" w:cs="Calibri"/>
          <w:i/>
          <w:sz w:val="22"/>
          <w:szCs w:val="22"/>
        </w:rPr>
        <w:t xml:space="preserve">- </w:t>
      </w:r>
      <w:r w:rsidRPr="00FC6ACE">
        <w:rPr>
          <w:rFonts w:ascii="Calibri" w:hAnsi="Calibri" w:cs="Calibri"/>
          <w:i/>
          <w:sz w:val="22"/>
          <w:szCs w:val="22"/>
        </w:rPr>
        <w:t>dokumentu opracowanego w ramach prac Departamentu Wychowania i Kształcenia Integracyjnego Ministerstwa Edukacji Narodowej jako zbiór rekomendacji i wytycznych dla dyrektorów szkół i</w:t>
      </w:r>
      <w:r>
        <w:rPr>
          <w:rFonts w:ascii="Calibri" w:hAnsi="Calibri" w:cs="Calibri"/>
          <w:i/>
          <w:sz w:val="22"/>
          <w:szCs w:val="22"/>
        </w:rPr>
        <w:t xml:space="preserve"> </w:t>
      </w:r>
      <w:r w:rsidRPr="00FC6ACE">
        <w:rPr>
          <w:rFonts w:ascii="Calibri" w:hAnsi="Calibri" w:cs="Calibri"/>
          <w:i/>
          <w:sz w:val="22"/>
          <w:szCs w:val="22"/>
        </w:rPr>
        <w:t xml:space="preserve">organów prowadzących szkoły, </w:t>
      </w:r>
      <w:r>
        <w:rPr>
          <w:rFonts w:ascii="Calibri" w:hAnsi="Calibri" w:cs="Calibri"/>
          <w:i/>
          <w:sz w:val="22"/>
          <w:szCs w:val="22"/>
        </w:rPr>
        <w:t xml:space="preserve">do realizacji </w:t>
      </w:r>
      <w:r w:rsidRPr="00FC6ACE">
        <w:rPr>
          <w:rFonts w:ascii="Calibri" w:hAnsi="Calibri" w:cs="Calibri"/>
          <w:i/>
          <w:sz w:val="22"/>
          <w:szCs w:val="22"/>
        </w:rPr>
        <w:t xml:space="preserve">od 1 września 2017r. </w:t>
      </w:r>
    </w:p>
    <w:p w:rsidR="00B142DF" w:rsidRDefault="00B142DF" w:rsidP="00562A03">
      <w:pPr>
        <w:pStyle w:val="Style10"/>
        <w:widowControl/>
        <w:spacing w:line="276" w:lineRule="auto"/>
        <w:ind w:firstLine="0"/>
        <w:rPr>
          <w:rStyle w:val="FontStyle99"/>
          <w:rFonts w:ascii="Verdana" w:hAnsi="Verdana" w:cs="Calibri"/>
          <w:b w:val="0"/>
          <w:sz w:val="22"/>
          <w:szCs w:val="22"/>
          <w:u w:val="single"/>
        </w:rPr>
      </w:pPr>
    </w:p>
    <w:p w:rsidR="00301033" w:rsidRDefault="00BD63E7" w:rsidP="00301033">
      <w:pPr>
        <w:pStyle w:val="Style10"/>
        <w:widowControl/>
        <w:spacing w:line="240" w:lineRule="auto"/>
        <w:ind w:firstLine="0"/>
        <w:jc w:val="center"/>
        <w:rPr>
          <w:rStyle w:val="FontStyle99"/>
          <w:rFonts w:asciiTheme="minorHAnsi" w:hAnsiTheme="minorHAnsi" w:cs="Calibri"/>
          <w:bCs w:val="0"/>
          <w:sz w:val="22"/>
          <w:szCs w:val="22"/>
        </w:rPr>
      </w:pPr>
      <w:r w:rsidRPr="00BD63E7">
        <w:rPr>
          <w:rStyle w:val="FontStyle99"/>
          <w:rFonts w:asciiTheme="minorHAnsi" w:hAnsiTheme="minorHAnsi" w:cs="Calibri"/>
          <w:bCs w:val="0"/>
          <w:sz w:val="22"/>
          <w:szCs w:val="22"/>
        </w:rPr>
        <w:t xml:space="preserve">B.1  </w:t>
      </w:r>
    </w:p>
    <w:p w:rsidR="00A154CC" w:rsidRDefault="00BD63E7" w:rsidP="00301033">
      <w:pPr>
        <w:pStyle w:val="Style10"/>
        <w:widowControl/>
        <w:spacing w:line="240" w:lineRule="auto"/>
        <w:ind w:firstLine="0"/>
        <w:jc w:val="center"/>
        <w:rPr>
          <w:rStyle w:val="FontStyle99"/>
          <w:rFonts w:asciiTheme="minorHAnsi" w:hAnsiTheme="minorHAnsi" w:cs="Calibri"/>
          <w:bCs w:val="0"/>
          <w:sz w:val="22"/>
          <w:szCs w:val="22"/>
        </w:rPr>
      </w:pPr>
      <w:r w:rsidRPr="00BD63E7">
        <w:rPr>
          <w:rStyle w:val="FontStyle99"/>
          <w:rFonts w:asciiTheme="minorHAnsi" w:hAnsiTheme="minorHAnsi" w:cs="Calibri"/>
          <w:bCs w:val="0"/>
          <w:sz w:val="22"/>
          <w:szCs w:val="22"/>
        </w:rPr>
        <w:t xml:space="preserve">DOSTĘP DO TREŚCI SZKODLIWYCH, NIEPOŻĄDANYCH, NIELEGALNYCH                        </w:t>
      </w:r>
      <w:r w:rsidR="00301033">
        <w:rPr>
          <w:rStyle w:val="FontStyle99"/>
          <w:rFonts w:asciiTheme="minorHAnsi" w:hAnsiTheme="minorHAnsi" w:cs="Calibri"/>
          <w:bCs w:val="0"/>
          <w:sz w:val="22"/>
          <w:szCs w:val="22"/>
        </w:rPr>
        <w:t xml:space="preserve">                            </w:t>
      </w:r>
      <w:r w:rsidRPr="00BD63E7">
        <w:rPr>
          <w:rStyle w:val="FontStyle99"/>
          <w:rFonts w:asciiTheme="minorHAnsi" w:hAnsiTheme="minorHAnsi" w:cs="Calibri"/>
          <w:bCs w:val="0"/>
          <w:sz w:val="22"/>
          <w:szCs w:val="22"/>
        </w:rPr>
        <w:t xml:space="preserve">PROCEDURA REAGOWANIA </w:t>
      </w:r>
    </w:p>
    <w:p w:rsidR="00301033" w:rsidRPr="00301033" w:rsidRDefault="00301033" w:rsidP="00301033">
      <w:pPr>
        <w:pStyle w:val="Style10"/>
        <w:widowControl/>
        <w:spacing w:line="240" w:lineRule="auto"/>
        <w:ind w:firstLine="0"/>
        <w:jc w:val="center"/>
        <w:rPr>
          <w:rFonts w:asciiTheme="minorHAnsi" w:hAnsiTheme="minorHAnsi" w:cs="Calibri"/>
          <w:b/>
          <w:sz w:val="22"/>
          <w:szCs w:val="22"/>
        </w:rPr>
      </w:pPr>
    </w:p>
    <w:p w:rsidR="00A154CC" w:rsidRDefault="00BD63E7" w:rsidP="00A154CC">
      <w:pPr>
        <w:pStyle w:val="Style10"/>
        <w:widowControl/>
        <w:spacing w:line="240" w:lineRule="auto"/>
        <w:ind w:left="-709" w:firstLine="709"/>
        <w:jc w:val="both"/>
        <w:rPr>
          <w:rStyle w:val="FontStyle99"/>
          <w:rFonts w:asciiTheme="minorHAnsi" w:hAnsiTheme="minorHAnsi" w:cs="Calibri"/>
          <w:b w:val="0"/>
          <w:sz w:val="22"/>
          <w:szCs w:val="22"/>
        </w:rPr>
      </w:pPr>
      <w:r w:rsidRPr="00BD63E7">
        <w:rPr>
          <w:rStyle w:val="FontStyle99"/>
          <w:rFonts w:asciiTheme="minorHAnsi" w:hAnsiTheme="minorHAnsi" w:cs="Calibri"/>
          <w:b w:val="0"/>
          <w:sz w:val="22"/>
          <w:szCs w:val="22"/>
        </w:rPr>
        <w:t xml:space="preserve">Treści szkodliwe, niedozwolone, nielegalne i niebezpiecznych dla zdrowia to pornografia, treści obrazujące przemoc i promujące działania szkodliwe dla zdrowia i życia dzieci, popularyzujące ideologię faszystowską i działalność niezgodną z prawem, nawoływanie do samookaleczeń i samobójstw, korzystania </w:t>
      </w:r>
      <w:r w:rsidR="00A154CC">
        <w:rPr>
          <w:rStyle w:val="FontStyle99"/>
          <w:rFonts w:asciiTheme="minorHAnsi" w:hAnsiTheme="minorHAnsi" w:cs="Calibri"/>
          <w:b w:val="0"/>
          <w:sz w:val="22"/>
          <w:szCs w:val="22"/>
        </w:rPr>
        <w:br/>
      </w:r>
      <w:r w:rsidRPr="00BD63E7">
        <w:rPr>
          <w:rStyle w:val="FontStyle99"/>
          <w:rFonts w:asciiTheme="minorHAnsi" w:hAnsiTheme="minorHAnsi" w:cs="Calibri"/>
          <w:b w:val="0"/>
          <w:sz w:val="22"/>
          <w:szCs w:val="22"/>
        </w:rPr>
        <w:t xml:space="preserve">z narkotyków; niebezpieczeństwo werbunku dzieci i młodzieży do organizacji nielegalnych i terrorystycznych.   </w:t>
      </w:r>
    </w:p>
    <w:p w:rsidR="00BD63E7" w:rsidRPr="00A154CC" w:rsidRDefault="00BD63E7" w:rsidP="00A154CC">
      <w:pPr>
        <w:pStyle w:val="Style10"/>
        <w:widowControl/>
        <w:spacing w:line="240" w:lineRule="auto"/>
        <w:ind w:left="-709" w:firstLine="709"/>
        <w:jc w:val="both"/>
        <w:rPr>
          <w:rStyle w:val="FontStyle99"/>
          <w:rFonts w:asciiTheme="minorHAnsi" w:hAnsiTheme="minorHAnsi" w:cstheme="minorBidi"/>
          <w:b w:val="0"/>
          <w:bCs w:val="0"/>
          <w:sz w:val="22"/>
          <w:szCs w:val="22"/>
        </w:rPr>
      </w:pPr>
      <w:r w:rsidRPr="00BD63E7">
        <w:rPr>
          <w:rStyle w:val="FontStyle99"/>
          <w:rFonts w:asciiTheme="minorHAnsi" w:hAnsiTheme="minorHAnsi" w:cs="Calibri"/>
          <w:b w:val="0"/>
          <w:sz w:val="22"/>
          <w:szCs w:val="22"/>
        </w:rPr>
        <w:t>Telefony/kontakty alarmowe krajowe: dyzurnet@dyzurnet.pl, tel. 801 615 005, Policja 997 – zgłaszanie nielegalnych treści.</w:t>
      </w:r>
    </w:p>
    <w:p w:rsidR="00BD63E7" w:rsidRPr="00BD63E7" w:rsidRDefault="00BD63E7" w:rsidP="00BD63E7">
      <w:pPr>
        <w:pStyle w:val="Style10"/>
        <w:widowControl/>
        <w:spacing w:line="240" w:lineRule="auto"/>
        <w:ind w:firstLine="0"/>
        <w:jc w:val="both"/>
        <w:rPr>
          <w:rFonts w:asciiTheme="minorHAnsi" w:hAnsiTheme="minorHAnsi"/>
          <w:sz w:val="22"/>
          <w:szCs w:val="22"/>
        </w:rPr>
      </w:pPr>
    </w:p>
    <w:tbl>
      <w:tblPr>
        <w:tblW w:w="10207" w:type="dxa"/>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4A0"/>
      </w:tblPr>
      <w:tblGrid>
        <w:gridCol w:w="1700"/>
        <w:gridCol w:w="8507"/>
      </w:tblGrid>
      <w:tr w:rsidR="00BD63E7" w:rsidRPr="00BD63E7" w:rsidTr="00301033">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22"/>
              <w:widowControl/>
              <w:jc w:val="center"/>
              <w:rPr>
                <w:rFonts w:asciiTheme="minorHAnsi" w:hAnsiTheme="minorHAnsi" w:cs="Calibri"/>
                <w:sz w:val="22"/>
                <w:szCs w:val="22"/>
              </w:rPr>
            </w:pPr>
            <w:r w:rsidRPr="00BD63E7">
              <w:rPr>
                <w:rStyle w:val="FontStyle100"/>
                <w:rFonts w:asciiTheme="minorHAnsi" w:hAnsiTheme="minorHAnsi"/>
                <w:sz w:val="22"/>
                <w:szCs w:val="22"/>
              </w:rPr>
              <w:t xml:space="preserve">SPOSÓB POSTĘPOWANIA W PRZYPADKU WYSTĄPIENIA ZAGROŻENIA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widowControl/>
              <w:spacing w:line="240" w:lineRule="auto"/>
              <w:rPr>
                <w:rFonts w:ascii="Calibri" w:hAnsi="Calibri" w:cs="Calibri"/>
                <w:sz w:val="22"/>
                <w:szCs w:val="22"/>
              </w:rPr>
            </w:pPr>
            <w:r w:rsidRPr="00301033">
              <w:rPr>
                <w:rStyle w:val="FontStyle101"/>
                <w:rFonts w:ascii="Calibri" w:hAnsi="Calibri" w:cs="Calibri"/>
                <w:sz w:val="22"/>
                <w:szCs w:val="22"/>
              </w:rPr>
              <w:t xml:space="preserve">Opis okoliczności, analiza, zabezpieczenie dowodów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38"/>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Reakcja szkoły w przypadku pozyskania wiedzy o wystąpieniu zagrożenia będzie zależna od tego, czy: </w:t>
            </w:r>
          </w:p>
          <w:p w:rsidR="00BD63E7" w:rsidRPr="00BD63E7" w:rsidRDefault="00BD63E7" w:rsidP="00BD63E7">
            <w:pPr>
              <w:pStyle w:val="Style38"/>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(1) treści te można bezpośrednio powiązać z uczniami danej szkoły,</w:t>
            </w:r>
          </w:p>
          <w:p w:rsidR="00BD63E7" w:rsidRPr="00BD63E7" w:rsidRDefault="00BD63E7" w:rsidP="00BD63E7">
            <w:pPr>
              <w:pStyle w:val="Style38"/>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czy też (2) treści nielegalne lub szkodliwe nie mają związku z uczniami danej szkoły, lecz wymagają kontaktu szkoły z odpowiednimi służbami.  </w:t>
            </w:r>
          </w:p>
          <w:p w:rsidR="00BD63E7" w:rsidRPr="00BD63E7" w:rsidRDefault="00BD63E7" w:rsidP="00BD63E7">
            <w:pPr>
              <w:pStyle w:val="Style38"/>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t>
            </w:r>
          </w:p>
          <w:p w:rsidR="00BD63E7" w:rsidRPr="00BD63E7" w:rsidRDefault="00BD63E7" w:rsidP="00BD63E7">
            <w:pPr>
              <w:pStyle w:val="Style38"/>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W przypadku sytuacji (1) rozwiązanie leży po stronie szkoły, zaś (2) należy rozważyć zgłoszenie incydentu na Policję oraz zgłosić go do serwisu Dyżurnet (dyzurnet.pl).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widowControl/>
              <w:spacing w:line="240" w:lineRule="auto"/>
              <w:rPr>
                <w:rFonts w:ascii="Calibri" w:hAnsi="Calibri" w:cs="Calibri"/>
                <w:sz w:val="22"/>
                <w:szCs w:val="22"/>
              </w:rPr>
            </w:pPr>
            <w:r w:rsidRPr="00301033">
              <w:rPr>
                <w:rStyle w:val="FontStyle101"/>
                <w:rFonts w:ascii="Calibri" w:hAnsi="Calibri" w:cs="Calibri"/>
                <w:sz w:val="22"/>
                <w:szCs w:val="22"/>
              </w:rPr>
              <w:t xml:space="preserve">Identyfikacja sprawcy(-ów)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38"/>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widowControl/>
              <w:spacing w:line="240" w:lineRule="auto"/>
              <w:rPr>
                <w:rFonts w:ascii="Calibri" w:hAnsi="Calibri" w:cs="Calibri"/>
                <w:sz w:val="22"/>
                <w:szCs w:val="22"/>
              </w:rPr>
            </w:pPr>
            <w:r w:rsidRPr="00301033">
              <w:rPr>
                <w:rStyle w:val="FontStyle101"/>
                <w:rFonts w:ascii="Calibri" w:hAnsi="Calibri" w:cs="Calibri"/>
                <w:sz w:val="22"/>
                <w:szCs w:val="22"/>
              </w:rPr>
              <w:t>Działania wobec sprawców zdarzenia ze szkoły/ spoza szkoły</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16"/>
              <w:widowControl/>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W przypadku udostępniania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spacing w:line="240" w:lineRule="auto"/>
              <w:rPr>
                <w:rFonts w:ascii="Calibri" w:hAnsi="Calibri" w:cs="Calibri"/>
                <w:sz w:val="22"/>
                <w:szCs w:val="22"/>
              </w:rPr>
            </w:pPr>
            <w:r w:rsidRPr="00301033">
              <w:rPr>
                <w:rStyle w:val="FontStyle101"/>
                <w:rFonts w:ascii="Calibri" w:hAnsi="Calibri" w:cs="Calibri"/>
                <w:sz w:val="22"/>
                <w:szCs w:val="22"/>
              </w:rPr>
              <w:t xml:space="preserve">Aktywności wobec ofiar zdarzenia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66"/>
              <w:spacing w:line="240" w:lineRule="auto"/>
              <w:jc w:val="both"/>
              <w:rPr>
                <w:rFonts w:asciiTheme="minorHAnsi" w:hAnsiTheme="minorHAnsi"/>
                <w:sz w:val="22"/>
                <w:szCs w:val="22"/>
              </w:rPr>
            </w:pPr>
            <w:r w:rsidRPr="00BD63E7">
              <w:rPr>
                <w:rStyle w:val="FontStyle102"/>
                <w:rFonts w:asciiTheme="minorHAnsi" w:hAnsiTheme="minorHAnsi" w:cs="Calibri"/>
                <w:sz w:val="22"/>
                <w:szCs w:val="22"/>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Należy koniecznie powiadomić ich rodziców lub opiekunów prawnych o zdarzeniu i uzgodnić z nimi podejmowane działania i formy wsparcia dziecka. Działania szkoły w takich przypadkach </w:t>
            </w:r>
            <w:r w:rsidRPr="00BD63E7">
              <w:rPr>
                <w:rStyle w:val="FontStyle102"/>
                <w:rFonts w:asciiTheme="minorHAnsi" w:hAnsiTheme="minorHAnsi" w:cs="Calibri"/>
                <w:sz w:val="22"/>
                <w:szCs w:val="22"/>
              </w:rPr>
              <w:lastRenderedPageBreak/>
              <w:t xml:space="preserve">powinna cechować poufność i empatia w kontaktach z wszystkimi uczestnikami zdarzenia oraz udzielającymi wsparcia. 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spacing w:line="240" w:lineRule="auto"/>
              <w:rPr>
                <w:rFonts w:ascii="Calibri" w:hAnsi="Calibri" w:cs="Calibri"/>
                <w:b/>
                <w:bCs/>
                <w:sz w:val="22"/>
                <w:szCs w:val="22"/>
              </w:rPr>
            </w:pPr>
            <w:r w:rsidRPr="00301033">
              <w:rPr>
                <w:rFonts w:ascii="Calibri" w:hAnsi="Calibri" w:cs="Calibri"/>
                <w:b/>
                <w:bCs/>
                <w:sz w:val="22"/>
                <w:szCs w:val="22"/>
              </w:rPr>
              <w:lastRenderedPageBreak/>
              <w:t xml:space="preserve">Aktywności wobec świadków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66"/>
              <w:spacing w:line="240" w:lineRule="auto"/>
              <w:jc w:val="both"/>
              <w:rPr>
                <w:rFonts w:asciiTheme="minorHAnsi" w:hAnsiTheme="minorHAnsi"/>
                <w:sz w:val="22"/>
                <w:szCs w:val="22"/>
              </w:rPr>
            </w:pPr>
            <w:r w:rsidRPr="00BD63E7">
              <w:rPr>
                <w:rFonts w:asciiTheme="minorHAnsi" w:hAnsiTheme="minorHAnsi"/>
                <w:sz w:val="22"/>
                <w:szCs w:val="22"/>
              </w:rPr>
              <w:t>W przypadku, gdy informacja na temat zdarzenia dotrze do środowiska rówieśniczego ofiary – w klasie, czy szkole, wskazane jest podjęcie działań edukacyjnych i wychowawczych</w:t>
            </w:r>
            <w:r>
              <w:rPr>
                <w:rFonts w:asciiTheme="minorHAnsi" w:hAnsiTheme="minorHAnsi"/>
                <w:sz w:val="22"/>
                <w:szCs w:val="22"/>
              </w:rPr>
              <w:t xml:space="preserve">.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spacing w:line="240" w:lineRule="auto"/>
              <w:rPr>
                <w:rFonts w:ascii="Calibri" w:hAnsi="Calibri" w:cs="Calibri"/>
                <w:b/>
                <w:bCs/>
                <w:sz w:val="22"/>
                <w:szCs w:val="22"/>
              </w:rPr>
            </w:pPr>
            <w:r w:rsidRPr="00301033">
              <w:rPr>
                <w:rFonts w:ascii="Calibri" w:hAnsi="Calibri" w:cs="Calibri"/>
                <w:b/>
                <w:bCs/>
                <w:sz w:val="22"/>
                <w:szCs w:val="22"/>
              </w:rPr>
              <w:t xml:space="preserve">Współpraca z Policją  i sądami rodzinnymi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66"/>
              <w:spacing w:line="240" w:lineRule="auto"/>
              <w:jc w:val="both"/>
              <w:rPr>
                <w:rFonts w:asciiTheme="minorHAnsi" w:hAnsiTheme="minorHAnsi"/>
                <w:sz w:val="22"/>
                <w:szCs w:val="22"/>
              </w:rPr>
            </w:pPr>
            <w:r w:rsidRPr="00BD63E7">
              <w:rPr>
                <w:rFonts w:asciiTheme="minorHAnsi" w:hAnsiTheme="minorHAnsi"/>
                <w:sz w:val="22"/>
                <w:szCs w:val="22"/>
              </w:rPr>
              <w:t xml:space="preserve">W przypadku naruszenia prawa np. rozpowszechniania materiałów pornograficznych </w:t>
            </w:r>
            <w:r w:rsidR="00FE23BF">
              <w:rPr>
                <w:rFonts w:asciiTheme="minorHAnsi" w:hAnsiTheme="minorHAnsi"/>
                <w:sz w:val="22"/>
                <w:szCs w:val="22"/>
              </w:rPr>
              <w:br/>
            </w:r>
            <w:r w:rsidRPr="00BD63E7">
              <w:rPr>
                <w:rFonts w:asciiTheme="minorHAnsi" w:hAnsiTheme="minorHAnsi"/>
                <w:sz w:val="22"/>
                <w:szCs w:val="22"/>
              </w:rPr>
              <w:t xml:space="preserve">z udziałem nieletniego lub prób uwiedzenia małoletniego w wieku do 15 lat przez osobę dorosłą należy – w porozumieniu z rodzicami dziecka - niezwłocznie powiadomić Policję </w:t>
            </w:r>
          </w:p>
        </w:tc>
      </w:tr>
      <w:tr w:rsidR="00BD63E7" w:rsidRPr="00BD63E7"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BD63E7" w:rsidRPr="00301033" w:rsidRDefault="00BD63E7" w:rsidP="00BD63E7">
            <w:pPr>
              <w:pStyle w:val="Style66"/>
              <w:spacing w:line="240" w:lineRule="auto"/>
              <w:rPr>
                <w:rFonts w:ascii="Calibri" w:hAnsi="Calibri" w:cs="Calibri"/>
                <w:b/>
                <w:bCs/>
                <w:sz w:val="22"/>
                <w:szCs w:val="22"/>
              </w:rPr>
            </w:pPr>
            <w:r w:rsidRPr="00301033">
              <w:rPr>
                <w:rFonts w:ascii="Calibri" w:hAnsi="Calibri" w:cs="Calibri"/>
                <w:b/>
                <w:bCs/>
                <w:sz w:val="22"/>
                <w:szCs w:val="22"/>
              </w:rPr>
              <w:t xml:space="preserve">Współpraca </w:t>
            </w:r>
            <w:r w:rsidRPr="00301033">
              <w:rPr>
                <w:rFonts w:ascii="Calibri" w:hAnsi="Calibri" w:cs="Calibri"/>
                <w:b/>
                <w:bCs/>
                <w:sz w:val="22"/>
                <w:szCs w:val="22"/>
              </w:rPr>
              <w:br/>
              <w:t xml:space="preserve">ze służbami i placówkami specjalistycznymi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BD63E7" w:rsidRPr="00BD63E7" w:rsidRDefault="00BD63E7" w:rsidP="00BD63E7">
            <w:pPr>
              <w:pStyle w:val="Style66"/>
              <w:spacing w:line="240" w:lineRule="auto"/>
              <w:jc w:val="both"/>
              <w:rPr>
                <w:rFonts w:asciiTheme="minorHAnsi" w:hAnsiTheme="minorHAnsi"/>
                <w:sz w:val="22"/>
                <w:szCs w:val="22"/>
              </w:rPr>
            </w:pPr>
            <w:r w:rsidRPr="00BD63E7">
              <w:rPr>
                <w:rFonts w:asciiTheme="minorHAnsi" w:hAnsiTheme="minorHAnsi"/>
                <w:sz w:val="22"/>
                <w:szCs w:val="22"/>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A154CC" w:rsidRDefault="00A154CC" w:rsidP="007A6A62">
      <w:pPr>
        <w:pStyle w:val="Style10"/>
        <w:widowControl/>
        <w:spacing w:line="276" w:lineRule="auto"/>
        <w:ind w:firstLine="0"/>
        <w:rPr>
          <w:rStyle w:val="FontStyle99"/>
          <w:rFonts w:ascii="Verdana" w:hAnsi="Verdana" w:cs="Calibri"/>
          <w:b w:val="0"/>
          <w:sz w:val="22"/>
          <w:szCs w:val="22"/>
          <w:u w:val="single"/>
        </w:rPr>
      </w:pPr>
    </w:p>
    <w:p w:rsidR="00301033" w:rsidRDefault="00A154CC" w:rsidP="00A154CC">
      <w:pPr>
        <w:pStyle w:val="Style10"/>
        <w:widowControl/>
        <w:spacing w:line="240" w:lineRule="auto"/>
        <w:ind w:firstLine="0"/>
        <w:jc w:val="center"/>
        <w:rPr>
          <w:rStyle w:val="FontStyle99"/>
          <w:rFonts w:ascii="Calibri" w:hAnsi="Calibri" w:cs="Calibri"/>
          <w:bCs w:val="0"/>
          <w:sz w:val="22"/>
          <w:szCs w:val="22"/>
        </w:rPr>
      </w:pPr>
      <w:r>
        <w:rPr>
          <w:rStyle w:val="FontStyle99"/>
          <w:rFonts w:ascii="Calibri" w:hAnsi="Calibri" w:cs="Calibri"/>
          <w:bCs w:val="0"/>
          <w:sz w:val="22"/>
          <w:szCs w:val="22"/>
        </w:rPr>
        <w:t xml:space="preserve">B.2           </w:t>
      </w:r>
    </w:p>
    <w:p w:rsidR="00254CFC" w:rsidRDefault="00A154CC" w:rsidP="00A154CC">
      <w:pPr>
        <w:pStyle w:val="Style10"/>
        <w:widowControl/>
        <w:spacing w:line="240" w:lineRule="auto"/>
        <w:ind w:firstLine="0"/>
        <w:jc w:val="center"/>
        <w:rPr>
          <w:rStyle w:val="FontStyle99"/>
          <w:rFonts w:ascii="Calibri" w:hAnsi="Calibri" w:cs="Calibri"/>
          <w:bCs w:val="0"/>
          <w:sz w:val="22"/>
          <w:szCs w:val="22"/>
        </w:rPr>
      </w:pPr>
      <w:r w:rsidRPr="00A154CC">
        <w:rPr>
          <w:rStyle w:val="FontStyle99"/>
          <w:rFonts w:ascii="Calibri" w:hAnsi="Calibri" w:cs="Calibri"/>
          <w:bCs w:val="0"/>
          <w:sz w:val="22"/>
          <w:szCs w:val="22"/>
        </w:rPr>
        <w:t>CYBERPRZEMOC - PROCEDURA REAGOWANIA</w:t>
      </w:r>
    </w:p>
    <w:p w:rsidR="00A154CC" w:rsidRPr="00A154CC" w:rsidRDefault="00A154CC" w:rsidP="00254CFC">
      <w:pPr>
        <w:pStyle w:val="Style10"/>
        <w:widowControl/>
        <w:spacing w:line="240" w:lineRule="auto"/>
        <w:ind w:firstLine="0"/>
        <w:jc w:val="center"/>
        <w:rPr>
          <w:rFonts w:ascii="Calibri" w:hAnsi="Calibri"/>
          <w:sz w:val="22"/>
          <w:szCs w:val="22"/>
        </w:rPr>
      </w:pPr>
    </w:p>
    <w:p w:rsidR="00703765" w:rsidRDefault="00254CFC" w:rsidP="00A154CC">
      <w:pPr>
        <w:pStyle w:val="Style10"/>
        <w:widowControl/>
        <w:spacing w:line="240" w:lineRule="auto"/>
        <w:ind w:left="-709" w:firstLine="709"/>
        <w:jc w:val="both"/>
        <w:rPr>
          <w:rFonts w:ascii="Calibri" w:hAnsi="Calibri"/>
          <w:b/>
          <w:sz w:val="22"/>
          <w:szCs w:val="22"/>
        </w:rPr>
      </w:pPr>
      <w:r w:rsidRPr="00A154CC">
        <w:rPr>
          <w:rStyle w:val="FontStyle99"/>
          <w:rFonts w:ascii="Calibri" w:hAnsi="Calibri" w:cs="Calibri"/>
          <w:b w:val="0"/>
          <w:sz w:val="22"/>
          <w:szCs w:val="22"/>
        </w:rPr>
        <w:t xml:space="preserve">Cyberprzemoc – przemoc z użyciem technologii informacyjnych i komunikacyjnych, głównie Internetu oraz telefonów komórkowych. Podstawowe formy zjawiska to nękanie, straszenie, szantażowanie </w:t>
      </w:r>
      <w:r w:rsidR="00A154CC">
        <w:rPr>
          <w:rStyle w:val="FontStyle99"/>
          <w:rFonts w:ascii="Calibri" w:hAnsi="Calibri" w:cs="Calibri"/>
          <w:b w:val="0"/>
          <w:sz w:val="22"/>
          <w:szCs w:val="22"/>
        </w:rPr>
        <w:br/>
      </w:r>
      <w:r w:rsidRPr="00A154CC">
        <w:rPr>
          <w:rStyle w:val="FontStyle99"/>
          <w:rFonts w:ascii="Calibri" w:hAnsi="Calibri" w:cs="Calibri"/>
          <w:b w:val="0"/>
          <w:sz w:val="22"/>
          <w:szCs w:val="22"/>
        </w:rPr>
        <w:t xml:space="preserve">z użyciem sieci, publikowanie lub rozsyłanie ośmieszających, kompromitujących informacji, zdjęć , filmów </w:t>
      </w:r>
      <w:r w:rsidR="00A154CC">
        <w:rPr>
          <w:rStyle w:val="FontStyle99"/>
          <w:rFonts w:ascii="Calibri" w:hAnsi="Calibri" w:cs="Calibri"/>
          <w:b w:val="0"/>
          <w:sz w:val="22"/>
          <w:szCs w:val="22"/>
        </w:rPr>
        <w:br/>
      </w:r>
      <w:r w:rsidRPr="00A154CC">
        <w:rPr>
          <w:rStyle w:val="FontStyle99"/>
          <w:rFonts w:ascii="Calibri" w:hAnsi="Calibri" w:cs="Calibri"/>
          <w:b w:val="0"/>
          <w:sz w:val="22"/>
          <w:szCs w:val="22"/>
        </w:rPr>
        <w:t>z użyciem sieci oraz podszywanie się w sieci pod kogoś  wbrew jego woli. Do działań  określanych mianem cyberprzemocy wykorzystywane są głównie: poczta elektroniczna, czaty, komunikatory, strony internetowe, blogi, serwisy społecznościowe, grupy dyskusyjne, serwisy SMS i MMS.</w:t>
      </w:r>
    </w:p>
    <w:p w:rsidR="00254CFC" w:rsidRDefault="00254CFC" w:rsidP="00A154CC">
      <w:pPr>
        <w:pStyle w:val="Style10"/>
        <w:widowControl/>
        <w:spacing w:line="240" w:lineRule="auto"/>
        <w:ind w:left="-709" w:firstLine="709"/>
        <w:jc w:val="both"/>
        <w:rPr>
          <w:rFonts w:ascii="Calibri" w:hAnsi="Calibri"/>
          <w:b/>
          <w:sz w:val="22"/>
          <w:szCs w:val="22"/>
        </w:rPr>
      </w:pPr>
      <w:r w:rsidRPr="00A154CC">
        <w:rPr>
          <w:rStyle w:val="FontStyle99"/>
          <w:rFonts w:ascii="Calibri" w:hAnsi="Calibri" w:cs="Calibri"/>
          <w:b w:val="0"/>
          <w:sz w:val="22"/>
          <w:szCs w:val="22"/>
        </w:rPr>
        <w:t>Telefony alarmowe krajowe i lokalne: Telefon Zaufania dla Dzieci i Młodzieży - 116 111, Telefon dla Rodziców i Nauczycieli w sprawie Bezpieczeństwa Dzieci –  800 100 100, dyzurnet@dyzurnet.pl .</w:t>
      </w:r>
    </w:p>
    <w:p w:rsidR="00A154CC" w:rsidRPr="00A154CC" w:rsidRDefault="00A154CC" w:rsidP="00A154CC">
      <w:pPr>
        <w:pStyle w:val="Style10"/>
        <w:widowControl/>
        <w:spacing w:line="240" w:lineRule="auto"/>
        <w:ind w:left="-709" w:firstLine="0"/>
        <w:jc w:val="both"/>
        <w:rPr>
          <w:rStyle w:val="FontStyle99"/>
          <w:rFonts w:ascii="Calibri" w:hAnsi="Calibri" w:cstheme="minorBidi"/>
          <w:bCs w:val="0"/>
          <w:sz w:val="22"/>
          <w:szCs w:val="22"/>
        </w:rPr>
      </w:pPr>
    </w:p>
    <w:tbl>
      <w:tblPr>
        <w:tblW w:w="10207" w:type="dxa"/>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4A0"/>
      </w:tblPr>
      <w:tblGrid>
        <w:gridCol w:w="2038"/>
        <w:gridCol w:w="8169"/>
      </w:tblGrid>
      <w:tr w:rsidR="00254CFC" w:rsidRPr="00275DD2" w:rsidTr="00301033">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22"/>
              <w:widowControl/>
              <w:jc w:val="center"/>
              <w:rPr>
                <w:rFonts w:ascii="Calibri" w:hAnsi="Calibri" w:cs="Calibri"/>
                <w:sz w:val="22"/>
                <w:szCs w:val="22"/>
              </w:rPr>
            </w:pPr>
            <w:r w:rsidRPr="00275DD2">
              <w:rPr>
                <w:rStyle w:val="FontStyle100"/>
                <w:rFonts w:ascii="Calibri" w:hAnsi="Calibri"/>
                <w:sz w:val="22"/>
                <w:szCs w:val="22"/>
              </w:rPr>
              <w:t xml:space="preserve">SPOSÓB POSTĘPOWANIA W PRZYPADKU WYSTĄPIENIA ZAGROŻENIA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66"/>
              <w:widowControl/>
              <w:spacing w:line="240" w:lineRule="auto"/>
              <w:rPr>
                <w:rFonts w:ascii="Calibri" w:hAnsi="Calibri"/>
                <w:sz w:val="22"/>
                <w:szCs w:val="22"/>
              </w:rPr>
            </w:pPr>
            <w:r w:rsidRPr="00275DD2">
              <w:rPr>
                <w:rStyle w:val="FontStyle101"/>
                <w:rFonts w:ascii="Calibri" w:hAnsi="Calibri" w:cs="Calibri"/>
                <w:sz w:val="22"/>
                <w:szCs w:val="22"/>
              </w:rPr>
              <w:t>Przyjęcie zgłoszenia i ustalenie okoliczności zdarzenia</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38"/>
              <w:widowControl/>
              <w:spacing w:line="240" w:lineRule="auto"/>
              <w:jc w:val="both"/>
              <w:rPr>
                <w:rFonts w:ascii="Calibri" w:hAnsi="Calibri"/>
                <w:sz w:val="22"/>
                <w:szCs w:val="22"/>
              </w:rPr>
            </w:pPr>
            <w:r w:rsidRPr="00275DD2">
              <w:rPr>
                <w:rStyle w:val="FontStyle102"/>
                <w:rFonts w:ascii="Calibri" w:hAnsi="Calibri" w:cs="Calibri"/>
                <w:sz w:val="22"/>
                <w:szCs w:val="22"/>
              </w:rPr>
              <w:t xml:space="preserve">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 </w:t>
            </w:r>
          </w:p>
          <w:p w:rsidR="00254CFC" w:rsidRPr="00275DD2" w:rsidRDefault="00254CFC" w:rsidP="00301033">
            <w:pPr>
              <w:pStyle w:val="Style38"/>
              <w:widowControl/>
              <w:spacing w:line="240" w:lineRule="auto"/>
              <w:jc w:val="both"/>
              <w:rPr>
                <w:rFonts w:ascii="Calibri" w:hAnsi="Calibri"/>
                <w:sz w:val="22"/>
                <w:szCs w:val="22"/>
              </w:rPr>
            </w:pPr>
            <w:r w:rsidRPr="00275DD2">
              <w:rPr>
                <w:rStyle w:val="FontStyle102"/>
                <w:rFonts w:ascii="Calibri" w:hAnsi="Calibri" w:cs="Calibri"/>
                <w:sz w:val="22"/>
                <w:szCs w:val="22"/>
              </w:rPr>
              <w:t>Jeśli zgłaszającym jest ofiara cyberprzemocy, podejmując działania przede wszystkim należy okazać  wsparcie, z zachowaniem jej podmioto</w:t>
            </w:r>
            <w:r w:rsidR="00A154CC">
              <w:rPr>
                <w:rStyle w:val="FontStyle102"/>
                <w:rFonts w:ascii="Calibri" w:hAnsi="Calibri" w:cs="Calibri"/>
                <w:sz w:val="22"/>
                <w:szCs w:val="22"/>
              </w:rPr>
              <w:t>wości i poszanowaniem jej uczuć</w:t>
            </w:r>
            <w:r w:rsidRPr="00275DD2">
              <w:rPr>
                <w:rStyle w:val="FontStyle102"/>
                <w:rFonts w:ascii="Calibri" w:hAnsi="Calibri" w:cs="Calibri"/>
                <w:sz w:val="22"/>
                <w:szCs w:val="22"/>
              </w:rPr>
              <w:t xml:space="preserve">. Należy potwierdzić, że ujawnienie przemocy jest dobrą decyzją. Taką rozmowę należy przeprowadzić  w miejscu bezpiecznym, zapewniającym ofierze intymność. Nie należy podejmować  kroków, które mogłyby prowadzić  do powtórnej wiktymizacji czy wzbudzić  </w:t>
            </w:r>
            <w:r w:rsidR="007A6A62">
              <w:rPr>
                <w:rStyle w:val="FontStyle102"/>
                <w:rFonts w:ascii="Calibri" w:hAnsi="Calibri" w:cs="Calibri"/>
                <w:sz w:val="22"/>
                <w:szCs w:val="22"/>
              </w:rPr>
              <w:t>podejrzenia sprawcy</w:t>
            </w:r>
            <w:r w:rsidRPr="00275DD2">
              <w:rPr>
                <w:rStyle w:val="FontStyle102"/>
                <w:rFonts w:ascii="Calibri" w:hAnsi="Calibri" w:cs="Calibri"/>
                <w:sz w:val="22"/>
                <w:szCs w:val="22"/>
              </w:rPr>
              <w:t>.</w:t>
            </w:r>
          </w:p>
          <w:p w:rsidR="00254CFC" w:rsidRPr="00275DD2" w:rsidRDefault="00254CFC" w:rsidP="00301033">
            <w:pPr>
              <w:pStyle w:val="Style38"/>
              <w:widowControl/>
              <w:spacing w:line="240" w:lineRule="auto"/>
              <w:jc w:val="both"/>
              <w:rPr>
                <w:rFonts w:ascii="Calibri" w:hAnsi="Calibri"/>
                <w:sz w:val="22"/>
                <w:szCs w:val="22"/>
              </w:rPr>
            </w:pPr>
            <w:r w:rsidRPr="00275DD2">
              <w:rPr>
                <w:rStyle w:val="FontStyle102"/>
                <w:rFonts w:ascii="Calibri" w:hAnsi="Calibri" w:cs="Calibri"/>
                <w:sz w:val="22"/>
                <w:szCs w:val="22"/>
              </w:rPr>
              <w:t>Jeśli osobą zgłaszającą nie jest ofiara, na początku prosimy o opis sytuacji, także z zachowaniem podmiotowości i poszanowaniem uczuć  osoby zgłaszającej (np. strach przed byciem kapusiem, obawa o własne bezpieczeństwo).</w:t>
            </w:r>
          </w:p>
          <w:p w:rsidR="00254CFC" w:rsidRPr="00275DD2" w:rsidRDefault="00254CFC" w:rsidP="007A6A62">
            <w:pPr>
              <w:pStyle w:val="Style38"/>
              <w:widowControl/>
              <w:spacing w:line="240" w:lineRule="auto"/>
              <w:jc w:val="both"/>
              <w:rPr>
                <w:rFonts w:ascii="Calibri" w:hAnsi="Calibri"/>
                <w:sz w:val="22"/>
                <w:szCs w:val="22"/>
              </w:rPr>
            </w:pPr>
            <w:r w:rsidRPr="00275DD2">
              <w:rPr>
                <w:rStyle w:val="FontStyle102"/>
                <w:rFonts w:ascii="Calibri" w:hAnsi="Calibri" w:cs="Calibri"/>
                <w:sz w:val="22"/>
                <w:szCs w:val="22"/>
              </w:rPr>
              <w:t>W każdej sytuacji w trakcie ustalania okoliczności trzeba ustalić  charakter zdarzenia (rozmiar i rangę szkody, jednorazowość /powtarzalność). Realizując p</w:t>
            </w:r>
            <w:r w:rsidR="007A6A62">
              <w:rPr>
                <w:rStyle w:val="FontStyle102"/>
                <w:rFonts w:ascii="Calibri" w:hAnsi="Calibri" w:cs="Calibri"/>
                <w:sz w:val="22"/>
                <w:szCs w:val="22"/>
              </w:rPr>
              <w:t>rocedurę należy unikać  działań</w:t>
            </w:r>
            <w:r w:rsidRPr="00275DD2">
              <w:rPr>
                <w:rStyle w:val="FontStyle102"/>
                <w:rFonts w:ascii="Calibri" w:hAnsi="Calibri" w:cs="Calibri"/>
                <w:sz w:val="22"/>
                <w:szCs w:val="22"/>
              </w:rPr>
              <w:t>, które mogłyby wtórnie stygmat</w:t>
            </w:r>
            <w:r w:rsidR="007A6A62">
              <w:rPr>
                <w:rStyle w:val="FontStyle102"/>
                <w:rFonts w:ascii="Calibri" w:hAnsi="Calibri" w:cs="Calibri"/>
                <w:sz w:val="22"/>
                <w:szCs w:val="22"/>
              </w:rPr>
              <w:t>yzować  ofiarę lub sprawcę, np.</w:t>
            </w:r>
            <w:r w:rsidRPr="00275DD2">
              <w:rPr>
                <w:rStyle w:val="FontStyle102"/>
                <w:rFonts w:ascii="Calibri" w:hAnsi="Calibri" w:cs="Calibri"/>
                <w:sz w:val="22"/>
                <w:szCs w:val="22"/>
              </w:rPr>
              <w:t xml:space="preserve"> konfrontowanie ofiary i sp</w:t>
            </w:r>
            <w:r w:rsidR="007A6A62">
              <w:rPr>
                <w:rStyle w:val="FontStyle102"/>
                <w:rFonts w:ascii="Calibri" w:hAnsi="Calibri" w:cs="Calibri"/>
                <w:sz w:val="22"/>
                <w:szCs w:val="22"/>
              </w:rPr>
              <w:t>rawcy, niewspółmierna kara</w:t>
            </w:r>
            <w:r w:rsidR="00E30964">
              <w:rPr>
                <w:rStyle w:val="FontStyle102"/>
                <w:rFonts w:ascii="Calibri" w:hAnsi="Calibri" w:cs="Calibri"/>
                <w:sz w:val="22"/>
                <w:szCs w:val="22"/>
              </w:rPr>
              <w:t>,</w:t>
            </w:r>
            <w:r w:rsidR="007A6A62">
              <w:rPr>
                <w:rStyle w:val="FontStyle102"/>
                <w:rFonts w:ascii="Calibri" w:hAnsi="Calibri" w:cs="Calibri"/>
                <w:sz w:val="22"/>
                <w:szCs w:val="22"/>
              </w:rPr>
              <w:t xml:space="preserve"> </w:t>
            </w:r>
            <w:r w:rsidRPr="00275DD2">
              <w:rPr>
                <w:rStyle w:val="FontStyle102"/>
                <w:rFonts w:ascii="Calibri" w:hAnsi="Calibri" w:cs="Calibri"/>
                <w:sz w:val="22"/>
                <w:szCs w:val="22"/>
              </w:rPr>
              <w:t xml:space="preserve">etc. Trzeba dokonać  oceny, czy zdarzenie wyczerpuje znamiona cyberprzemocy, czy jest np. niezbyt udanym żartem (wtedy trzeba podjąć  działania profilaktyczne mające na celu nie dopuszczenie do eskalacji tego typu zachowań  w stronę cyberprzemocy).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widowControl/>
              <w:spacing w:line="240" w:lineRule="auto"/>
              <w:rPr>
                <w:rFonts w:ascii="Calibri" w:hAnsi="Calibri" w:cs="Calibri"/>
                <w:sz w:val="22"/>
                <w:szCs w:val="22"/>
              </w:rPr>
            </w:pPr>
            <w:r w:rsidRPr="00296C38">
              <w:rPr>
                <w:rStyle w:val="FontStyle101"/>
                <w:rFonts w:ascii="Calibri" w:hAnsi="Calibri" w:cs="Calibri"/>
                <w:sz w:val="22"/>
                <w:szCs w:val="22"/>
              </w:rPr>
              <w:t>Opis okoliczności, analiza, zabezpieczenie dowodów</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38"/>
              <w:widowControl/>
              <w:spacing w:line="240" w:lineRule="auto"/>
              <w:jc w:val="both"/>
              <w:rPr>
                <w:rFonts w:ascii="Calibri" w:hAnsi="Calibri"/>
                <w:sz w:val="22"/>
                <w:szCs w:val="22"/>
              </w:rPr>
            </w:pPr>
            <w:r w:rsidRPr="00275DD2">
              <w:rPr>
                <w:rStyle w:val="FontStyle102"/>
                <w:rFonts w:ascii="Calibri" w:hAnsi="Calibri" w:cs="Calibri"/>
                <w:sz w:val="22"/>
                <w:szCs w:val="22"/>
              </w:rPr>
              <w:t xml:space="preserve">Należy zabezpieczyć  wszystkie dowody związane z aktem cyberprzemocy (np. zrobić  kopię materiałów, zanotować  datę i czas otrzymania materiałów, dane nadawcy, adresy stron www, historię połączeń, etc.). W trakcie zbierania materiałów należy zadbać  o bezpieczeństwo osób zaangażowanych w problem.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widowControl/>
              <w:spacing w:line="240" w:lineRule="auto"/>
              <w:rPr>
                <w:rFonts w:ascii="Calibri" w:hAnsi="Calibri" w:cs="Calibri"/>
                <w:sz w:val="22"/>
                <w:szCs w:val="22"/>
              </w:rPr>
            </w:pPr>
            <w:r w:rsidRPr="00296C38">
              <w:rPr>
                <w:rStyle w:val="FontStyle101"/>
                <w:rFonts w:ascii="Calibri" w:hAnsi="Calibri" w:cs="Calibri"/>
                <w:sz w:val="22"/>
                <w:szCs w:val="22"/>
              </w:rPr>
              <w:lastRenderedPageBreak/>
              <w:t xml:space="preserve">Identyfikacja sprawcy(-ów)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703765">
            <w:pPr>
              <w:pStyle w:val="Style16"/>
              <w:widowControl/>
              <w:spacing w:line="240" w:lineRule="auto"/>
              <w:jc w:val="both"/>
              <w:rPr>
                <w:rFonts w:ascii="Calibri" w:hAnsi="Calibri"/>
                <w:sz w:val="22"/>
                <w:szCs w:val="22"/>
              </w:rPr>
            </w:pPr>
            <w:r w:rsidRPr="00275DD2">
              <w:rPr>
                <w:rStyle w:val="FontStyle102"/>
                <w:rFonts w:ascii="Calibri" w:hAnsi="Calibri" w:cs="Calibri"/>
                <w:sz w:val="22"/>
                <w:szCs w:val="22"/>
              </w:rPr>
              <w:t xml:space="preserve">Identyfikacja sprawcy(ów) często jest możliwa dzięki zebranym materiałom – wynikom rozmów z osobą zgłaszającą, z ofiarą, analizie zebranych materiałów. Ofiara często domyśla się, kto stosuje wobec niego cyberprzemoc. Jeśli ustalenie sprawcy nie jest możliwe, a w ocenie kadry pedagogicznej jest to konieczne, należy skontaktować  się </w:t>
            </w:r>
            <w:r w:rsidR="00703765">
              <w:rPr>
                <w:rStyle w:val="FontStyle102"/>
                <w:rFonts w:ascii="Calibri" w:hAnsi="Calibri" w:cs="Calibri"/>
                <w:sz w:val="22"/>
                <w:szCs w:val="22"/>
              </w:rPr>
              <w:br/>
            </w:r>
            <w:r w:rsidRPr="00275DD2">
              <w:rPr>
                <w:rStyle w:val="FontStyle102"/>
                <w:rFonts w:ascii="Calibri" w:hAnsi="Calibri" w:cs="Calibri"/>
                <w:sz w:val="22"/>
                <w:szCs w:val="22"/>
              </w:rPr>
              <w:t xml:space="preserve">z Policją. Bezwzględnie należy zgłosić  rozpowszechnianie nagich zdjęć osób poniżej 18 roku życia (art. 202 par. 3 KK)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spacing w:line="240" w:lineRule="auto"/>
              <w:rPr>
                <w:rFonts w:ascii="Calibri" w:hAnsi="Calibri" w:cs="Calibri"/>
                <w:sz w:val="22"/>
                <w:szCs w:val="22"/>
              </w:rPr>
            </w:pPr>
            <w:r w:rsidRPr="00296C38">
              <w:rPr>
                <w:rStyle w:val="FontStyle101"/>
                <w:rFonts w:ascii="Calibri" w:hAnsi="Calibri" w:cs="Calibri"/>
                <w:sz w:val="22"/>
                <w:szCs w:val="22"/>
              </w:rPr>
              <w:t xml:space="preserve">Aktywności wobec sprawców zdarzenia ze szkoły/  spoza szkoły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CB537D">
            <w:pPr>
              <w:pStyle w:val="Style66"/>
              <w:spacing w:line="240" w:lineRule="auto"/>
              <w:jc w:val="both"/>
              <w:rPr>
                <w:rFonts w:ascii="Calibri" w:hAnsi="Calibri"/>
                <w:sz w:val="22"/>
                <w:szCs w:val="22"/>
              </w:rPr>
            </w:pPr>
            <w:r w:rsidRPr="00275DD2">
              <w:rPr>
                <w:rStyle w:val="FontStyle102"/>
                <w:rFonts w:ascii="Calibri" w:hAnsi="Calibri" w:cs="Calibri"/>
                <w:sz w:val="22"/>
                <w:szCs w:val="22"/>
              </w:rPr>
              <w:t xml:space="preserve">Gdy sprawca cyberprzemocy jest znany i jest on uczniem szkoły, pedagog szkolny powinien przeprowadzić  z nim rozmowę o jego zachowaniu. Rozmowa taka ma służyć  ustaleniu okoliczności zdarzenia, jego wspólnej analizie (w tym </w:t>
            </w:r>
            <w:r w:rsidR="00E30964">
              <w:rPr>
                <w:rStyle w:val="FontStyle102"/>
                <w:rFonts w:ascii="Calibri" w:hAnsi="Calibri" w:cs="Calibri"/>
                <w:sz w:val="22"/>
                <w:szCs w:val="22"/>
              </w:rPr>
              <w:t>diagnozie przyczyn</w:t>
            </w:r>
            <w:r w:rsidRPr="00275DD2">
              <w:rPr>
                <w:rStyle w:val="FontStyle102"/>
                <w:rFonts w:ascii="Calibri" w:hAnsi="Calibri" w:cs="Calibri"/>
                <w:sz w:val="22"/>
                <w:szCs w:val="22"/>
              </w:rPr>
              <w:t xml:space="preserve">), </w:t>
            </w:r>
            <w:r w:rsidR="00E30964">
              <w:rPr>
                <w:rStyle w:val="FontStyle102"/>
                <w:rFonts w:ascii="Calibri" w:hAnsi="Calibri" w:cs="Calibri"/>
                <w:sz w:val="22"/>
                <w:szCs w:val="22"/>
              </w:rPr>
              <w:br/>
            </w:r>
            <w:r w:rsidRPr="00275DD2">
              <w:rPr>
                <w:rStyle w:val="FontStyle102"/>
                <w:rFonts w:ascii="Calibri" w:hAnsi="Calibri" w:cs="Calibri"/>
                <w:sz w:val="22"/>
                <w:szCs w:val="22"/>
              </w:rPr>
              <w:t xml:space="preserve">a także próbie rozwiązania sytuacji konfliktowej (w tym sposobów zadośćuczynienia ofiarom cyberprzemocy). </w:t>
            </w:r>
            <w:r w:rsidR="00CB537D" w:rsidRPr="00AF1447">
              <w:rPr>
                <w:rStyle w:val="FontStyle102"/>
                <w:rFonts w:ascii="Calibri" w:hAnsi="Calibri" w:cs="Calibri"/>
                <w:sz w:val="22"/>
                <w:szCs w:val="22"/>
              </w:rPr>
              <w:t>Stosowane są</w:t>
            </w:r>
            <w:r w:rsidRPr="00AF1447">
              <w:rPr>
                <w:rStyle w:val="FontStyle102"/>
                <w:rFonts w:ascii="Calibri" w:hAnsi="Calibri" w:cs="Calibri"/>
                <w:sz w:val="22"/>
                <w:szCs w:val="22"/>
              </w:rPr>
              <w:t xml:space="preserve"> konsekwencje przewidziane dla sytuacji „tradycyjnej” przemocy. </w:t>
            </w:r>
            <w:r w:rsidR="00CB537D" w:rsidRPr="00AF1447">
              <w:rPr>
                <w:rStyle w:val="FontStyle102"/>
                <w:rFonts w:ascii="Calibri" w:hAnsi="Calibri" w:cs="Calibri"/>
                <w:sz w:val="22"/>
                <w:szCs w:val="22"/>
              </w:rPr>
              <w:t xml:space="preserve"> Ponadto jedną z sankcji może być </w:t>
            </w:r>
            <w:r w:rsidRPr="00AF1447">
              <w:rPr>
                <w:rStyle w:val="FontStyle102"/>
                <w:rFonts w:ascii="Calibri" w:hAnsi="Calibri" w:cs="Calibri"/>
                <w:sz w:val="22"/>
                <w:szCs w:val="22"/>
              </w:rPr>
              <w:t xml:space="preserve">czasowy zakaz korzystania </w:t>
            </w:r>
            <w:r w:rsidR="008E3591" w:rsidRPr="00AF1447">
              <w:rPr>
                <w:rStyle w:val="FontStyle102"/>
                <w:rFonts w:ascii="Calibri" w:hAnsi="Calibri" w:cs="Calibri"/>
                <w:sz w:val="22"/>
                <w:szCs w:val="22"/>
              </w:rPr>
              <w:br/>
            </w:r>
            <w:r w:rsidRPr="00AF1447">
              <w:rPr>
                <w:rStyle w:val="FontStyle102"/>
                <w:rFonts w:ascii="Calibri" w:hAnsi="Calibri" w:cs="Calibri"/>
                <w:sz w:val="22"/>
                <w:szCs w:val="22"/>
              </w:rPr>
              <w:t>ze szkolnej pracown</w:t>
            </w:r>
            <w:r w:rsidR="00E30964" w:rsidRPr="00AF1447">
              <w:rPr>
                <w:rStyle w:val="FontStyle102"/>
                <w:rFonts w:ascii="Calibri" w:hAnsi="Calibri" w:cs="Calibri"/>
                <w:sz w:val="22"/>
                <w:szCs w:val="22"/>
              </w:rPr>
              <w:t>i komputerowej w czasie wolnym</w:t>
            </w:r>
            <w:r w:rsidR="00CB537D" w:rsidRPr="00AF1447">
              <w:rPr>
                <w:rStyle w:val="FontStyle102"/>
                <w:rFonts w:ascii="Calibri" w:hAnsi="Calibri" w:cs="Calibri"/>
                <w:sz w:val="22"/>
                <w:szCs w:val="22"/>
              </w:rPr>
              <w:t>.</w:t>
            </w:r>
            <w:r w:rsidR="00CB537D">
              <w:rPr>
                <w:rStyle w:val="FontStyle102"/>
                <w:rFonts w:ascii="Calibri" w:hAnsi="Calibri" w:cs="Calibri"/>
                <w:color w:val="C00000"/>
                <w:sz w:val="22"/>
                <w:szCs w:val="22"/>
              </w:rPr>
              <w:t xml:space="preserve"> </w:t>
            </w:r>
            <w:r w:rsidRPr="00275DD2">
              <w:rPr>
                <w:rStyle w:val="FontStyle102"/>
                <w:rFonts w:ascii="Calibri" w:hAnsi="Calibri" w:cs="Calibri"/>
                <w:sz w:val="22"/>
                <w:szCs w:val="22"/>
              </w:rPr>
              <w:t xml:space="preserve">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spacing w:line="240" w:lineRule="auto"/>
              <w:rPr>
                <w:rFonts w:ascii="Calibri" w:hAnsi="Calibri" w:cs="Calibri"/>
                <w:b/>
                <w:bCs/>
                <w:sz w:val="22"/>
                <w:szCs w:val="22"/>
              </w:rPr>
            </w:pPr>
            <w:r w:rsidRPr="00296C38">
              <w:rPr>
                <w:rFonts w:ascii="Calibri" w:hAnsi="Calibri" w:cs="Calibri"/>
                <w:b/>
                <w:bCs/>
                <w:sz w:val="22"/>
                <w:szCs w:val="22"/>
              </w:rPr>
              <w:t xml:space="preserve">Aktywności wobec ofiar zdarzenia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66"/>
              <w:spacing w:line="240" w:lineRule="auto"/>
              <w:jc w:val="both"/>
              <w:rPr>
                <w:rFonts w:ascii="Calibri" w:hAnsi="Calibri"/>
                <w:sz w:val="22"/>
                <w:szCs w:val="22"/>
              </w:rPr>
            </w:pPr>
            <w:r w:rsidRPr="00275DD2">
              <w:rPr>
                <w:rFonts w:ascii="Calibri" w:hAnsi="Calibri"/>
                <w:sz w:val="22"/>
                <w:szCs w:val="22"/>
              </w:rPr>
              <w:t xml:space="preserve">W pierwszej kolejności należy udzielić  wsparcia ofierze. Musi się ona czuć  bezpieczna </w:t>
            </w:r>
            <w:r w:rsidR="00703765">
              <w:rPr>
                <w:rFonts w:ascii="Calibri" w:hAnsi="Calibri"/>
                <w:sz w:val="22"/>
                <w:szCs w:val="22"/>
              </w:rPr>
              <w:br/>
            </w:r>
            <w:r w:rsidRPr="00275DD2">
              <w:rPr>
                <w:rFonts w:ascii="Calibri" w:hAnsi="Calibri"/>
                <w:sz w:val="22"/>
                <w:szCs w:val="22"/>
              </w:rPr>
              <w:t>i zaopiekowana przez dorosłych. Na poczucie bezpie</w:t>
            </w:r>
            <w:r w:rsidR="00703765">
              <w:rPr>
                <w:rFonts w:ascii="Calibri" w:hAnsi="Calibri"/>
                <w:sz w:val="22"/>
                <w:szCs w:val="22"/>
              </w:rPr>
              <w:t>czeństwa dziecka wpływa fakt, ż</w:t>
            </w:r>
            <w:r w:rsidRPr="00275DD2">
              <w:rPr>
                <w:rFonts w:ascii="Calibri" w:hAnsi="Calibri"/>
                <w:sz w:val="22"/>
                <w:szCs w:val="22"/>
              </w:rPr>
              <w:t xml:space="preserve">e wie ono, iż szkoła podejmuje kroki w celu rozwiązania problemu. Podczas rozmowy z uczniem – ofiarą cyberprzemocy – należy zapewnić go, że nie jest winny zaistniałej sytuacji oraz że nikt nie ma prawa zachowywać  się w ten sposób </w:t>
            </w:r>
            <w:r w:rsidR="00703765">
              <w:rPr>
                <w:rFonts w:ascii="Calibri" w:hAnsi="Calibri"/>
                <w:sz w:val="22"/>
                <w:szCs w:val="22"/>
              </w:rPr>
              <w:t>wobec niego, a także podkreślić</w:t>
            </w:r>
            <w:r w:rsidRPr="00275DD2">
              <w:rPr>
                <w:rFonts w:ascii="Calibri" w:hAnsi="Calibri"/>
                <w:sz w:val="22"/>
                <w:szCs w:val="22"/>
              </w:rPr>
              <w:t xml:space="preserve">, </w:t>
            </w:r>
            <w:r w:rsidR="00703765">
              <w:rPr>
                <w:rFonts w:ascii="Calibri" w:hAnsi="Calibri"/>
                <w:sz w:val="22"/>
                <w:szCs w:val="22"/>
              </w:rPr>
              <w:br/>
            </w:r>
            <w:r w:rsidRPr="00275DD2">
              <w:rPr>
                <w:rFonts w:ascii="Calibri" w:hAnsi="Calibri"/>
                <w:sz w:val="22"/>
                <w:szCs w:val="22"/>
              </w:rPr>
              <w:t xml:space="preserve">że dobrze zrobił ujawniając sytuację. Należy okazać  zrozumienie dla jego uczuć, w tym trudności z ujawnieniem okoliczności wydarzenia, strachu, wstydu. Trzeba podkreślić , że szkoła nie toleruje przemocy i że zostaną podjęte odpowiednie procedury interwencyjne. Należy poinformować  ucznia o krokach, jakie może podjąć  szkoła i sposobach, w jaki może zapewnić mu bezpieczeństwo. </w:t>
            </w:r>
            <w:r w:rsidRPr="00CB537D">
              <w:rPr>
                <w:rFonts w:ascii="Calibri" w:hAnsi="Calibri"/>
                <w:sz w:val="22"/>
                <w:szCs w:val="22"/>
              </w:rPr>
              <w:t xml:space="preserve">Należy pomóc ofierze (rodzicom ofiary) </w:t>
            </w:r>
            <w:r w:rsidR="00703765" w:rsidRPr="00CB537D">
              <w:rPr>
                <w:rFonts w:ascii="Calibri" w:hAnsi="Calibri"/>
                <w:sz w:val="22"/>
                <w:szCs w:val="22"/>
              </w:rPr>
              <w:br/>
            </w:r>
            <w:r w:rsidRPr="00CB537D">
              <w:rPr>
                <w:rFonts w:ascii="Calibri" w:hAnsi="Calibri"/>
                <w:sz w:val="22"/>
                <w:szCs w:val="22"/>
              </w:rPr>
              <w:t xml:space="preserve">w zabezpieczeniu dowodów (to może być  dla niej zadanie trudne zarówno ze względów technicznych, jak i emocjonalnych), zerwaniu kontaktu ze sprawcą, zadbaniu </w:t>
            </w:r>
            <w:r w:rsidR="00703765" w:rsidRPr="00CB537D">
              <w:rPr>
                <w:rFonts w:ascii="Calibri" w:hAnsi="Calibri"/>
                <w:sz w:val="22"/>
                <w:szCs w:val="22"/>
              </w:rPr>
              <w:br/>
            </w:r>
            <w:r w:rsidRPr="00CB537D">
              <w:rPr>
                <w:rFonts w:ascii="Calibri" w:hAnsi="Calibri"/>
                <w:sz w:val="22"/>
                <w:szCs w:val="22"/>
              </w:rPr>
              <w:t>o podstawowe zasady bezpieczeństwa on-line (np. nieudostępnianie swoich danych kontaktowych, kształtowanie swojego wizerunku etc).</w:t>
            </w:r>
            <w:r w:rsidRPr="00703765">
              <w:rPr>
                <w:rFonts w:ascii="Calibri" w:hAnsi="Calibri"/>
                <w:color w:val="FF0000"/>
                <w:sz w:val="22"/>
                <w:szCs w:val="22"/>
              </w:rPr>
              <w:t xml:space="preserve"> </w:t>
            </w:r>
            <w:r w:rsidRPr="00CB537D">
              <w:rPr>
                <w:rFonts w:ascii="Calibri" w:hAnsi="Calibri"/>
                <w:sz w:val="22"/>
                <w:szCs w:val="22"/>
              </w:rPr>
              <w:t>Pomoc ofierze nie może kończyć  się w momencie zakończenia procedury.</w:t>
            </w:r>
            <w:r w:rsidR="00CB537D">
              <w:rPr>
                <w:rFonts w:ascii="Calibri" w:hAnsi="Calibri"/>
                <w:sz w:val="22"/>
                <w:szCs w:val="22"/>
              </w:rPr>
              <w:t xml:space="preserve"> Należy</w:t>
            </w:r>
            <w:r w:rsidRPr="00275DD2">
              <w:rPr>
                <w:rFonts w:ascii="Calibri" w:hAnsi="Calibri"/>
                <w:sz w:val="22"/>
                <w:szCs w:val="22"/>
              </w:rPr>
              <w:t xml:space="preserve"> monitorować  sytuację, „czuwać ” nad jej bezpieczeństwem, np. zwracać  uwagę czy nie są podejmowane wobec niej dalsze działania przemocowe, obserwować , jak sobie radzi w grupie po ujawnionym incydencie cyberprzemocy. 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nas zasady i przekazać  informację rodzicom. </w:t>
            </w:r>
            <w:r w:rsidR="00703765">
              <w:rPr>
                <w:rFonts w:ascii="Calibri" w:hAnsi="Calibri"/>
                <w:sz w:val="22"/>
                <w:szCs w:val="22"/>
              </w:rPr>
              <w:br/>
            </w:r>
            <w:r w:rsidRPr="00275DD2">
              <w:rPr>
                <w:rFonts w:ascii="Calibri" w:hAnsi="Calibri"/>
                <w:sz w:val="22"/>
                <w:szCs w:val="22"/>
              </w:rPr>
              <w:t xml:space="preserve">W trakcie rozmowy z dzieckiem i/lub jego rodzicami/opiekunami, jeśli jest to wskazane, można zaproponować  pomoc specjalisty (np. psycholog) oraz przekazać  informację </w:t>
            </w:r>
            <w:r w:rsidR="00703765">
              <w:rPr>
                <w:rFonts w:ascii="Calibri" w:hAnsi="Calibri"/>
                <w:sz w:val="22"/>
                <w:szCs w:val="22"/>
              </w:rPr>
              <w:br/>
            </w:r>
            <w:r w:rsidRPr="00275DD2">
              <w:rPr>
                <w:rFonts w:ascii="Calibri" w:hAnsi="Calibri"/>
                <w:sz w:val="22"/>
                <w:szCs w:val="22"/>
              </w:rPr>
              <w:t xml:space="preserve">o możliwości zgłoszenia sprawy Policji.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spacing w:line="240" w:lineRule="auto"/>
              <w:rPr>
                <w:rFonts w:ascii="Calibri" w:hAnsi="Calibri" w:cs="Calibri"/>
                <w:b/>
                <w:bCs/>
                <w:sz w:val="22"/>
                <w:szCs w:val="22"/>
              </w:rPr>
            </w:pPr>
            <w:r w:rsidRPr="00296C38">
              <w:rPr>
                <w:rFonts w:ascii="Calibri" w:hAnsi="Calibri" w:cs="Calibri"/>
                <w:b/>
                <w:bCs/>
                <w:sz w:val="22"/>
                <w:szCs w:val="22"/>
              </w:rPr>
              <w:t xml:space="preserve">Aktywności wobec świadków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66"/>
              <w:spacing w:line="240" w:lineRule="auto"/>
              <w:jc w:val="both"/>
              <w:rPr>
                <w:rFonts w:ascii="Calibri" w:hAnsi="Calibri"/>
                <w:sz w:val="22"/>
                <w:szCs w:val="22"/>
              </w:rPr>
            </w:pPr>
            <w:r w:rsidRPr="00275DD2">
              <w:rPr>
                <w:rFonts w:ascii="Calibri" w:hAnsi="Calibri"/>
                <w:sz w:val="22"/>
                <w:szCs w:val="22"/>
              </w:rPr>
              <w:t xml:space="preserve">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spacing w:line="240" w:lineRule="auto"/>
              <w:rPr>
                <w:rFonts w:ascii="Calibri" w:hAnsi="Calibri" w:cs="Calibri"/>
                <w:b/>
                <w:bCs/>
                <w:sz w:val="22"/>
                <w:szCs w:val="22"/>
              </w:rPr>
            </w:pPr>
            <w:r w:rsidRPr="00296C38">
              <w:rPr>
                <w:rFonts w:ascii="Calibri" w:hAnsi="Calibri" w:cs="Calibri"/>
                <w:b/>
                <w:bCs/>
                <w:sz w:val="22"/>
                <w:szCs w:val="22"/>
              </w:rPr>
              <w:t xml:space="preserve">Współpraca z Policją  i sądami rodzinnymi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703765">
            <w:pPr>
              <w:pStyle w:val="Style66"/>
              <w:spacing w:line="240" w:lineRule="auto"/>
              <w:jc w:val="both"/>
              <w:rPr>
                <w:rFonts w:ascii="Calibri" w:hAnsi="Calibri"/>
                <w:sz w:val="22"/>
                <w:szCs w:val="22"/>
              </w:rPr>
            </w:pPr>
            <w:r w:rsidRPr="00275DD2">
              <w:rPr>
                <w:rFonts w:ascii="Calibri" w:hAnsi="Calibri"/>
                <w:sz w:val="22"/>
                <w:szCs w:val="22"/>
              </w:rPr>
              <w:t>Samo wystąpienie zjawiska cyberprzemocy nie jest jednoznaczne z koniecznością zaangażowania Policji i sądu rodzinneg</w:t>
            </w:r>
            <w:r w:rsidR="00703765">
              <w:rPr>
                <w:rFonts w:ascii="Calibri" w:hAnsi="Calibri"/>
                <w:sz w:val="22"/>
                <w:szCs w:val="22"/>
              </w:rPr>
              <w:t>o – procedura powinna umożliwiać</w:t>
            </w:r>
            <w:r w:rsidRPr="00275DD2">
              <w:rPr>
                <w:rFonts w:ascii="Calibri" w:hAnsi="Calibri"/>
                <w:sz w:val="22"/>
                <w:szCs w:val="22"/>
              </w:rPr>
              <w:t xml:space="preserve">  rozwiązanie sytuacji problemowej na poziomie pracy wychowawczej szkoły. Szkoła powinna powiadomić  odpowiednie służby (np. sąd rodzinny), gdy wykorzysta wszystkie dostępne jej środki wychowawcze (rozmowa z rodzicami, konsekwencje ze statutu wobec ucznia) </w:t>
            </w:r>
            <w:r w:rsidR="00703765">
              <w:rPr>
                <w:rFonts w:ascii="Calibri" w:hAnsi="Calibri"/>
                <w:sz w:val="22"/>
                <w:szCs w:val="22"/>
              </w:rPr>
              <w:br/>
            </w:r>
            <w:r w:rsidRPr="00275DD2">
              <w:rPr>
                <w:rFonts w:ascii="Calibri" w:hAnsi="Calibri"/>
                <w:sz w:val="22"/>
                <w:szCs w:val="22"/>
              </w:rPr>
              <w:t>i interwencje pedagogiczne, a ich zastosowanie nie przynosi pożądanych rezultatów (np. nie ma zmian postawy ucznia). Kontaktu z Policją wymagają wszelkie sytuacje, w których zostało naruszone prawo (np. groźby karalne, świadome publikowanie nielegalnych treści, rozpowszechnianie nagich zdjęć  z udziałem małoletnich). Za zgłoszenie odpo</w:t>
            </w:r>
            <w:r w:rsidR="00703765">
              <w:rPr>
                <w:rFonts w:ascii="Calibri" w:hAnsi="Calibri"/>
                <w:sz w:val="22"/>
                <w:szCs w:val="22"/>
              </w:rPr>
              <w:t>wiada</w:t>
            </w:r>
            <w:r w:rsidRPr="00275DD2">
              <w:rPr>
                <w:rFonts w:ascii="Calibri" w:hAnsi="Calibri"/>
                <w:sz w:val="22"/>
                <w:szCs w:val="22"/>
              </w:rPr>
              <w:t xml:space="preserve">  dyrektor szkoły. </w:t>
            </w:r>
          </w:p>
        </w:tc>
      </w:tr>
      <w:tr w:rsidR="00254CFC" w:rsidRPr="00275DD2"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54CFC" w:rsidRPr="00296C38" w:rsidRDefault="00254CFC" w:rsidP="00301033">
            <w:pPr>
              <w:pStyle w:val="Style66"/>
              <w:spacing w:line="240" w:lineRule="auto"/>
              <w:rPr>
                <w:rFonts w:ascii="Calibri" w:hAnsi="Calibri" w:cs="Calibri"/>
                <w:b/>
                <w:bCs/>
                <w:sz w:val="22"/>
                <w:szCs w:val="22"/>
              </w:rPr>
            </w:pPr>
            <w:r w:rsidRPr="00296C38">
              <w:rPr>
                <w:rFonts w:ascii="Calibri" w:hAnsi="Calibri" w:cs="Calibri"/>
                <w:b/>
                <w:bCs/>
                <w:sz w:val="22"/>
                <w:szCs w:val="22"/>
              </w:rPr>
              <w:t xml:space="preserve">Współpraca </w:t>
            </w:r>
            <w:r w:rsidRPr="00296C38">
              <w:rPr>
                <w:rFonts w:ascii="Calibri" w:hAnsi="Calibri" w:cs="Calibri"/>
                <w:b/>
                <w:bCs/>
                <w:sz w:val="22"/>
                <w:szCs w:val="22"/>
              </w:rPr>
              <w:lastRenderedPageBreak/>
              <w:t xml:space="preserve">z dostawcami Internetu i operatorami telekomunikacyjnymi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254CFC" w:rsidRPr="00275DD2" w:rsidRDefault="00254CFC" w:rsidP="00301033">
            <w:pPr>
              <w:pStyle w:val="Style66"/>
              <w:spacing w:line="240" w:lineRule="auto"/>
              <w:jc w:val="both"/>
              <w:rPr>
                <w:rFonts w:ascii="Calibri" w:hAnsi="Calibri"/>
                <w:sz w:val="22"/>
                <w:szCs w:val="22"/>
              </w:rPr>
            </w:pPr>
            <w:r w:rsidRPr="00275DD2">
              <w:rPr>
                <w:rFonts w:ascii="Calibri" w:hAnsi="Calibri"/>
                <w:sz w:val="22"/>
                <w:szCs w:val="22"/>
              </w:rPr>
              <w:lastRenderedPageBreak/>
              <w:t xml:space="preserve">Kontakt z dostawcą usługi może być  wskazany w celu usunięcia z sieci kompromitujących </w:t>
            </w:r>
            <w:r w:rsidRPr="00275DD2">
              <w:rPr>
                <w:rFonts w:ascii="Calibri" w:hAnsi="Calibri"/>
                <w:sz w:val="22"/>
                <w:szCs w:val="22"/>
              </w:rPr>
              <w:lastRenderedPageBreak/>
              <w:t>lub krzywdzących materiałów. Do podjęcia takiego działania stymuluje administratora serwisu art. 14 Ustawy z dnia 18 lipca 2002 r. o świadczeniu usług drogą elektroniczną</w:t>
            </w:r>
          </w:p>
        </w:tc>
      </w:tr>
    </w:tbl>
    <w:p w:rsidR="00254CFC" w:rsidRPr="00275DD2" w:rsidRDefault="00254CFC" w:rsidP="00254CFC">
      <w:pPr>
        <w:pStyle w:val="Style1"/>
        <w:widowControl/>
        <w:rPr>
          <w:rStyle w:val="FontStyle72"/>
          <w:rFonts w:ascii="Calibri" w:hAnsi="Calibri" w:cs="Calibri"/>
          <w:sz w:val="22"/>
          <w:szCs w:val="22"/>
        </w:rPr>
      </w:pPr>
    </w:p>
    <w:p w:rsidR="00254CFC" w:rsidRPr="00275DD2" w:rsidRDefault="00254CFC" w:rsidP="00254CFC">
      <w:pPr>
        <w:pStyle w:val="Style1"/>
        <w:widowControl/>
        <w:ind w:left="-709"/>
        <w:jc w:val="both"/>
        <w:rPr>
          <w:rFonts w:ascii="Calibri" w:hAnsi="Calibri"/>
          <w:sz w:val="22"/>
          <w:szCs w:val="22"/>
        </w:rPr>
      </w:pPr>
      <w:r w:rsidRPr="00275DD2">
        <w:rPr>
          <w:rFonts w:ascii="Calibri" w:hAnsi="Calibri" w:cs="Calibri"/>
          <w:i/>
          <w:sz w:val="22"/>
          <w:szCs w:val="22"/>
        </w:rPr>
        <w:t>Definicja cyberprzemocy na podstawie książek:</w:t>
      </w:r>
    </w:p>
    <w:p w:rsidR="00254CFC" w:rsidRPr="00703765" w:rsidRDefault="00254CFC" w:rsidP="00296C38">
      <w:pPr>
        <w:pStyle w:val="Style1"/>
        <w:widowControl/>
        <w:numPr>
          <w:ilvl w:val="0"/>
          <w:numId w:val="19"/>
        </w:numPr>
        <w:jc w:val="both"/>
        <w:rPr>
          <w:rFonts w:ascii="Calibri" w:hAnsi="Calibri"/>
          <w:sz w:val="22"/>
          <w:szCs w:val="22"/>
        </w:rPr>
      </w:pPr>
      <w:r w:rsidRPr="00275DD2">
        <w:rPr>
          <w:rFonts w:ascii="Calibri" w:hAnsi="Calibri" w:cs="Calibri"/>
          <w:i/>
          <w:sz w:val="22"/>
          <w:szCs w:val="22"/>
        </w:rPr>
        <w:t>Jacka Pyrzalskiego</w:t>
      </w:r>
      <w:r w:rsidR="00703765">
        <w:rPr>
          <w:rFonts w:ascii="Calibri" w:hAnsi="Calibri" w:cs="Calibri"/>
          <w:i/>
          <w:sz w:val="22"/>
          <w:szCs w:val="22"/>
        </w:rPr>
        <w:t xml:space="preserve"> </w:t>
      </w:r>
      <w:r w:rsidRPr="00275DD2">
        <w:rPr>
          <w:rFonts w:ascii="Calibri" w:hAnsi="Calibri" w:cs="Calibri"/>
          <w:i/>
          <w:sz w:val="22"/>
          <w:szCs w:val="22"/>
        </w:rPr>
        <w:t xml:space="preserve"> "Agresja elektroniczna i cyberbullying jako nowe ryzykowne zachowania młodzieży" Kraków 2012. </w:t>
      </w:r>
    </w:p>
    <w:p w:rsidR="00254CFC" w:rsidRDefault="00254CFC" w:rsidP="00296C38">
      <w:pPr>
        <w:pStyle w:val="Style1"/>
        <w:widowControl/>
        <w:numPr>
          <w:ilvl w:val="0"/>
          <w:numId w:val="19"/>
        </w:numPr>
        <w:jc w:val="both"/>
        <w:rPr>
          <w:rFonts w:ascii="Calibri" w:hAnsi="Calibri" w:cs="Calibri"/>
          <w:i/>
          <w:sz w:val="22"/>
          <w:szCs w:val="22"/>
        </w:rPr>
      </w:pPr>
      <w:r w:rsidRPr="00275DD2">
        <w:rPr>
          <w:rFonts w:ascii="Calibri" w:hAnsi="Calibri" w:cs="Calibri"/>
          <w:i/>
          <w:sz w:val="22"/>
          <w:szCs w:val="22"/>
        </w:rPr>
        <w:t xml:space="preserve">Łukasza Wojtasika „Cyberprzemoc – charakterystyka zjawiska”, w: Fundacja Dajemy Dzieciom Siłę, „Jak reagować  na cyberprzemoc? Poradnik dla szkół” http://fdn.pl/sites/default/files/file/pdf/jak-reagowac-nacyberprzemoc.pdf  </w:t>
      </w:r>
    </w:p>
    <w:p w:rsidR="00301033" w:rsidRDefault="00301033" w:rsidP="00254CFC">
      <w:pPr>
        <w:pStyle w:val="Style1"/>
        <w:widowControl/>
        <w:ind w:left="-709"/>
        <w:jc w:val="both"/>
        <w:rPr>
          <w:rFonts w:ascii="Calibri" w:hAnsi="Calibri" w:cs="Calibri"/>
          <w:i/>
          <w:sz w:val="22"/>
          <w:szCs w:val="22"/>
        </w:rPr>
      </w:pPr>
    </w:p>
    <w:p w:rsidR="00301033" w:rsidRDefault="00301033" w:rsidP="00301033">
      <w:pPr>
        <w:pStyle w:val="Style10"/>
        <w:widowControl/>
        <w:spacing w:line="240" w:lineRule="auto"/>
        <w:ind w:left="787" w:firstLine="0"/>
        <w:jc w:val="center"/>
        <w:rPr>
          <w:rStyle w:val="FontStyle99"/>
          <w:rFonts w:ascii="Calibri" w:hAnsi="Calibri" w:cs="Calibri"/>
          <w:sz w:val="22"/>
          <w:szCs w:val="22"/>
        </w:rPr>
      </w:pPr>
      <w:r>
        <w:rPr>
          <w:rStyle w:val="FontStyle99"/>
          <w:rFonts w:ascii="Calibri" w:hAnsi="Calibri" w:cs="Calibri"/>
          <w:sz w:val="22"/>
          <w:szCs w:val="22"/>
        </w:rPr>
        <w:t>B.3</w:t>
      </w:r>
    </w:p>
    <w:p w:rsidR="00301033" w:rsidRDefault="00301033" w:rsidP="00301033">
      <w:pPr>
        <w:pStyle w:val="Style10"/>
        <w:widowControl/>
        <w:spacing w:line="240" w:lineRule="auto"/>
        <w:ind w:left="787" w:firstLine="0"/>
        <w:jc w:val="center"/>
        <w:rPr>
          <w:rStyle w:val="FontStyle99"/>
          <w:rFonts w:ascii="Calibri" w:hAnsi="Calibri" w:cs="Calibri"/>
          <w:sz w:val="22"/>
          <w:szCs w:val="22"/>
        </w:rPr>
      </w:pPr>
      <w:r w:rsidRPr="00B13A83">
        <w:rPr>
          <w:rStyle w:val="FontStyle99"/>
          <w:rFonts w:ascii="Calibri" w:hAnsi="Calibri" w:cs="Calibri"/>
          <w:sz w:val="22"/>
          <w:szCs w:val="22"/>
        </w:rPr>
        <w:t xml:space="preserve">ZAGROŻENIA DLA ZDROWIA DZIECI W ZWIĄZKU Z NADMIERNYM KORZYSTANIEM </w:t>
      </w:r>
      <w:r>
        <w:rPr>
          <w:rStyle w:val="FontStyle99"/>
          <w:rFonts w:ascii="Calibri" w:hAnsi="Calibri" w:cs="Calibri"/>
          <w:sz w:val="22"/>
          <w:szCs w:val="22"/>
        </w:rPr>
        <w:br/>
      </w:r>
      <w:r w:rsidRPr="00B13A83">
        <w:rPr>
          <w:rStyle w:val="FontStyle99"/>
          <w:rFonts w:ascii="Calibri" w:hAnsi="Calibri" w:cs="Calibri"/>
          <w:sz w:val="22"/>
          <w:szCs w:val="22"/>
        </w:rPr>
        <w:t>Z INTERNETU – PROCEDURA REAGOWANIA</w:t>
      </w:r>
    </w:p>
    <w:p w:rsidR="00301033" w:rsidRPr="00B13A83" w:rsidRDefault="00301033" w:rsidP="00301033">
      <w:pPr>
        <w:pStyle w:val="Style10"/>
        <w:widowControl/>
        <w:spacing w:line="240" w:lineRule="auto"/>
        <w:ind w:left="787" w:firstLine="0"/>
        <w:jc w:val="center"/>
        <w:rPr>
          <w:rFonts w:ascii="Calibri" w:hAnsi="Calibri"/>
          <w:sz w:val="22"/>
          <w:szCs w:val="22"/>
        </w:rPr>
      </w:pPr>
    </w:p>
    <w:p w:rsidR="00301033" w:rsidRPr="00301033" w:rsidRDefault="00301033" w:rsidP="00301033">
      <w:pPr>
        <w:pStyle w:val="Style10"/>
        <w:widowControl/>
        <w:tabs>
          <w:tab w:val="left" w:pos="709"/>
        </w:tabs>
        <w:spacing w:line="240" w:lineRule="auto"/>
        <w:ind w:left="-709" w:firstLine="709"/>
        <w:jc w:val="both"/>
        <w:rPr>
          <w:rFonts w:ascii="Calibri" w:hAnsi="Calibri"/>
          <w:b/>
          <w:sz w:val="22"/>
          <w:szCs w:val="22"/>
        </w:rPr>
      </w:pPr>
      <w:r w:rsidRPr="00301033">
        <w:rPr>
          <w:rStyle w:val="FontStyle99"/>
          <w:rFonts w:ascii="Calibri" w:hAnsi="Calibri" w:cs="Calibri"/>
          <w:b w:val="0"/>
          <w:sz w:val="22"/>
          <w:szCs w:val="22"/>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p w:rsidR="00301033" w:rsidRPr="00B13A83" w:rsidRDefault="00301033" w:rsidP="00301033">
      <w:pPr>
        <w:pStyle w:val="Style10"/>
        <w:widowControl/>
        <w:spacing w:line="240" w:lineRule="auto"/>
        <w:ind w:firstLine="0"/>
        <w:jc w:val="both"/>
        <w:rPr>
          <w:rStyle w:val="FontStyle99"/>
          <w:rFonts w:ascii="Calibri" w:hAnsi="Calibri" w:cs="Calibri"/>
          <w:sz w:val="22"/>
          <w:szCs w:val="22"/>
        </w:rPr>
      </w:pPr>
    </w:p>
    <w:tbl>
      <w:tblPr>
        <w:tblW w:w="10207" w:type="dxa"/>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1700"/>
        <w:gridCol w:w="8507"/>
      </w:tblGrid>
      <w:tr w:rsidR="00301033" w:rsidRPr="00B13A83" w:rsidTr="00301033">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22"/>
              <w:widowControl/>
              <w:jc w:val="center"/>
              <w:rPr>
                <w:rFonts w:ascii="Calibri" w:hAnsi="Calibri" w:cs="Calibri"/>
                <w:sz w:val="22"/>
                <w:szCs w:val="22"/>
              </w:rPr>
            </w:pPr>
            <w:r w:rsidRPr="00B13A83">
              <w:rPr>
                <w:rStyle w:val="FontStyle100"/>
                <w:rFonts w:ascii="Calibri" w:hAnsi="Calibri"/>
                <w:sz w:val="22"/>
                <w:szCs w:val="22"/>
              </w:rPr>
              <w:t xml:space="preserve">SPOSÓB POSTĘPOWANIA W PRZYPADKU WYSTĄPIENIA ZAGROŻENIA </w:t>
            </w:r>
          </w:p>
        </w:tc>
      </w:tr>
      <w:tr w:rsidR="00301033" w:rsidRPr="00B13A83"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66"/>
              <w:widowControl/>
              <w:spacing w:line="240" w:lineRule="auto"/>
              <w:rPr>
                <w:rFonts w:ascii="Calibri" w:hAnsi="Calibri"/>
                <w:sz w:val="22"/>
                <w:szCs w:val="22"/>
              </w:rPr>
            </w:pPr>
            <w:r w:rsidRPr="00B13A83">
              <w:rPr>
                <w:rStyle w:val="FontStyle101"/>
                <w:rFonts w:ascii="Calibri" w:hAnsi="Calibri" w:cs="Calibri"/>
                <w:sz w:val="22"/>
                <w:szCs w:val="22"/>
              </w:rPr>
              <w:t>Przyjęcie zgłoszenia i ustalenie okoliczności zdarzenia</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D57116">
            <w:pPr>
              <w:pStyle w:val="Style38"/>
              <w:widowControl/>
              <w:spacing w:line="240" w:lineRule="auto"/>
              <w:jc w:val="both"/>
              <w:rPr>
                <w:rFonts w:ascii="Calibri" w:hAnsi="Calibri"/>
                <w:sz w:val="22"/>
                <w:szCs w:val="22"/>
              </w:rPr>
            </w:pPr>
            <w:r w:rsidRPr="00B13A83">
              <w:rPr>
                <w:rStyle w:val="FontStyle102"/>
                <w:rFonts w:ascii="Calibri" w:hAnsi="Calibri" w:cs="Calibri"/>
                <w:sz w:val="22"/>
                <w:szCs w:val="22"/>
              </w:rPr>
              <w:t xml:space="preserve">Infoholizm stwierdza najczęściej rodzic lub opiekun prawny dziecka. </w:t>
            </w:r>
            <w:r w:rsidR="00D57116" w:rsidRPr="00B13A83">
              <w:rPr>
                <w:rFonts w:ascii="Calibri" w:hAnsi="Calibri"/>
                <w:sz w:val="22"/>
                <w:szCs w:val="22"/>
              </w:rPr>
              <w:t xml:space="preserve">O ile nie wiedzą </w:t>
            </w:r>
            <w:r w:rsidR="00D57116">
              <w:rPr>
                <w:rFonts w:ascii="Calibri" w:hAnsi="Calibri"/>
                <w:sz w:val="22"/>
                <w:szCs w:val="22"/>
              </w:rPr>
              <w:br/>
            </w:r>
            <w:r w:rsidR="00D57116" w:rsidRPr="00B13A83">
              <w:rPr>
                <w:rFonts w:ascii="Calibri" w:hAnsi="Calibri"/>
                <w:sz w:val="22"/>
                <w:szCs w:val="22"/>
              </w:rPr>
              <w:t xml:space="preserve">o problemie swojego dziecka, niezbędne jest powiadomienie rodziców lub opiekunów prawnych dziecka i omówienie z nimi wspólnych rozwiązań. </w:t>
            </w:r>
            <w:r w:rsidRPr="00B13A83">
              <w:rPr>
                <w:rStyle w:val="FontStyle102"/>
                <w:rFonts w:ascii="Calibri" w:hAnsi="Calibri" w:cs="Calibri"/>
                <w:sz w:val="22"/>
                <w:szCs w:val="22"/>
              </w:rPr>
              <w:t xml:space="preserve">Nauczyciele w szkole także powinni zainteresować się przypadkami dzieci nieangażujących się w życie klasy, </w:t>
            </w:r>
            <w:r w:rsidR="00D57116">
              <w:rPr>
                <w:rStyle w:val="FontStyle102"/>
                <w:rFonts w:ascii="Calibri" w:hAnsi="Calibri" w:cs="Calibri"/>
                <w:sz w:val="22"/>
                <w:szCs w:val="22"/>
              </w:rPr>
              <w:br/>
            </w:r>
            <w:r w:rsidRPr="00B13A83">
              <w:rPr>
                <w:rStyle w:val="FontStyle102"/>
                <w:rFonts w:ascii="Calibri" w:hAnsi="Calibri" w:cs="Calibri"/>
                <w:sz w:val="22"/>
                <w:szCs w:val="22"/>
              </w:rPr>
              <w:t xml:space="preserve">a poświęcających wolne chwile na kontakt online </w:t>
            </w:r>
            <w:r w:rsidR="00D57116">
              <w:rPr>
                <w:rStyle w:val="FontStyle102"/>
                <w:rFonts w:ascii="Calibri" w:hAnsi="Calibri" w:cs="Calibri"/>
                <w:sz w:val="22"/>
                <w:szCs w:val="22"/>
              </w:rPr>
              <w:t xml:space="preserve">lub przychodzącymi do szkoły po </w:t>
            </w:r>
            <w:r w:rsidRPr="00B13A83">
              <w:rPr>
                <w:rStyle w:val="FontStyle102"/>
                <w:rFonts w:ascii="Calibri" w:hAnsi="Calibri" w:cs="Calibri"/>
                <w:sz w:val="22"/>
                <w:szCs w:val="22"/>
              </w:rPr>
              <w:t xml:space="preserve">nieprzespanej nocy. Rzadziej zgłoszeń można się spodziewać od rówieśników dziecka nadmiernie korzystającego z sieci. </w:t>
            </w:r>
          </w:p>
        </w:tc>
      </w:tr>
      <w:tr w:rsidR="00301033" w:rsidRPr="00B13A83"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66"/>
              <w:widowControl/>
              <w:spacing w:line="240" w:lineRule="auto"/>
              <w:rPr>
                <w:rFonts w:ascii="Calibri" w:hAnsi="Calibri"/>
                <w:sz w:val="22"/>
                <w:szCs w:val="22"/>
              </w:rPr>
            </w:pPr>
            <w:r w:rsidRPr="00B13A83">
              <w:rPr>
                <w:rStyle w:val="FontStyle101"/>
                <w:rFonts w:ascii="Calibri" w:hAnsi="Calibri" w:cs="Calibri"/>
                <w:sz w:val="22"/>
                <w:szCs w:val="22"/>
              </w:rPr>
              <w:t>Opis okoliczności, analiza, zabezpieczenie dowodów</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38"/>
              <w:widowControl/>
              <w:spacing w:line="240" w:lineRule="auto"/>
              <w:jc w:val="both"/>
              <w:rPr>
                <w:rFonts w:ascii="Calibri" w:hAnsi="Calibri"/>
                <w:sz w:val="22"/>
                <w:szCs w:val="22"/>
              </w:rPr>
            </w:pPr>
            <w:r w:rsidRPr="00B13A83">
              <w:rPr>
                <w:rStyle w:val="FontStyle102"/>
                <w:rFonts w:ascii="Calibri" w:hAnsi="Calibri" w:cs="Calibri"/>
                <w:sz w:val="22"/>
                <w:szCs w:val="22"/>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od Internetu należy koncentrować się na wsparciu udzielonym w rodzinie i w szkole (pedagog/wychowawca). </w:t>
            </w:r>
          </w:p>
        </w:tc>
      </w:tr>
      <w:tr w:rsidR="00301033" w:rsidRPr="00B13A83"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66"/>
              <w:spacing w:line="240" w:lineRule="auto"/>
              <w:rPr>
                <w:rFonts w:ascii="Calibri" w:hAnsi="Calibri"/>
                <w:b/>
                <w:bCs/>
                <w:sz w:val="22"/>
                <w:szCs w:val="22"/>
              </w:rPr>
            </w:pPr>
            <w:r w:rsidRPr="00B13A83">
              <w:rPr>
                <w:rFonts w:ascii="Calibri" w:hAnsi="Calibri"/>
                <w:b/>
                <w:bCs/>
                <w:sz w:val="22"/>
                <w:szCs w:val="22"/>
              </w:rPr>
              <w:t xml:space="preserve">Aktywności wobec ofiar zdarzenia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D57116">
            <w:pPr>
              <w:pStyle w:val="Style66"/>
              <w:spacing w:line="240" w:lineRule="auto"/>
              <w:jc w:val="both"/>
              <w:rPr>
                <w:rFonts w:ascii="Calibri" w:hAnsi="Calibri"/>
                <w:sz w:val="22"/>
                <w:szCs w:val="22"/>
              </w:rPr>
            </w:pPr>
            <w:r w:rsidRPr="00B13A83">
              <w:rPr>
                <w:rFonts w:ascii="Calibri" w:hAnsi="Calibri"/>
                <w:sz w:val="22"/>
                <w:szCs w:val="22"/>
              </w:rPr>
              <w:t xml:space="preserve">Osoba, której problem dotyczy, powinna zostać otoczona zindywidualizowaną opieką przez pedagoga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w:t>
            </w:r>
            <w:r w:rsidR="006D4B51">
              <w:rPr>
                <w:rFonts w:ascii="Calibri" w:hAnsi="Calibri"/>
                <w:sz w:val="22"/>
                <w:szCs w:val="22"/>
              </w:rPr>
              <w:br/>
            </w:r>
            <w:r w:rsidRPr="00B13A83">
              <w:rPr>
                <w:rFonts w:ascii="Calibri" w:hAnsi="Calibri"/>
                <w:sz w:val="22"/>
                <w:szCs w:val="22"/>
              </w:rPr>
              <w:t xml:space="preserve">z Internetu powinno zostać profesjonalnie zdiagnozowane przez psychologa. </w:t>
            </w:r>
            <w:r w:rsidR="00D57116" w:rsidRPr="00D57116">
              <w:rPr>
                <w:rStyle w:val="FontStyle102"/>
                <w:rFonts w:ascii="Calibri" w:hAnsi="Calibri" w:cs="Calibri"/>
                <w:sz w:val="22"/>
                <w:szCs w:val="22"/>
              </w:rPr>
              <w:t>W przypadku konieczności podejmowania dalszych działań pomocowych można zaproponować rodzicowi, skorzystanie z konsultacji w placówce specjalistycznej, np. terapeutycznej.</w:t>
            </w:r>
            <w:r w:rsidR="00D57116" w:rsidRPr="00D57116">
              <w:rPr>
                <w:rStyle w:val="FontStyle102"/>
                <w:rFonts w:ascii="Calibri" w:hAnsi="Calibri" w:cs="Calibri"/>
                <w:color w:val="C00000"/>
                <w:sz w:val="22"/>
                <w:szCs w:val="22"/>
              </w:rPr>
              <w:t xml:space="preserve"> </w:t>
            </w:r>
            <w:r w:rsidRPr="00B13A83">
              <w:rPr>
                <w:rFonts w:ascii="Calibri" w:hAnsi="Calibri"/>
                <w:sz w:val="22"/>
                <w:szCs w:val="22"/>
              </w:rPr>
              <w:t>Dziecku w trakcie wsparcia należy zapewnić komfort psychiczny - o jego sytuacji i specyfice uwarunkowań osobistych muszą zostać powiadomieni wszyscy uczący go i oceniający nauczyciele</w:t>
            </w:r>
            <w:r w:rsidR="00D57116">
              <w:rPr>
                <w:rFonts w:ascii="Calibri" w:hAnsi="Calibri"/>
                <w:sz w:val="22"/>
                <w:szCs w:val="22"/>
              </w:rPr>
              <w:t>.</w:t>
            </w:r>
            <w:r w:rsidRPr="00B13A83">
              <w:rPr>
                <w:rFonts w:ascii="Calibri" w:hAnsi="Calibri"/>
                <w:sz w:val="22"/>
                <w:szCs w:val="22"/>
              </w:rPr>
              <w:t xml:space="preserve"> </w:t>
            </w:r>
          </w:p>
        </w:tc>
      </w:tr>
      <w:tr w:rsidR="00301033" w:rsidRPr="00B13A83"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66"/>
              <w:spacing w:line="240" w:lineRule="auto"/>
              <w:rPr>
                <w:rFonts w:ascii="Calibri" w:hAnsi="Calibri"/>
                <w:b/>
                <w:bCs/>
                <w:sz w:val="22"/>
                <w:szCs w:val="22"/>
              </w:rPr>
            </w:pPr>
            <w:r w:rsidRPr="00B13A83">
              <w:rPr>
                <w:rFonts w:ascii="Calibri" w:hAnsi="Calibri"/>
                <w:b/>
                <w:bCs/>
                <w:sz w:val="22"/>
                <w:szCs w:val="22"/>
              </w:rPr>
              <w:t xml:space="preserve">Aktywności wobec świadków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D57116">
            <w:pPr>
              <w:pStyle w:val="Style66"/>
              <w:spacing w:line="240" w:lineRule="auto"/>
              <w:jc w:val="both"/>
              <w:rPr>
                <w:rFonts w:ascii="Calibri" w:hAnsi="Calibri"/>
                <w:sz w:val="22"/>
                <w:szCs w:val="22"/>
              </w:rPr>
            </w:pPr>
            <w:r w:rsidRPr="00B13A83">
              <w:rPr>
                <w:rFonts w:ascii="Calibri" w:hAnsi="Calibri"/>
                <w:sz w:val="22"/>
                <w:szCs w:val="22"/>
              </w:rPr>
              <w:t xml:space="preserve">Jeśli świadkami problemu są rówieśnicy dziecka, należy im w rozmowie zwrócić uwagę na negatywne aspekty nadmiernego korzystania z zasobów Internetu oraz zaapelować </w:t>
            </w:r>
            <w:r w:rsidR="00D57116">
              <w:rPr>
                <w:rFonts w:ascii="Calibri" w:hAnsi="Calibri"/>
                <w:sz w:val="22"/>
                <w:szCs w:val="22"/>
              </w:rPr>
              <w:br/>
            </w:r>
            <w:r w:rsidRPr="00B13A83">
              <w:rPr>
                <w:rFonts w:ascii="Calibri" w:hAnsi="Calibri"/>
                <w:sz w:val="22"/>
                <w:szCs w:val="22"/>
              </w:rPr>
              <w:t xml:space="preserve">o codzienne wsparcie dla dziecka dotkniętego problemem, a także o informowanie wychowawcy w przypadku wystąpienia kolejnych przypadków u innych dzieci. </w:t>
            </w:r>
          </w:p>
        </w:tc>
      </w:tr>
      <w:tr w:rsidR="00301033" w:rsidRPr="00B13A83" w:rsidTr="00301033">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66"/>
              <w:spacing w:line="240" w:lineRule="auto"/>
              <w:rPr>
                <w:rFonts w:ascii="Calibri" w:hAnsi="Calibri"/>
                <w:b/>
                <w:bCs/>
                <w:sz w:val="22"/>
                <w:szCs w:val="22"/>
              </w:rPr>
            </w:pPr>
            <w:r w:rsidRPr="00B13A83">
              <w:rPr>
                <w:rFonts w:ascii="Calibri" w:hAnsi="Calibri"/>
                <w:b/>
                <w:bCs/>
                <w:sz w:val="22"/>
                <w:szCs w:val="22"/>
              </w:rPr>
              <w:t xml:space="preserve">Współpraca ze służbami </w:t>
            </w:r>
            <w:r w:rsidRPr="00B13A83">
              <w:rPr>
                <w:rFonts w:ascii="Calibri" w:hAnsi="Calibri"/>
                <w:b/>
                <w:bCs/>
                <w:sz w:val="22"/>
                <w:szCs w:val="22"/>
              </w:rPr>
              <w:lastRenderedPageBreak/>
              <w:t xml:space="preserve">i placówkami specjalistycznymi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301033" w:rsidRPr="00B13A83" w:rsidRDefault="00301033" w:rsidP="00301033">
            <w:pPr>
              <w:pStyle w:val="Style66"/>
              <w:spacing w:line="240" w:lineRule="auto"/>
              <w:jc w:val="both"/>
              <w:rPr>
                <w:rFonts w:ascii="Calibri" w:hAnsi="Calibri"/>
                <w:sz w:val="22"/>
                <w:szCs w:val="22"/>
              </w:rPr>
            </w:pPr>
            <w:r w:rsidRPr="00B13A83">
              <w:rPr>
                <w:rFonts w:ascii="Calibri" w:hAnsi="Calibri"/>
                <w:sz w:val="22"/>
                <w:szCs w:val="22"/>
              </w:rPr>
              <w:lastRenderedPageBreak/>
              <w:t xml:space="preserve">W przypadku zdiagnozowania przez psychologa zaawansowanego uzależnienia od korzystania z zasobów Internetu dziecko powinno korzystać z terapii  w placówce specjalistycznej </w:t>
            </w:r>
            <w:r w:rsidRPr="00B13A83">
              <w:rPr>
                <w:rFonts w:ascii="Calibri" w:hAnsi="Calibri"/>
                <w:sz w:val="22"/>
                <w:szCs w:val="22"/>
              </w:rPr>
              <w:lastRenderedPageBreak/>
              <w:t xml:space="preserve">oferującej program terapeutyczny z zakresu przeciwdziałania uzależnieniom. W części przypadków może się okazać konieczna diagnoza i terapia lekarska.  </w:t>
            </w:r>
          </w:p>
        </w:tc>
      </w:tr>
    </w:tbl>
    <w:p w:rsidR="00301033" w:rsidRDefault="00301033" w:rsidP="00301033">
      <w:pPr>
        <w:pStyle w:val="Style1"/>
        <w:widowControl/>
        <w:rPr>
          <w:rStyle w:val="FontStyle72"/>
          <w:rFonts w:ascii="Calibri" w:hAnsi="Calibri" w:cs="Calibri"/>
          <w:sz w:val="22"/>
          <w:szCs w:val="22"/>
        </w:rPr>
      </w:pPr>
    </w:p>
    <w:p w:rsidR="008E77CE" w:rsidRPr="00B13A83" w:rsidRDefault="008E77CE" w:rsidP="00301033">
      <w:pPr>
        <w:pStyle w:val="Style1"/>
        <w:widowControl/>
        <w:rPr>
          <w:rStyle w:val="FontStyle72"/>
          <w:rFonts w:ascii="Calibri" w:hAnsi="Calibri" w:cs="Calibri"/>
          <w:sz w:val="22"/>
          <w:szCs w:val="22"/>
        </w:rPr>
      </w:pPr>
    </w:p>
    <w:p w:rsidR="00301033" w:rsidRPr="00B13A83" w:rsidRDefault="0018634D" w:rsidP="0018634D">
      <w:pPr>
        <w:pStyle w:val="Style1"/>
        <w:widowControl/>
        <w:ind w:left="427"/>
        <w:jc w:val="center"/>
        <w:rPr>
          <w:rStyle w:val="FontStyle72"/>
          <w:rFonts w:ascii="Calibri" w:hAnsi="Calibri" w:cs="Calibri"/>
          <w:sz w:val="22"/>
          <w:szCs w:val="22"/>
        </w:rPr>
      </w:pPr>
      <w:r>
        <w:rPr>
          <w:rStyle w:val="FontStyle72"/>
          <w:rFonts w:ascii="Calibri" w:hAnsi="Calibri" w:cs="Calibri"/>
          <w:sz w:val="22"/>
          <w:szCs w:val="22"/>
        </w:rPr>
        <w:t>B.4</w:t>
      </w:r>
    </w:p>
    <w:p w:rsidR="0018634D" w:rsidRPr="00FD4C9B" w:rsidRDefault="0018634D" w:rsidP="0018634D">
      <w:pPr>
        <w:widowControl/>
        <w:jc w:val="center"/>
        <w:rPr>
          <w:rFonts w:ascii="Calibri" w:hAnsi="Calibri"/>
          <w:sz w:val="22"/>
          <w:szCs w:val="22"/>
        </w:rPr>
      </w:pPr>
      <w:r w:rsidRPr="00FD4C9B">
        <w:rPr>
          <w:rStyle w:val="FontStyle99"/>
          <w:rFonts w:ascii="Calibri" w:hAnsi="Calibri" w:cs="Calibri"/>
          <w:sz w:val="22"/>
          <w:szCs w:val="22"/>
        </w:rPr>
        <w:t xml:space="preserve">NAWIĄZYWANIE NIEBEZPIECZNYCH KONTAKTÓW W INTERNECIE - UWODZENIE, ZAGROŻENIE PEDOFILIĄ – PROCEDURA REAGOWANIA  </w:t>
      </w:r>
    </w:p>
    <w:p w:rsidR="0018634D" w:rsidRPr="00FD4C9B" w:rsidRDefault="0018634D" w:rsidP="0018634D">
      <w:pPr>
        <w:pStyle w:val="Style10"/>
        <w:widowControl/>
        <w:spacing w:line="240" w:lineRule="auto"/>
        <w:ind w:firstLine="0"/>
        <w:jc w:val="both"/>
        <w:rPr>
          <w:rFonts w:ascii="Calibri" w:hAnsi="Calibri"/>
          <w:sz w:val="22"/>
          <w:szCs w:val="22"/>
        </w:rPr>
      </w:pPr>
    </w:p>
    <w:p w:rsidR="0018634D" w:rsidRPr="00FD4C9B" w:rsidRDefault="0018634D" w:rsidP="0018634D">
      <w:pPr>
        <w:pStyle w:val="Style10"/>
        <w:widowControl/>
        <w:spacing w:line="240" w:lineRule="auto"/>
        <w:ind w:left="-709" w:firstLine="0"/>
        <w:jc w:val="both"/>
        <w:rPr>
          <w:rStyle w:val="FontStyle99"/>
          <w:rFonts w:ascii="Calibri" w:hAnsi="Calibri" w:cs="Calibri"/>
          <w:b w:val="0"/>
          <w:sz w:val="22"/>
          <w:szCs w:val="22"/>
        </w:rPr>
      </w:pPr>
      <w:r w:rsidRPr="00FD4C9B">
        <w:rPr>
          <w:rStyle w:val="FontStyle99"/>
          <w:rFonts w:ascii="Calibri" w:hAnsi="Calibri" w:cs="Calibri"/>
          <w:b w:val="0"/>
          <w:sz w:val="22"/>
          <w:szCs w:val="22"/>
        </w:rPr>
        <w:t xml:space="preserve">        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p w:rsidR="0018634D" w:rsidRPr="00FD4C9B" w:rsidRDefault="0018634D" w:rsidP="0018634D">
      <w:pPr>
        <w:pStyle w:val="Style10"/>
        <w:widowControl/>
        <w:spacing w:line="240" w:lineRule="auto"/>
        <w:ind w:left="-709" w:firstLine="0"/>
        <w:jc w:val="both"/>
        <w:rPr>
          <w:rStyle w:val="FontStyle99"/>
          <w:rFonts w:ascii="Calibri" w:hAnsi="Calibri" w:cstheme="minorBidi"/>
          <w:bCs w:val="0"/>
          <w:sz w:val="22"/>
          <w:szCs w:val="22"/>
        </w:rPr>
      </w:pPr>
      <w:r w:rsidRPr="00FD4C9B">
        <w:rPr>
          <w:rStyle w:val="FontStyle99"/>
          <w:rFonts w:ascii="Calibri" w:hAnsi="Calibri" w:cs="Calibri"/>
          <w:b w:val="0"/>
          <w:sz w:val="22"/>
          <w:szCs w:val="22"/>
        </w:rPr>
        <w:t xml:space="preserve">       Telefony alarmowe krajowe: Telefon Zaufania dla Dzieci i Młodzieży -  116 111  Telefon dla Rodziców i Nauczycieli w sprawie Bezpieczeństwa Dzieci –  800 100 100 Zgłaszanie nielegalnych treści: Dyżurnet, dyzurnet.pl </w:t>
      </w:r>
    </w:p>
    <w:p w:rsidR="0018634D" w:rsidRPr="00FD4C9B" w:rsidRDefault="0018634D" w:rsidP="0018634D">
      <w:pPr>
        <w:pStyle w:val="Style10"/>
        <w:widowControl/>
        <w:spacing w:line="240" w:lineRule="auto"/>
        <w:ind w:firstLine="0"/>
        <w:jc w:val="both"/>
        <w:rPr>
          <w:rFonts w:ascii="Calibri" w:hAnsi="Calibri"/>
          <w:b/>
          <w:sz w:val="22"/>
          <w:szCs w:val="22"/>
        </w:rPr>
      </w:pPr>
    </w:p>
    <w:tbl>
      <w:tblPr>
        <w:tblW w:w="10207" w:type="dxa"/>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1700"/>
        <w:gridCol w:w="8507"/>
      </w:tblGrid>
      <w:tr w:rsidR="0018634D" w:rsidRPr="00FD4C9B" w:rsidTr="000E5044">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22"/>
              <w:widowControl/>
              <w:jc w:val="center"/>
              <w:rPr>
                <w:rFonts w:ascii="Calibri" w:hAnsi="Calibri" w:cs="Calibri"/>
                <w:sz w:val="22"/>
                <w:szCs w:val="22"/>
              </w:rPr>
            </w:pPr>
            <w:r w:rsidRPr="00FD4C9B">
              <w:rPr>
                <w:rStyle w:val="FontStyle100"/>
                <w:rFonts w:ascii="Calibri" w:hAnsi="Calibri"/>
                <w:sz w:val="22"/>
                <w:szCs w:val="22"/>
              </w:rPr>
              <w:t xml:space="preserve">SPOSÓB POSTĘPOWANIA W PRZYPADKU WYSTĄPIENIA ZAGROŻENIA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widowControl/>
              <w:spacing w:line="240" w:lineRule="auto"/>
              <w:rPr>
                <w:rFonts w:ascii="Calibri" w:hAnsi="Calibri"/>
                <w:sz w:val="22"/>
                <w:szCs w:val="22"/>
              </w:rPr>
            </w:pPr>
            <w:r w:rsidRPr="00FD4C9B">
              <w:rPr>
                <w:rStyle w:val="FontStyle101"/>
                <w:rFonts w:ascii="Calibri" w:hAnsi="Calibri" w:cs="Calibri"/>
                <w:sz w:val="22"/>
                <w:szCs w:val="22"/>
              </w:rPr>
              <w:t>Przyjęcie zgłoszenia i ustalenie okoliczności zdarzenia</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CF356C">
            <w:pPr>
              <w:pStyle w:val="Style38"/>
              <w:widowControl/>
              <w:spacing w:line="240" w:lineRule="auto"/>
              <w:jc w:val="both"/>
              <w:rPr>
                <w:rFonts w:ascii="Calibri" w:hAnsi="Calibri"/>
                <w:sz w:val="22"/>
                <w:szCs w:val="22"/>
              </w:rPr>
            </w:pPr>
            <w:r w:rsidRPr="00FD4C9B">
              <w:rPr>
                <w:rStyle w:val="FontStyle102"/>
                <w:rFonts w:ascii="Calibri" w:hAnsi="Calibri" w:cs="Calibri"/>
                <w:sz w:val="22"/>
                <w:szCs w:val="22"/>
              </w:rPr>
              <w:t xml:space="preserve">Osobami najczęściej zgłaszającymi omawiany problem są rodzice/opiekunowie prawni dziecka lub osoby zajmujące się „poszukiwaniem pedofili”. Zdarza się, że informacja uzyskiwana jest ze środowiska rówieśników ofiary. 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widowControl/>
              <w:spacing w:line="240" w:lineRule="auto"/>
              <w:rPr>
                <w:rFonts w:ascii="Calibri" w:hAnsi="Calibri"/>
                <w:sz w:val="22"/>
                <w:szCs w:val="22"/>
              </w:rPr>
            </w:pPr>
            <w:r w:rsidRPr="00FD4C9B">
              <w:rPr>
                <w:rStyle w:val="FontStyle101"/>
                <w:rFonts w:ascii="Calibri" w:hAnsi="Calibri" w:cs="Calibri"/>
                <w:sz w:val="22"/>
                <w:szCs w:val="22"/>
              </w:rPr>
              <w:t>Opis okoliczności, analiza, zabezpieczenie dowodów</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38"/>
              <w:widowControl/>
              <w:spacing w:line="240" w:lineRule="auto"/>
              <w:jc w:val="both"/>
              <w:rPr>
                <w:rFonts w:ascii="Calibri" w:hAnsi="Calibri"/>
                <w:sz w:val="22"/>
                <w:szCs w:val="22"/>
              </w:rPr>
            </w:pPr>
            <w:r w:rsidRPr="00FD4C9B">
              <w:rPr>
                <w:rStyle w:val="FontStyle102"/>
                <w:rFonts w:ascii="Calibri" w:hAnsi="Calibri" w:cs="Calibri"/>
                <w:sz w:val="22"/>
                <w:szCs w:val="22"/>
              </w:rPr>
              <w:t xml:space="preserve">Należy zidentyfikować i zabezpieczyć w szkole, w formie elektronicznej dowody działania dorosłego sprawcy uwiedzenia (zapisy rozmów w komunikatorach, na portalach społecznościowych; zrzuty ekranowe, zdjęcia, wiadomości e-mail).  Jednocześnie – bezzwłocznie - należy dokonać zawiadomienia na Policji o wystąpieniu zdarzenia.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widowControl/>
              <w:spacing w:line="240" w:lineRule="auto"/>
              <w:rPr>
                <w:rFonts w:ascii="Calibri" w:hAnsi="Calibri"/>
                <w:b/>
                <w:bCs/>
                <w:sz w:val="22"/>
                <w:szCs w:val="22"/>
              </w:rPr>
            </w:pPr>
            <w:r w:rsidRPr="00FD4C9B">
              <w:rPr>
                <w:rFonts w:ascii="Calibri" w:hAnsi="Calibri"/>
                <w:b/>
                <w:bCs/>
                <w:sz w:val="22"/>
                <w:szCs w:val="22"/>
              </w:rPr>
              <w:t xml:space="preserve">Identyfikacja sprawcy(-ów)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18634D">
            <w:pPr>
              <w:pStyle w:val="Style38"/>
              <w:widowControl/>
              <w:spacing w:line="240" w:lineRule="auto"/>
              <w:jc w:val="both"/>
              <w:rPr>
                <w:rFonts w:ascii="Calibri" w:hAnsi="Calibri"/>
                <w:sz w:val="22"/>
                <w:szCs w:val="22"/>
              </w:rPr>
            </w:pPr>
            <w:r w:rsidRPr="00FD4C9B">
              <w:rPr>
                <w:rFonts w:ascii="Calibri" w:hAnsi="Calibri"/>
                <w:sz w:val="22"/>
                <w:szCs w:val="22"/>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w:t>
            </w:r>
            <w:r w:rsidRPr="00FD4C9B">
              <w:rPr>
                <w:rFonts w:ascii="Calibri" w:hAnsi="Calibri"/>
                <w:sz w:val="22"/>
                <w:szCs w:val="22"/>
              </w:rPr>
              <w:br/>
              <w:t xml:space="preserve"> możliwości szkoły w większości przypadków uwodzenia przez Internet.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widowControl/>
              <w:spacing w:line="240" w:lineRule="auto"/>
              <w:rPr>
                <w:rFonts w:ascii="Calibri" w:hAnsi="Calibri"/>
                <w:b/>
                <w:bCs/>
                <w:sz w:val="22"/>
                <w:szCs w:val="22"/>
              </w:rPr>
            </w:pPr>
            <w:r w:rsidRPr="00FD4C9B">
              <w:rPr>
                <w:rFonts w:ascii="Calibri" w:hAnsi="Calibri"/>
                <w:b/>
                <w:bCs/>
                <w:sz w:val="22"/>
                <w:szCs w:val="22"/>
              </w:rPr>
              <w:t xml:space="preserve">Aktywności wobec sprawców  ze szkoły/  spoza szkoły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38"/>
              <w:widowControl/>
              <w:spacing w:line="240" w:lineRule="auto"/>
              <w:jc w:val="both"/>
              <w:rPr>
                <w:rFonts w:ascii="Calibri" w:hAnsi="Calibri"/>
                <w:sz w:val="22"/>
                <w:szCs w:val="22"/>
              </w:rPr>
            </w:pPr>
            <w:r w:rsidRPr="00FD4C9B">
              <w:rPr>
                <w:rFonts w:ascii="Calibri" w:hAnsi="Calibri"/>
                <w:sz w:val="22"/>
                <w:szCs w:val="22"/>
              </w:rPr>
              <w:t xml:space="preserve">Nie należy podejmować aktywności zmierzających bezpośrednio do kontaktu ze sprawcą. Zadaniem szkoły jest zebranie dowodów i opieka nad ofiarą i ewentualnymi świadkami.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rPr>
                <w:rFonts w:ascii="Calibri" w:hAnsi="Calibri"/>
                <w:b/>
                <w:bCs/>
                <w:sz w:val="22"/>
                <w:szCs w:val="22"/>
              </w:rPr>
            </w:pPr>
            <w:r w:rsidRPr="00FD4C9B">
              <w:rPr>
                <w:rFonts w:ascii="Calibri" w:hAnsi="Calibri"/>
                <w:b/>
                <w:bCs/>
                <w:sz w:val="22"/>
                <w:szCs w:val="22"/>
              </w:rPr>
              <w:t xml:space="preserve">Aktywności wobec ofiar zdarzenia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jc w:val="both"/>
              <w:rPr>
                <w:rFonts w:ascii="Calibri" w:hAnsi="Calibri"/>
                <w:sz w:val="22"/>
                <w:szCs w:val="22"/>
              </w:rPr>
            </w:pPr>
            <w:r w:rsidRPr="00FD4C9B">
              <w:rPr>
                <w:rFonts w:ascii="Calibri" w:hAnsi="Calibri"/>
                <w:sz w:val="22"/>
                <w:szCs w:val="22"/>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 Pierwszą czynnością w ramach reakcji na zagrożenie jest otoczenie ofiary pomocą psychologiczno-pedagogiczną we współpracy szkoły </w:t>
            </w:r>
            <w:r w:rsidRPr="00FD4C9B">
              <w:rPr>
                <w:rFonts w:ascii="Calibri" w:hAnsi="Calibri"/>
                <w:sz w:val="22"/>
                <w:szCs w:val="22"/>
              </w:rPr>
              <w:br/>
              <w:t xml:space="preserve">z rodzicami/opiekunami prawnymi. W trakcie rozmowy z dzieckiem prowadzonej </w:t>
            </w:r>
            <w:r w:rsidRPr="00FD4C9B">
              <w:rPr>
                <w:rFonts w:ascii="Calibri" w:hAnsi="Calibri"/>
                <w:sz w:val="22"/>
                <w:szCs w:val="22"/>
              </w:rPr>
              <w:br/>
              <w:t xml:space="preserve">w warunkach komfortu psychicznego przez wychowawcę/ pedagoga/osobę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t>
            </w:r>
            <w:r w:rsidRPr="00FD4C9B">
              <w:rPr>
                <w:rFonts w:ascii="Calibri" w:hAnsi="Calibri"/>
                <w:sz w:val="22"/>
                <w:szCs w:val="22"/>
              </w:rPr>
              <w:br/>
            </w:r>
            <w:r w:rsidRPr="00FD4C9B">
              <w:rPr>
                <w:rFonts w:ascii="Calibri" w:hAnsi="Calibri"/>
                <w:sz w:val="22"/>
                <w:szCs w:val="22"/>
              </w:rPr>
              <w:lastRenderedPageBreak/>
              <w:t xml:space="preserve">w Internecie. Dziecku powinno być objęte profesjonalną opieką terapeutyczną i/lub lekarską.  Wszelkie działania szkoły wobec dziecka winny być uzgadniane z rodzicami/opiekunami prawnymi i inicjowane za ich zgodą.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rPr>
                <w:rFonts w:ascii="Calibri" w:hAnsi="Calibri"/>
                <w:b/>
                <w:bCs/>
                <w:sz w:val="22"/>
                <w:szCs w:val="22"/>
              </w:rPr>
            </w:pPr>
            <w:r w:rsidRPr="00FD4C9B">
              <w:rPr>
                <w:rFonts w:ascii="Calibri" w:hAnsi="Calibri"/>
                <w:b/>
                <w:bCs/>
                <w:sz w:val="22"/>
                <w:szCs w:val="22"/>
              </w:rPr>
              <w:lastRenderedPageBreak/>
              <w:t xml:space="preserve">Aktywności wobec świadków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jc w:val="both"/>
              <w:rPr>
                <w:rFonts w:ascii="Calibri" w:hAnsi="Calibri"/>
                <w:sz w:val="22"/>
                <w:szCs w:val="22"/>
              </w:rPr>
            </w:pPr>
            <w:r w:rsidRPr="00FD4C9B">
              <w:rPr>
                <w:rFonts w:ascii="Calibri" w:hAnsi="Calibri"/>
                <w:sz w:val="22"/>
                <w:szCs w:val="22"/>
              </w:rPr>
              <w:t>Jeżeli zgłaszającym zagrożenie był rówieśnik ofiary, należy równie</w:t>
            </w:r>
            <w:r w:rsidR="00B94C38" w:rsidRPr="00FD4C9B">
              <w:rPr>
                <w:rFonts w:ascii="Calibri" w:hAnsi="Calibri"/>
                <w:sz w:val="22"/>
                <w:szCs w:val="22"/>
              </w:rPr>
              <w:t>ż objąć go opieką psychologiczno- pedagogiczną</w:t>
            </w:r>
            <w:r w:rsidRPr="00FD4C9B">
              <w:rPr>
                <w:rFonts w:ascii="Calibri" w:hAnsi="Calibri"/>
                <w:sz w:val="22"/>
                <w:szCs w:val="22"/>
              </w:rPr>
              <w:t xml:space="preserve">, pozytywnie wzmacniając jego reakcję na zdarzenie.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rPr>
                <w:rFonts w:ascii="Calibri" w:hAnsi="Calibri"/>
                <w:b/>
                <w:bCs/>
                <w:sz w:val="22"/>
                <w:szCs w:val="22"/>
              </w:rPr>
            </w:pPr>
            <w:r w:rsidRPr="00FD4C9B">
              <w:rPr>
                <w:rFonts w:ascii="Calibri" w:hAnsi="Calibri"/>
                <w:b/>
                <w:bCs/>
                <w:sz w:val="22"/>
                <w:szCs w:val="22"/>
              </w:rPr>
              <w:t xml:space="preserve">Współpraca z Policją  i sądami rodzinnymi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jc w:val="both"/>
              <w:rPr>
                <w:rFonts w:ascii="Calibri" w:hAnsi="Calibri"/>
                <w:sz w:val="22"/>
                <w:szCs w:val="22"/>
              </w:rPr>
            </w:pPr>
            <w:r w:rsidRPr="00FD4C9B">
              <w:rPr>
                <w:rFonts w:ascii="Calibri" w:hAnsi="Calibri"/>
                <w:sz w:val="22"/>
                <w:szCs w:val="22"/>
              </w:rPr>
              <w:t xml:space="preserve">W przypadkach naruszenia prawa – szczególnie w przypadku uwiedzenia dziecka do lat 15 – obowiązkiem szkoły jest powiadomienie Policji lub sądu rodzinnego. </w:t>
            </w:r>
          </w:p>
        </w:tc>
      </w:tr>
      <w:tr w:rsidR="0018634D" w:rsidRPr="00FD4C9B"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0E5044">
            <w:pPr>
              <w:pStyle w:val="Style66"/>
              <w:spacing w:line="240" w:lineRule="auto"/>
              <w:rPr>
                <w:rFonts w:ascii="Calibri" w:hAnsi="Calibri"/>
                <w:b/>
                <w:bCs/>
                <w:sz w:val="22"/>
                <w:szCs w:val="22"/>
              </w:rPr>
            </w:pPr>
            <w:r w:rsidRPr="00FD4C9B">
              <w:rPr>
                <w:rFonts w:ascii="Calibri" w:hAnsi="Calibri"/>
                <w:b/>
                <w:bCs/>
                <w:sz w:val="22"/>
                <w:szCs w:val="22"/>
              </w:rPr>
              <w:t xml:space="preserve">Współpraca ze służbami społecznymi i placówkami specjalistycznymi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18634D" w:rsidRPr="00FD4C9B" w:rsidRDefault="0018634D" w:rsidP="007C2BFE">
            <w:pPr>
              <w:pStyle w:val="Style66"/>
              <w:spacing w:line="240" w:lineRule="auto"/>
              <w:jc w:val="both"/>
              <w:rPr>
                <w:rFonts w:ascii="Calibri" w:hAnsi="Calibri"/>
                <w:sz w:val="22"/>
                <w:szCs w:val="22"/>
              </w:rPr>
            </w:pPr>
            <w:r w:rsidRPr="00FD4C9B">
              <w:rPr>
                <w:rFonts w:ascii="Calibri" w:hAnsi="Calibri"/>
                <w:sz w:val="22"/>
                <w:szCs w:val="22"/>
              </w:rPr>
              <w:t>W przypadkach uwiedzenia nieletnich p</w:t>
            </w:r>
            <w:r w:rsidR="007C2BFE" w:rsidRPr="00FD4C9B">
              <w:rPr>
                <w:rFonts w:ascii="Calibri" w:hAnsi="Calibri"/>
                <w:sz w:val="22"/>
                <w:szCs w:val="22"/>
              </w:rPr>
              <w:t>rzez osoby dorosłe należy zaproponować rodzicom ofiary  terapię w placówkach</w:t>
            </w:r>
            <w:r w:rsidRPr="00FD4C9B">
              <w:rPr>
                <w:rFonts w:ascii="Calibri" w:hAnsi="Calibri"/>
                <w:sz w:val="22"/>
                <w:szCs w:val="22"/>
              </w:rPr>
              <w:t xml:space="preserve"> specjalistycznej opieki psychologicznej.   </w:t>
            </w:r>
          </w:p>
        </w:tc>
      </w:tr>
    </w:tbl>
    <w:p w:rsidR="00020447" w:rsidRPr="00B13A83" w:rsidRDefault="00020447" w:rsidP="00A15A45">
      <w:pPr>
        <w:pStyle w:val="Style1"/>
        <w:widowControl/>
        <w:jc w:val="both"/>
        <w:rPr>
          <w:rStyle w:val="FontStyle72"/>
          <w:rFonts w:ascii="Calibri" w:hAnsi="Calibri" w:cs="Calibri"/>
          <w:i/>
          <w:sz w:val="22"/>
          <w:szCs w:val="22"/>
        </w:rPr>
      </w:pPr>
    </w:p>
    <w:p w:rsidR="007854CF" w:rsidRDefault="007854CF" w:rsidP="007854CF">
      <w:pPr>
        <w:pStyle w:val="Style1"/>
        <w:widowControl/>
        <w:ind w:left="-709"/>
        <w:jc w:val="center"/>
        <w:rPr>
          <w:rFonts w:ascii="Calibri" w:hAnsi="Calibri" w:cs="Calibri"/>
          <w:b/>
          <w:bCs/>
          <w:sz w:val="22"/>
          <w:szCs w:val="22"/>
        </w:rPr>
      </w:pPr>
    </w:p>
    <w:p w:rsidR="00670A2C" w:rsidRDefault="00670A2C" w:rsidP="007854CF">
      <w:pPr>
        <w:pStyle w:val="Style1"/>
        <w:widowControl/>
        <w:ind w:left="-709"/>
        <w:jc w:val="center"/>
        <w:rPr>
          <w:rFonts w:ascii="Calibri" w:hAnsi="Calibri" w:cs="Calibri"/>
          <w:b/>
          <w:bCs/>
          <w:sz w:val="22"/>
          <w:szCs w:val="22"/>
        </w:rPr>
      </w:pPr>
    </w:p>
    <w:p w:rsidR="00A37A40" w:rsidRDefault="00A37A40" w:rsidP="008E77CE">
      <w:pPr>
        <w:pStyle w:val="Style1"/>
        <w:widowControl/>
        <w:rPr>
          <w:rFonts w:ascii="Calibri" w:hAnsi="Calibri" w:cs="Calibri"/>
          <w:b/>
          <w:bCs/>
          <w:sz w:val="22"/>
          <w:szCs w:val="22"/>
        </w:rPr>
      </w:pPr>
    </w:p>
    <w:p w:rsidR="007854CF" w:rsidRDefault="007854CF" w:rsidP="007854CF">
      <w:pPr>
        <w:pStyle w:val="Style1"/>
        <w:widowControl/>
        <w:ind w:left="-709"/>
        <w:jc w:val="center"/>
        <w:rPr>
          <w:rFonts w:ascii="Calibri" w:hAnsi="Calibri" w:cs="Calibri"/>
          <w:b/>
          <w:bCs/>
          <w:sz w:val="22"/>
          <w:szCs w:val="22"/>
        </w:rPr>
      </w:pPr>
      <w:r>
        <w:rPr>
          <w:rFonts w:ascii="Calibri" w:hAnsi="Calibri" w:cs="Calibri"/>
          <w:b/>
          <w:bCs/>
          <w:sz w:val="22"/>
          <w:szCs w:val="22"/>
        </w:rPr>
        <w:t>B.6</w:t>
      </w:r>
    </w:p>
    <w:p w:rsidR="007854CF" w:rsidRPr="00B13A83" w:rsidRDefault="007854CF" w:rsidP="007854CF">
      <w:pPr>
        <w:pStyle w:val="Style1"/>
        <w:widowControl/>
        <w:ind w:left="-709"/>
        <w:jc w:val="center"/>
        <w:rPr>
          <w:rFonts w:ascii="Calibri" w:hAnsi="Calibri" w:cs="Calibri"/>
          <w:b/>
          <w:bCs/>
          <w:sz w:val="22"/>
          <w:szCs w:val="22"/>
        </w:rPr>
      </w:pPr>
      <w:r w:rsidRPr="00B13A83">
        <w:rPr>
          <w:rFonts w:ascii="Calibri" w:hAnsi="Calibri" w:cs="Calibri"/>
          <w:b/>
          <w:bCs/>
          <w:sz w:val="22"/>
          <w:szCs w:val="22"/>
        </w:rPr>
        <w:t xml:space="preserve">BEZKRYTYCZNA WIARA W TREŚCI ZAMIESZCZONE W INTERNECIE, NIEUMIEJĘTNOŚĆ ODRÓŻNIENIA TREŚCI PRAWDZIWYCH OD NIEPRAWDZIWYCH, SZKODLIWOŚĆ REKLAM – PROCEDURY REAGOWANIA </w:t>
      </w:r>
    </w:p>
    <w:p w:rsidR="007854CF" w:rsidRPr="00B13A83" w:rsidRDefault="007854CF" w:rsidP="007854CF">
      <w:pPr>
        <w:widowControl/>
        <w:jc w:val="center"/>
        <w:rPr>
          <w:rFonts w:ascii="Calibri" w:hAnsi="Calibri"/>
          <w:sz w:val="22"/>
          <w:szCs w:val="22"/>
        </w:rPr>
      </w:pPr>
    </w:p>
    <w:p w:rsidR="007854CF" w:rsidRPr="007854CF" w:rsidRDefault="007854CF" w:rsidP="007854CF">
      <w:pPr>
        <w:pStyle w:val="Style10"/>
        <w:widowControl/>
        <w:spacing w:line="240" w:lineRule="auto"/>
        <w:ind w:left="-567" w:firstLine="0"/>
        <w:jc w:val="both"/>
        <w:rPr>
          <w:rStyle w:val="FontStyle99"/>
          <w:rFonts w:ascii="Calibri" w:hAnsi="Calibri" w:cs="Calibri"/>
          <w:b w:val="0"/>
          <w:sz w:val="22"/>
          <w:szCs w:val="22"/>
        </w:rPr>
      </w:pPr>
      <w:r>
        <w:rPr>
          <w:rStyle w:val="FontStyle99"/>
          <w:rFonts w:ascii="Calibri" w:hAnsi="Calibri" w:cs="Calibri"/>
          <w:b w:val="0"/>
          <w:sz w:val="22"/>
          <w:szCs w:val="22"/>
        </w:rPr>
        <w:t xml:space="preserve">          </w:t>
      </w:r>
      <w:r w:rsidRPr="007854CF">
        <w:rPr>
          <w:rStyle w:val="FontStyle99"/>
          <w:rFonts w:ascii="Calibri" w:hAnsi="Calibri" w:cs="Calibri"/>
          <w:b w:val="0"/>
          <w:sz w:val="22"/>
          <w:szCs w:val="22"/>
        </w:rPr>
        <w:t xml:space="preserve">Brak umiejętności odróżniania informacji prawdziwych od nieprawdziwych publikowanych w Internecie, bezkrytyczne uznawanie za prawdę tez publikowanych w forach internetowych, kierowanie się informacjami  zawartymi w reklamach może prowadzić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p w:rsidR="00CD16CF" w:rsidRPr="00B13A83" w:rsidRDefault="00CD16CF" w:rsidP="007854CF">
      <w:pPr>
        <w:pStyle w:val="Style10"/>
        <w:widowControl/>
        <w:spacing w:line="240" w:lineRule="auto"/>
        <w:ind w:firstLine="0"/>
        <w:jc w:val="both"/>
        <w:rPr>
          <w:rFonts w:ascii="Calibri" w:hAnsi="Calibri"/>
          <w:sz w:val="22"/>
          <w:szCs w:val="22"/>
        </w:rPr>
      </w:pPr>
    </w:p>
    <w:tbl>
      <w:tblPr>
        <w:tblW w:w="10207" w:type="dxa"/>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1700"/>
        <w:gridCol w:w="8507"/>
      </w:tblGrid>
      <w:tr w:rsidR="007854CF" w:rsidRPr="00B13A83" w:rsidTr="000E5044">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Pr>
          <w:p w:rsidR="007854CF" w:rsidRPr="00B13A83" w:rsidRDefault="007854CF" w:rsidP="000E5044">
            <w:pPr>
              <w:pStyle w:val="Style22"/>
              <w:widowControl/>
              <w:jc w:val="center"/>
              <w:rPr>
                <w:rFonts w:ascii="Calibri" w:hAnsi="Calibri" w:cs="Calibri"/>
                <w:sz w:val="22"/>
                <w:szCs w:val="22"/>
              </w:rPr>
            </w:pPr>
            <w:r w:rsidRPr="00B13A83">
              <w:rPr>
                <w:rStyle w:val="FontStyle100"/>
                <w:rFonts w:ascii="Calibri" w:hAnsi="Calibri"/>
                <w:sz w:val="22"/>
                <w:szCs w:val="22"/>
              </w:rPr>
              <w:t xml:space="preserve">SPOSÓB POSTĘPOWANIA W PRZYPADKU WYSTĄPIENIA ZAGROŻENIA </w:t>
            </w:r>
          </w:p>
        </w:tc>
      </w:tr>
      <w:tr w:rsidR="007854CF" w:rsidRPr="00B13A83"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7854CF" w:rsidRPr="00B13A83" w:rsidRDefault="007854CF" w:rsidP="000E5044">
            <w:pPr>
              <w:pStyle w:val="Style66"/>
              <w:widowControl/>
              <w:spacing w:line="240" w:lineRule="auto"/>
              <w:rPr>
                <w:rFonts w:ascii="Calibri" w:hAnsi="Calibri"/>
                <w:sz w:val="22"/>
                <w:szCs w:val="22"/>
              </w:rPr>
            </w:pPr>
            <w:r w:rsidRPr="00B13A83">
              <w:rPr>
                <w:rStyle w:val="FontStyle101"/>
                <w:rFonts w:ascii="Calibri" w:hAnsi="Calibri" w:cs="Calibri"/>
                <w:sz w:val="22"/>
                <w:szCs w:val="22"/>
              </w:rPr>
              <w:t>Przyjęcie zgłoszenia i ustalenie okoliczności zdarzenia</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54CF" w:rsidRPr="00B13A83" w:rsidRDefault="007854CF" w:rsidP="000E5044">
            <w:pPr>
              <w:pStyle w:val="Style38"/>
              <w:widowControl/>
              <w:spacing w:line="240" w:lineRule="auto"/>
              <w:jc w:val="both"/>
              <w:rPr>
                <w:rFonts w:ascii="Calibri" w:hAnsi="Calibri"/>
                <w:sz w:val="22"/>
                <w:szCs w:val="22"/>
              </w:rPr>
            </w:pPr>
            <w:r w:rsidRPr="00B13A83">
              <w:rPr>
                <w:rStyle w:val="FontStyle102"/>
                <w:rFonts w:ascii="Calibri" w:hAnsi="Calibri" w:cs="Calibri"/>
                <w:sz w:val="22"/>
                <w:szCs w:val="22"/>
              </w:rPr>
              <w:t xml:space="preserve">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nauczyciela. </w:t>
            </w:r>
          </w:p>
        </w:tc>
      </w:tr>
      <w:tr w:rsidR="007854CF" w:rsidRPr="00B13A83"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7854CF" w:rsidRPr="007854CF" w:rsidRDefault="007854CF" w:rsidP="000E5044">
            <w:pPr>
              <w:pStyle w:val="Style66"/>
              <w:widowControl/>
              <w:spacing w:line="240" w:lineRule="auto"/>
              <w:rPr>
                <w:rFonts w:ascii="Calibri" w:hAnsi="Calibri" w:cs="Calibri"/>
                <w:sz w:val="22"/>
                <w:szCs w:val="22"/>
              </w:rPr>
            </w:pPr>
            <w:r w:rsidRPr="007854CF">
              <w:rPr>
                <w:rStyle w:val="FontStyle101"/>
                <w:rFonts w:ascii="Calibri" w:hAnsi="Calibri" w:cs="Calibri"/>
                <w:sz w:val="22"/>
                <w:szCs w:val="22"/>
              </w:rPr>
              <w:t>Opis okoliczności, analiza, zabezpieczenie dowodów</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54CF" w:rsidRPr="00B13A83" w:rsidRDefault="007854CF" w:rsidP="000E5044">
            <w:pPr>
              <w:pStyle w:val="Style38"/>
              <w:widowControl/>
              <w:spacing w:line="240" w:lineRule="auto"/>
              <w:jc w:val="both"/>
              <w:rPr>
                <w:rFonts w:ascii="Calibri" w:hAnsi="Calibri"/>
                <w:sz w:val="22"/>
                <w:szCs w:val="22"/>
              </w:rPr>
            </w:pPr>
            <w:r w:rsidRPr="00B13A83">
              <w:rPr>
                <w:rStyle w:val="FontStyle102"/>
                <w:rFonts w:ascii="Calibri" w:hAnsi="Calibri" w:cs="Calibri"/>
                <w:sz w:val="22"/>
                <w:szCs w:val="22"/>
              </w:rPr>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tc>
      </w:tr>
      <w:tr w:rsidR="007854CF" w:rsidRPr="00B13A83"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7854CF" w:rsidRPr="007854CF" w:rsidRDefault="007854CF" w:rsidP="007854CF">
            <w:pPr>
              <w:pStyle w:val="Style66"/>
              <w:widowControl/>
              <w:spacing w:line="240" w:lineRule="auto"/>
              <w:rPr>
                <w:rFonts w:ascii="Calibri" w:hAnsi="Calibri" w:cs="Calibri"/>
                <w:b/>
                <w:bCs/>
                <w:sz w:val="22"/>
                <w:szCs w:val="22"/>
              </w:rPr>
            </w:pPr>
            <w:r w:rsidRPr="007854CF">
              <w:rPr>
                <w:rFonts w:ascii="Calibri" w:hAnsi="Calibri" w:cs="Calibri"/>
                <w:b/>
                <w:bCs/>
                <w:sz w:val="22"/>
                <w:szCs w:val="22"/>
              </w:rPr>
              <w:t>Aktywn</w:t>
            </w:r>
            <w:r w:rsidR="00CD16CF">
              <w:rPr>
                <w:rFonts w:ascii="Calibri" w:hAnsi="Calibri" w:cs="Calibri"/>
                <w:b/>
                <w:bCs/>
                <w:sz w:val="22"/>
                <w:szCs w:val="22"/>
              </w:rPr>
              <w:t>ości wobec sprawców  ze szkoły/</w:t>
            </w:r>
            <w:r w:rsidRPr="007854CF">
              <w:rPr>
                <w:rFonts w:ascii="Calibri" w:hAnsi="Calibri" w:cs="Calibri"/>
                <w:b/>
                <w:bCs/>
                <w:sz w:val="22"/>
                <w:szCs w:val="22"/>
              </w:rPr>
              <w:t xml:space="preserve">spoza szkoły </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54CF" w:rsidRPr="00B13A83" w:rsidRDefault="007854CF" w:rsidP="000E5044">
            <w:pPr>
              <w:pStyle w:val="Style38"/>
              <w:widowControl/>
              <w:spacing w:line="240" w:lineRule="auto"/>
              <w:jc w:val="both"/>
              <w:rPr>
                <w:rFonts w:ascii="Calibri" w:hAnsi="Calibri"/>
                <w:sz w:val="22"/>
                <w:szCs w:val="22"/>
              </w:rPr>
            </w:pPr>
            <w:r w:rsidRPr="00B13A83">
              <w:rPr>
                <w:rFonts w:ascii="Calibri" w:hAnsi="Calibri"/>
                <w:sz w:val="22"/>
                <w:szCs w:val="22"/>
              </w:rPr>
              <w:t xml:space="preserve">Wystarczającą reakcją jest opublikowanie sprostowania nieprawdziwych informacji i - w miarę możliwości – rozpowszechnienie ich w Internecie, w portalach o zbliżonej tematyce. </w:t>
            </w:r>
          </w:p>
          <w:p w:rsidR="007854CF" w:rsidRPr="00B13A83" w:rsidRDefault="007854CF" w:rsidP="000E5044">
            <w:pPr>
              <w:pStyle w:val="Style38"/>
              <w:widowControl/>
              <w:spacing w:line="240" w:lineRule="auto"/>
              <w:jc w:val="both"/>
              <w:rPr>
                <w:rFonts w:ascii="Calibri" w:hAnsi="Calibri"/>
                <w:sz w:val="22"/>
                <w:szCs w:val="22"/>
              </w:rPr>
            </w:pPr>
          </w:p>
          <w:p w:rsidR="007854CF" w:rsidRPr="00B13A83" w:rsidRDefault="007854CF" w:rsidP="000E5044">
            <w:pPr>
              <w:pStyle w:val="Style38"/>
              <w:widowControl/>
              <w:spacing w:line="240" w:lineRule="auto"/>
              <w:jc w:val="both"/>
              <w:rPr>
                <w:rFonts w:ascii="Calibri" w:hAnsi="Calibri"/>
                <w:sz w:val="22"/>
                <w:szCs w:val="22"/>
              </w:rPr>
            </w:pPr>
          </w:p>
        </w:tc>
      </w:tr>
      <w:tr w:rsidR="007854CF" w:rsidRPr="00B13A83" w:rsidTr="000E5044">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7854CF" w:rsidRPr="007854CF" w:rsidRDefault="007854CF" w:rsidP="007854CF">
            <w:pPr>
              <w:pStyle w:val="Style66"/>
              <w:spacing w:line="240" w:lineRule="auto"/>
              <w:rPr>
                <w:rFonts w:ascii="Calibri" w:hAnsi="Calibri" w:cs="Calibri"/>
                <w:b/>
                <w:bCs/>
                <w:sz w:val="22"/>
                <w:szCs w:val="22"/>
              </w:rPr>
            </w:pPr>
            <w:r w:rsidRPr="007854CF">
              <w:rPr>
                <w:rFonts w:ascii="Calibri" w:hAnsi="Calibri" w:cs="Calibri"/>
                <w:b/>
                <w:bCs/>
                <w:sz w:val="22"/>
                <w:szCs w:val="22"/>
              </w:rPr>
              <w:t>Aktywności wobec ofiar zdarzenia  i świadków</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54CF" w:rsidRPr="001D0895" w:rsidRDefault="007854CF" w:rsidP="00CD16CF">
            <w:pPr>
              <w:pStyle w:val="Style66"/>
              <w:spacing w:line="240" w:lineRule="auto"/>
              <w:jc w:val="both"/>
              <w:rPr>
                <w:rFonts w:ascii="Calibri" w:hAnsi="Calibri"/>
                <w:sz w:val="22"/>
                <w:szCs w:val="22"/>
              </w:rPr>
            </w:pPr>
            <w:r w:rsidRPr="001D0895">
              <w:rPr>
                <w:rFonts w:ascii="Calibri" w:hAnsi="Calibri"/>
                <w:sz w:val="22"/>
                <w:szCs w:val="22"/>
              </w:rPr>
              <w:t xml:space="preserve">Szkoła powinna prowadzić działania profilaktyczne - edukację medialną (informacyjną), </w:t>
            </w:r>
            <w:r w:rsidR="00CD16CF" w:rsidRPr="001D0895">
              <w:rPr>
                <w:rFonts w:ascii="Calibri" w:hAnsi="Calibri"/>
                <w:sz w:val="22"/>
                <w:szCs w:val="22"/>
              </w:rPr>
              <w:br/>
            </w:r>
            <w:r w:rsidRPr="001D0895">
              <w:rPr>
                <w:rFonts w:ascii="Calibri" w:hAnsi="Calibri"/>
                <w:sz w:val="22"/>
                <w:szCs w:val="22"/>
              </w:rPr>
              <w:t xml:space="preserve">w trakcie lekcji </w:t>
            </w:r>
            <w:r w:rsidR="00CD16CF" w:rsidRPr="001D0895">
              <w:rPr>
                <w:rFonts w:ascii="Calibri" w:hAnsi="Calibri"/>
                <w:sz w:val="22"/>
                <w:szCs w:val="22"/>
              </w:rPr>
              <w:t xml:space="preserve">informatyki oraz </w:t>
            </w:r>
            <w:r w:rsidRPr="001D0895">
              <w:rPr>
                <w:rFonts w:ascii="Calibri" w:hAnsi="Calibri"/>
                <w:sz w:val="22"/>
                <w:szCs w:val="22"/>
              </w:rPr>
              <w:t>przedmiotów nieinformatycznych (np. histori</w:t>
            </w:r>
            <w:r w:rsidR="00CD16CF" w:rsidRPr="001D0895">
              <w:rPr>
                <w:rFonts w:ascii="Calibri" w:hAnsi="Calibri"/>
                <w:sz w:val="22"/>
                <w:szCs w:val="22"/>
              </w:rPr>
              <w:t xml:space="preserve">i, języka polskiego, wychowania </w:t>
            </w:r>
            <w:r w:rsidRPr="001D0895">
              <w:rPr>
                <w:rFonts w:ascii="Calibri" w:hAnsi="Calibri"/>
                <w:sz w:val="22"/>
                <w:szCs w:val="22"/>
              </w:rPr>
              <w:t xml:space="preserve">w rodzinie) przez wszystkie lata nauki ucznia </w:t>
            </w:r>
            <w:r w:rsidR="00CD16CF" w:rsidRPr="001D0895">
              <w:rPr>
                <w:rFonts w:ascii="Calibri" w:hAnsi="Calibri"/>
                <w:sz w:val="22"/>
                <w:szCs w:val="22"/>
              </w:rPr>
              <w:t xml:space="preserve"> </w:t>
            </w:r>
            <w:r w:rsidRPr="001D0895">
              <w:rPr>
                <w:rFonts w:ascii="Calibri" w:hAnsi="Calibri"/>
                <w:sz w:val="22"/>
                <w:szCs w:val="22"/>
              </w:rPr>
              <w:t xml:space="preserve">w szkole. Zajęcia </w:t>
            </w:r>
            <w:r w:rsidR="001D0895">
              <w:rPr>
                <w:rFonts w:ascii="Calibri" w:hAnsi="Calibri"/>
                <w:sz w:val="22"/>
                <w:szCs w:val="22"/>
              </w:rPr>
              <w:br/>
            </w:r>
            <w:r w:rsidRPr="001D0895">
              <w:rPr>
                <w:rFonts w:ascii="Calibri" w:hAnsi="Calibri"/>
                <w:sz w:val="22"/>
                <w:szCs w:val="22"/>
              </w:rPr>
              <w:t xml:space="preserve">w szkole mogą mieć charakter kilkuminutowych elementów edukacji medialnej wplecionej </w:t>
            </w:r>
            <w:r w:rsidR="001D0895">
              <w:rPr>
                <w:rFonts w:ascii="Calibri" w:hAnsi="Calibri"/>
                <w:sz w:val="22"/>
                <w:szCs w:val="22"/>
              </w:rPr>
              <w:br/>
            </w:r>
            <w:r w:rsidRPr="001D0895">
              <w:rPr>
                <w:rFonts w:ascii="Calibri" w:hAnsi="Calibri"/>
                <w:sz w:val="22"/>
                <w:szCs w:val="22"/>
              </w:rPr>
              <w:t>w lekcje o innej tematyce i/lub lekcji ukierunkowanych na zdobywanie przez dzieci i młodzież kompetencji medialnych.</w:t>
            </w:r>
          </w:p>
        </w:tc>
      </w:tr>
    </w:tbl>
    <w:p w:rsidR="00020447" w:rsidRDefault="00020447" w:rsidP="00296C38">
      <w:pPr>
        <w:pStyle w:val="Style1"/>
        <w:widowControl/>
        <w:jc w:val="both"/>
        <w:rPr>
          <w:rFonts w:ascii="Calibri" w:hAnsi="Calibri"/>
          <w:sz w:val="22"/>
          <w:szCs w:val="22"/>
        </w:rPr>
      </w:pPr>
    </w:p>
    <w:p w:rsidR="00A60747" w:rsidRDefault="00A60747" w:rsidP="00296C38">
      <w:pPr>
        <w:pStyle w:val="Style1"/>
        <w:widowControl/>
        <w:jc w:val="both"/>
        <w:rPr>
          <w:rFonts w:ascii="Calibri" w:hAnsi="Calibri"/>
          <w:sz w:val="22"/>
          <w:szCs w:val="22"/>
        </w:rPr>
      </w:pPr>
    </w:p>
    <w:p w:rsidR="008E77CE" w:rsidRDefault="008E77CE" w:rsidP="00296C38">
      <w:pPr>
        <w:pStyle w:val="Style1"/>
        <w:widowControl/>
        <w:jc w:val="both"/>
        <w:rPr>
          <w:rFonts w:ascii="Calibri" w:hAnsi="Calibri"/>
          <w:sz w:val="22"/>
          <w:szCs w:val="22"/>
        </w:rPr>
      </w:pPr>
    </w:p>
    <w:p w:rsidR="00F205ED" w:rsidRPr="00CF0C4E" w:rsidRDefault="00F205ED" w:rsidP="00F205ED">
      <w:pPr>
        <w:pStyle w:val="Style1"/>
        <w:widowControl/>
        <w:jc w:val="center"/>
        <w:rPr>
          <w:rFonts w:ascii="Verdana" w:hAnsi="Verdana"/>
          <w:sz w:val="22"/>
          <w:szCs w:val="22"/>
        </w:rPr>
      </w:pPr>
      <w:r w:rsidRPr="00CF0C4E">
        <w:rPr>
          <w:rFonts w:ascii="Verdana" w:hAnsi="Verdana"/>
          <w:b/>
          <w:sz w:val="22"/>
          <w:szCs w:val="22"/>
        </w:rPr>
        <w:lastRenderedPageBreak/>
        <w:t xml:space="preserve">C. </w:t>
      </w:r>
      <w:r w:rsidRPr="00CF0C4E">
        <w:rPr>
          <w:rFonts w:ascii="Verdana" w:hAnsi="Verdana"/>
          <w:sz w:val="22"/>
          <w:szCs w:val="22"/>
        </w:rPr>
        <w:t>INNE  PROCEDURY</w:t>
      </w:r>
    </w:p>
    <w:p w:rsidR="00CF0C4E" w:rsidRPr="00CF0C4E" w:rsidRDefault="00CF0C4E" w:rsidP="00F205ED">
      <w:pPr>
        <w:pStyle w:val="Style1"/>
        <w:widowControl/>
        <w:rPr>
          <w:rFonts w:ascii="Calibri" w:hAnsi="Calibri" w:cs="Calibri"/>
          <w:sz w:val="22"/>
          <w:szCs w:val="22"/>
        </w:rPr>
      </w:pPr>
    </w:p>
    <w:p w:rsidR="00CF0C4E" w:rsidRPr="00CF0C4E" w:rsidRDefault="00F205ED" w:rsidP="00CF0C4E">
      <w:pPr>
        <w:jc w:val="center"/>
        <w:rPr>
          <w:rFonts w:ascii="Calibri" w:hAnsi="Calibri" w:cs="Calibri"/>
          <w:b/>
          <w:i/>
        </w:rPr>
      </w:pPr>
      <w:r w:rsidRPr="00CF0C4E">
        <w:rPr>
          <w:rFonts w:ascii="Calibri" w:hAnsi="Calibri" w:cs="Calibri"/>
          <w:sz w:val="22"/>
          <w:szCs w:val="22"/>
        </w:rPr>
        <w:t>C.1</w:t>
      </w:r>
      <w:r w:rsidR="00CF0C4E" w:rsidRPr="00CF0C4E">
        <w:rPr>
          <w:rFonts w:ascii="Calibri" w:hAnsi="Calibri" w:cs="Calibri"/>
          <w:b/>
          <w:i/>
        </w:rPr>
        <w:t xml:space="preserve"> </w:t>
      </w:r>
    </w:p>
    <w:p w:rsidR="00CF0C4E" w:rsidRDefault="00CF0C4E" w:rsidP="00CF0C4E">
      <w:pPr>
        <w:jc w:val="center"/>
        <w:rPr>
          <w:rFonts w:ascii="Calibri" w:hAnsi="Calibri" w:cs="Calibri"/>
          <w:b/>
          <w:i/>
        </w:rPr>
      </w:pPr>
      <w:r w:rsidRPr="00504040">
        <w:rPr>
          <w:rFonts w:ascii="Calibri" w:hAnsi="Calibri" w:cs="Calibri"/>
          <w:b/>
          <w:i/>
        </w:rPr>
        <w:t>Procedura postępowania w przypadku niesystematycznego realizowania obo</w:t>
      </w:r>
      <w:r>
        <w:rPr>
          <w:rFonts w:ascii="Calibri" w:hAnsi="Calibri" w:cs="Calibri"/>
          <w:b/>
          <w:i/>
        </w:rPr>
        <w:t>wiązku szkolnego i nierealizowania</w:t>
      </w:r>
      <w:r w:rsidRPr="00504040">
        <w:rPr>
          <w:rFonts w:ascii="Calibri" w:hAnsi="Calibri" w:cs="Calibri"/>
          <w:b/>
          <w:i/>
        </w:rPr>
        <w:t xml:space="preserve"> obowiązku szkolnego</w:t>
      </w:r>
      <w:r>
        <w:rPr>
          <w:rFonts w:ascii="Calibri" w:hAnsi="Calibri" w:cs="Calibri"/>
          <w:b/>
          <w:i/>
        </w:rPr>
        <w:t xml:space="preserve"> przez ucznia szkoły podstawowej</w:t>
      </w:r>
      <w:r w:rsidRPr="00504040">
        <w:rPr>
          <w:rFonts w:ascii="Calibri" w:hAnsi="Calibri" w:cs="Calibri"/>
          <w:b/>
          <w:i/>
        </w:rPr>
        <w:t>.</w:t>
      </w:r>
    </w:p>
    <w:p w:rsidR="00CF0C4E" w:rsidRPr="00504040" w:rsidRDefault="00CF0C4E" w:rsidP="00CF0C4E">
      <w:pPr>
        <w:jc w:val="center"/>
        <w:rPr>
          <w:rFonts w:ascii="Calibri" w:hAnsi="Calibri" w:cs="Calibri"/>
          <w:b/>
          <w:i/>
        </w:rPr>
      </w:pPr>
    </w:p>
    <w:p w:rsidR="00CF0C4E" w:rsidRPr="00504040" w:rsidRDefault="00CF0C4E" w:rsidP="00CF0C4E">
      <w:pPr>
        <w:pStyle w:val="Akapitzlist"/>
        <w:widowControl/>
        <w:numPr>
          <w:ilvl w:val="0"/>
          <w:numId w:val="27"/>
        </w:numPr>
        <w:suppressAutoHyphens w:val="0"/>
        <w:contextualSpacing/>
        <w:rPr>
          <w:rFonts w:ascii="Calibri" w:hAnsi="Calibri" w:cs="Calibri"/>
          <w:szCs w:val="24"/>
        </w:rPr>
      </w:pPr>
      <w:r w:rsidRPr="00504040">
        <w:rPr>
          <w:rFonts w:ascii="Calibri" w:hAnsi="Calibri" w:cs="Calibri"/>
          <w:szCs w:val="24"/>
        </w:rPr>
        <w:t xml:space="preserve">Wychowawca na bieżąco dokonuje analizy frekwencji uczniów na zajęciach. </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hAnsi="Calibri" w:cs="Calibri"/>
          <w:szCs w:val="24"/>
        </w:rPr>
        <w:t xml:space="preserve">Wychowawca w porozumieniu z Dyrektorem wyznacza nauczyciela, który przejmuje jego obowiązki w zakresie kontroli realizacji obowiązku szkolnego przez uczniów </w:t>
      </w:r>
      <w:r w:rsidRPr="00504040">
        <w:rPr>
          <w:rFonts w:ascii="Calibri" w:hAnsi="Calibri" w:cs="Calibri"/>
          <w:szCs w:val="24"/>
        </w:rPr>
        <w:br/>
        <w:t xml:space="preserve">w przypadku jego nieobecności w pracy. </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eastAsia="Times New Roman" w:hAnsi="Calibri" w:cs="Calibri"/>
          <w:szCs w:val="24"/>
        </w:rPr>
        <w:t xml:space="preserve">Każdą nieobecność dziecka, rodzic powinien  zgłosić do wychowawcy najpóźniej do 3 dni roboczych. Można dokonać takiego zgłoszenia osobiście lub w formie wiadomości za pośrednictwem dziennika Librus, wiadomości na adres e- mail szkoły,  rozmowy telefonicznej z wychowawcą klasy, a także w formie papierowej. </w:t>
      </w:r>
      <w:r w:rsidRPr="00504040">
        <w:rPr>
          <w:rFonts w:ascii="Calibri" w:hAnsi="Calibri" w:cs="Calibri"/>
          <w:szCs w:val="24"/>
        </w:rPr>
        <w:t>W przypadku braku informacji w tym terminie, wychowawca kontaktuje się z rodzicami, prawnymi opiekunami.</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hAnsi="Calibri" w:cs="Calibri"/>
          <w:szCs w:val="24"/>
        </w:rPr>
        <w:t xml:space="preserve">Rodzice przedstawiają usprawiedliwianie nieobecności swojego dziecka w formie elektronicznej (za pośrednictwem dziennika Librus, lub na adres e- mail szkoły) lub papierowej. </w:t>
      </w:r>
      <w:r w:rsidRPr="00504040">
        <w:rPr>
          <w:rFonts w:ascii="Calibri" w:eastAsia="Times New Roman" w:hAnsi="Calibri" w:cs="Calibri"/>
          <w:szCs w:val="24"/>
        </w:rPr>
        <w:t>Usprawiedliwienie należy złożyć do 7 dni od przyjścia dziecka do szkoły po trwającej nieobecności.</w:t>
      </w:r>
      <w:r w:rsidRPr="00504040">
        <w:rPr>
          <w:rFonts w:ascii="Calibri" w:hAnsi="Calibri" w:cs="Calibri"/>
          <w:szCs w:val="24"/>
        </w:rPr>
        <w:t xml:space="preserve"> </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hAnsi="Calibri" w:cs="Calibri"/>
          <w:szCs w:val="24"/>
        </w:rPr>
        <w:t xml:space="preserve">Gdy rodzic planuje zwolnienie swojego dziecka w danym dniu z jednej lub z kilku lekcji, to zwolnienie należy przedstawić  w formie papierowej. </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hAnsi="Calibri" w:cs="Calibri"/>
          <w:szCs w:val="24"/>
        </w:rPr>
        <w:t xml:space="preserve">Wychowawca na każdym zebraniu z rodzicami weryfikuje usprawiedliwienia nieobecności i zwolnienia z zajęć. </w:t>
      </w:r>
    </w:p>
    <w:p w:rsidR="00CF0C4E" w:rsidRPr="00504040" w:rsidRDefault="00CF0C4E" w:rsidP="00CF0C4E">
      <w:pPr>
        <w:pStyle w:val="Akapitzlist"/>
        <w:widowControl/>
        <w:numPr>
          <w:ilvl w:val="0"/>
          <w:numId w:val="27"/>
        </w:numPr>
        <w:suppressAutoHyphens w:val="0"/>
        <w:contextualSpacing/>
        <w:jc w:val="both"/>
        <w:rPr>
          <w:rFonts w:ascii="Calibri" w:hAnsi="Calibri" w:cs="Calibri"/>
          <w:i/>
          <w:szCs w:val="24"/>
        </w:rPr>
      </w:pPr>
      <w:r w:rsidRPr="00504040">
        <w:rPr>
          <w:rFonts w:ascii="Calibri" w:hAnsi="Calibri" w:cs="Calibri"/>
          <w:i/>
          <w:szCs w:val="24"/>
          <w:u w:val="single"/>
        </w:rPr>
        <w:t xml:space="preserve">W przypadku wagarów lub domniemania wagarów należy podjąć następujące kroki: </w:t>
      </w:r>
      <w:r w:rsidRPr="00504040">
        <w:rPr>
          <w:rFonts w:ascii="Calibri" w:hAnsi="Calibri" w:cs="Calibri"/>
          <w:i/>
          <w:szCs w:val="24"/>
          <w:u w:val="single"/>
        </w:rPr>
        <w:br/>
      </w:r>
      <w:r w:rsidRPr="00504040">
        <w:rPr>
          <w:rFonts w:ascii="Calibri" w:hAnsi="Calibri" w:cs="Calibri"/>
          <w:i/>
          <w:szCs w:val="24"/>
        </w:rPr>
        <w:t xml:space="preserve">a) opuszczone pojedyncze lekcje  – wychowawca  kontaktuje się z rodzicami ucznia telefonicznie lub za pośrednictwem dziennika Librus, informuje rodzica o absencji </w:t>
      </w:r>
      <w:r w:rsidRPr="00504040">
        <w:rPr>
          <w:rFonts w:ascii="Calibri" w:hAnsi="Calibri" w:cs="Calibri"/>
          <w:i/>
          <w:szCs w:val="24"/>
        </w:rPr>
        <w:br/>
        <w:t>i prosi o wyjaśnienie jej  przyczyny.</w:t>
      </w:r>
    </w:p>
    <w:p w:rsidR="00CF0C4E" w:rsidRPr="00504040" w:rsidRDefault="00CF0C4E" w:rsidP="00CF0C4E">
      <w:pPr>
        <w:pStyle w:val="Akapitzlist"/>
        <w:jc w:val="both"/>
        <w:rPr>
          <w:rFonts w:ascii="Calibri" w:hAnsi="Calibri" w:cs="Calibri"/>
          <w:i/>
          <w:szCs w:val="24"/>
          <w:u w:val="single"/>
        </w:rPr>
      </w:pPr>
      <w:r w:rsidRPr="00504040">
        <w:rPr>
          <w:rFonts w:ascii="Calibri" w:hAnsi="Calibri" w:cs="Calibri"/>
          <w:i/>
          <w:szCs w:val="24"/>
        </w:rPr>
        <w:t>b) w przypadku kolejnych nieusprawiedliwionych godzin rodzic zostaje wezwany do szkoły na rozmowę wyjaśniającą; wychowawca sporządza notatkę z przeprowadzonych czynności.</w:t>
      </w:r>
    </w:p>
    <w:p w:rsidR="00CF0C4E" w:rsidRPr="00504040" w:rsidRDefault="00CF0C4E" w:rsidP="00CF0C4E">
      <w:pPr>
        <w:pStyle w:val="Akapitzlist"/>
        <w:jc w:val="both"/>
        <w:rPr>
          <w:rFonts w:ascii="Calibri" w:hAnsi="Calibri" w:cs="Calibri"/>
          <w:szCs w:val="24"/>
        </w:rPr>
      </w:pPr>
      <w:r w:rsidRPr="00504040">
        <w:rPr>
          <w:rFonts w:ascii="Calibri" w:hAnsi="Calibri" w:cs="Calibri"/>
          <w:szCs w:val="24"/>
        </w:rPr>
        <w:t xml:space="preserve">c) przekroczenie nieobecności nieusprawiedliwionych - powyżej 50% godzin lekcyjnych w danym miesiącu (jest to nierealizowanie obowiązku szkolnego) - wysłanie pisemnego upomnienia-zawiadomienia do rodziców/prawnych opiekunów </w:t>
      </w:r>
      <w:r w:rsidRPr="00504040">
        <w:rPr>
          <w:rFonts w:ascii="Calibri" w:hAnsi="Calibri" w:cs="Calibri"/>
          <w:szCs w:val="24"/>
        </w:rPr>
        <w:br/>
        <w:t xml:space="preserve">o absencji ucznia. Nieodebranie upomnienia (list polecony) i brak kontaktu </w:t>
      </w:r>
      <w:r w:rsidRPr="00504040">
        <w:rPr>
          <w:rFonts w:ascii="Calibri" w:hAnsi="Calibri" w:cs="Calibri"/>
          <w:szCs w:val="24"/>
        </w:rPr>
        <w:br/>
        <w:t xml:space="preserve">z rodzicami ucznia skutkuje przekazaniem sprawy  właściwemu dzielnicowemu  </w:t>
      </w:r>
      <w:r w:rsidRPr="00504040">
        <w:rPr>
          <w:rFonts w:ascii="Calibri" w:hAnsi="Calibri" w:cs="Calibri"/>
          <w:szCs w:val="24"/>
        </w:rPr>
        <w:br/>
        <w:t xml:space="preserve">w celu ustalenia miejsca pobytu i sposobu kontaktu z rodzicami. </w:t>
      </w:r>
    </w:p>
    <w:p w:rsidR="00CF0C4E" w:rsidRPr="00504040" w:rsidRDefault="00CF0C4E" w:rsidP="00CF0C4E">
      <w:pPr>
        <w:pStyle w:val="Akapitzlist"/>
        <w:jc w:val="both"/>
        <w:rPr>
          <w:rFonts w:ascii="Calibri" w:hAnsi="Calibri" w:cs="Calibri"/>
          <w:szCs w:val="24"/>
        </w:rPr>
      </w:pPr>
      <w:r w:rsidRPr="00504040">
        <w:rPr>
          <w:rFonts w:ascii="Calibri" w:hAnsi="Calibri" w:cs="Calibri"/>
          <w:szCs w:val="24"/>
        </w:rPr>
        <w:t xml:space="preserve">d) W przypadku niereagowania prawnych opiekunów/rodziców na przedłużające się wagary, wychowawca informuje o tym fakcie pedagoga, który we współpracy </w:t>
      </w:r>
      <w:r w:rsidRPr="00504040">
        <w:rPr>
          <w:rFonts w:ascii="Calibri" w:hAnsi="Calibri" w:cs="Calibri"/>
          <w:szCs w:val="24"/>
        </w:rPr>
        <w:br/>
        <w:t xml:space="preserve">z wychowawcą podejmuje działania przypisane swoimi kompetencjami. </w:t>
      </w:r>
    </w:p>
    <w:p w:rsidR="00CF0C4E" w:rsidRPr="00504040" w:rsidRDefault="00CF0C4E" w:rsidP="00CF0C4E">
      <w:pPr>
        <w:pStyle w:val="Akapitzlist"/>
        <w:jc w:val="both"/>
        <w:rPr>
          <w:rFonts w:ascii="Calibri" w:hAnsi="Calibri" w:cs="Calibri"/>
          <w:szCs w:val="24"/>
        </w:rPr>
      </w:pPr>
      <w:r w:rsidRPr="00504040">
        <w:rPr>
          <w:rFonts w:ascii="Calibri" w:hAnsi="Calibri" w:cs="Calibri"/>
          <w:szCs w:val="24"/>
        </w:rPr>
        <w:t xml:space="preserve">e)  jeżeli został przez sąd przydzielony kurator sądowy, powiadamiamy o powyższej absencji ucznia również kuratora; z rozmowy z kuratorem sporządzamy notatkę. </w:t>
      </w:r>
    </w:p>
    <w:p w:rsidR="00CF0C4E" w:rsidRPr="00504040" w:rsidRDefault="00CF0C4E" w:rsidP="00CF0C4E">
      <w:pPr>
        <w:pStyle w:val="Akapitzlist"/>
        <w:jc w:val="both"/>
        <w:rPr>
          <w:rFonts w:ascii="Calibri" w:hAnsi="Calibri" w:cs="Calibri"/>
          <w:szCs w:val="24"/>
        </w:rPr>
      </w:pPr>
      <w:r w:rsidRPr="00504040">
        <w:rPr>
          <w:rFonts w:ascii="Calibri" w:hAnsi="Calibri" w:cs="Calibri"/>
          <w:szCs w:val="24"/>
        </w:rPr>
        <w:t xml:space="preserve">f) jeżeli działania nie odnoszą nadal skutku Dyrektor szkoły w porozumieniu </w:t>
      </w:r>
      <w:r w:rsidRPr="00504040">
        <w:rPr>
          <w:rFonts w:ascii="Calibri" w:hAnsi="Calibri" w:cs="Calibri"/>
          <w:szCs w:val="24"/>
        </w:rPr>
        <w:br/>
        <w:t xml:space="preserve">z  wychowawcą i pedagogiem kierują sprawę do Sądu Rodzinnego, (Wydziału Rodzinnego i Nieletnich) o uchylaniu się ucznia od obowiązku szkolnego i o wgląd </w:t>
      </w:r>
      <w:r w:rsidRPr="00504040">
        <w:rPr>
          <w:rFonts w:ascii="Calibri" w:hAnsi="Calibri" w:cs="Calibri"/>
          <w:szCs w:val="24"/>
        </w:rPr>
        <w:br/>
        <w:t xml:space="preserve">w sytuację rodzinną ucznia, informują o podjętych przez szkołę krokach. Dalszy tok  postępowania leży w kompetencji tej instytucji. </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hAnsi="Calibri" w:cs="Calibri"/>
          <w:szCs w:val="24"/>
        </w:rPr>
        <w:t xml:space="preserve">Pedagog i wychowawcy współpracują z kuratorami, asystentami rodzin oraz pracownikami socjalnymi. W przypadku utrudnionego kontaktu z rodzicami szkoła </w:t>
      </w:r>
      <w:r w:rsidRPr="00504040">
        <w:rPr>
          <w:rFonts w:ascii="Calibri" w:hAnsi="Calibri" w:cs="Calibri"/>
          <w:szCs w:val="24"/>
        </w:rPr>
        <w:lastRenderedPageBreak/>
        <w:t xml:space="preserve">może zwrócić się z prośbą do Miejskiego Ośrodka Pomocy Społecznej w Sosnowcu </w:t>
      </w:r>
      <w:r w:rsidRPr="00504040">
        <w:rPr>
          <w:rFonts w:ascii="Calibri" w:hAnsi="Calibri" w:cs="Calibri"/>
          <w:szCs w:val="24"/>
        </w:rPr>
        <w:br/>
        <w:t xml:space="preserve">o wyjaśnienie przyczyn nieobecności dziecka na obowiązkowych zajęciach szkolnych. </w:t>
      </w:r>
    </w:p>
    <w:p w:rsidR="00CF0C4E" w:rsidRPr="00504040" w:rsidRDefault="00CF0C4E" w:rsidP="00CF0C4E">
      <w:pPr>
        <w:pStyle w:val="Akapitzlist"/>
        <w:widowControl/>
        <w:numPr>
          <w:ilvl w:val="0"/>
          <w:numId w:val="27"/>
        </w:numPr>
        <w:suppressAutoHyphens w:val="0"/>
        <w:contextualSpacing/>
        <w:jc w:val="both"/>
        <w:rPr>
          <w:rFonts w:ascii="Calibri" w:hAnsi="Calibri" w:cs="Calibri"/>
          <w:szCs w:val="24"/>
        </w:rPr>
      </w:pPr>
      <w:r w:rsidRPr="00504040">
        <w:rPr>
          <w:rFonts w:ascii="Calibri" w:hAnsi="Calibri" w:cs="Calibri"/>
          <w:szCs w:val="24"/>
        </w:rPr>
        <w:t xml:space="preserve">Uczeń, który nie uczęszcza do szkoły, a skończył 18 rok życia, zostaje na podstawie uchwały rady pedagogicznej skreślony z listy uczniów zgodnie ze statutem szkoły. </w:t>
      </w:r>
    </w:p>
    <w:p w:rsidR="00F205ED" w:rsidRDefault="00F205ED" w:rsidP="00F205ED">
      <w:pPr>
        <w:pStyle w:val="Style1"/>
        <w:widowControl/>
        <w:jc w:val="center"/>
        <w:rPr>
          <w:rFonts w:ascii="Calibri" w:hAnsi="Calibri" w:cs="Calibri"/>
          <w:sz w:val="22"/>
          <w:szCs w:val="22"/>
        </w:rPr>
      </w:pPr>
    </w:p>
    <w:p w:rsidR="00CF0C4E" w:rsidRPr="00F205ED" w:rsidRDefault="00CF0C4E" w:rsidP="00F205ED">
      <w:pPr>
        <w:pStyle w:val="Style1"/>
        <w:widowControl/>
        <w:jc w:val="center"/>
        <w:rPr>
          <w:rFonts w:ascii="Calibri" w:hAnsi="Calibri" w:cs="Calibri"/>
          <w:sz w:val="22"/>
          <w:szCs w:val="22"/>
        </w:rPr>
      </w:pPr>
    </w:p>
    <w:p w:rsidR="00F205ED" w:rsidRPr="00CF0C4E" w:rsidRDefault="00CF0C4E" w:rsidP="00CF0C4E">
      <w:pPr>
        <w:pStyle w:val="Style1"/>
        <w:widowControl/>
        <w:jc w:val="center"/>
        <w:rPr>
          <w:rFonts w:ascii="Calibri" w:hAnsi="Calibri" w:cs="Calibri"/>
          <w:sz w:val="22"/>
          <w:szCs w:val="22"/>
        </w:rPr>
      </w:pPr>
      <w:r w:rsidRPr="00CF0C4E">
        <w:rPr>
          <w:rFonts w:ascii="Calibri" w:hAnsi="Calibri" w:cs="Calibri"/>
          <w:sz w:val="22"/>
          <w:szCs w:val="22"/>
        </w:rPr>
        <w:t>C 2</w:t>
      </w:r>
    </w:p>
    <w:p w:rsidR="00F205ED" w:rsidRPr="00F205ED" w:rsidRDefault="00F205ED" w:rsidP="00F205ED">
      <w:pPr>
        <w:jc w:val="center"/>
        <w:rPr>
          <w:rFonts w:ascii="Calibri" w:eastAsia="Times New Roman" w:hAnsi="Calibri" w:cs="Calibri"/>
          <w:b/>
          <w:color w:val="000000"/>
          <w:sz w:val="22"/>
          <w:szCs w:val="22"/>
        </w:rPr>
      </w:pPr>
      <w:r w:rsidRPr="00F205ED">
        <w:rPr>
          <w:rFonts w:ascii="Calibri" w:eastAsia="Times New Roman" w:hAnsi="Calibri" w:cs="Calibri"/>
          <w:b/>
          <w:color w:val="000000"/>
          <w:sz w:val="22"/>
          <w:szCs w:val="22"/>
        </w:rPr>
        <w:t xml:space="preserve">PROCEDURA POSTĘPOWANIA SZKOŁY WOBEC UCZNIA Z CHOROBĄ PRZEWLEKŁĄ </w:t>
      </w:r>
    </w:p>
    <w:p w:rsidR="00F205ED" w:rsidRPr="00F205ED" w:rsidRDefault="00F205ED" w:rsidP="00F205ED">
      <w:pPr>
        <w:spacing w:before="100" w:beforeAutospacing="1"/>
        <w:jc w:val="both"/>
        <w:rPr>
          <w:rFonts w:ascii="Calibri" w:eastAsia="Times New Roman" w:hAnsi="Calibri" w:cs="Calibri"/>
          <w:sz w:val="22"/>
          <w:szCs w:val="22"/>
        </w:rPr>
      </w:pPr>
      <w:r w:rsidRPr="00F205ED">
        <w:rPr>
          <w:rFonts w:ascii="Calibri" w:eastAsia="Times New Roman" w:hAnsi="Calibri" w:cs="Calibri"/>
          <w:sz w:val="22"/>
          <w:szCs w:val="22"/>
        </w:rPr>
        <w:t xml:space="preserve">       W literaturze medycznej istnieje wiele definicji choroby przewlekłej, która determinuje potrzeby zdrowotne i możliwości dziecka. Definicja opublikowana w czasopiśmie „Journal of Pediatrics”:</w:t>
      </w:r>
    </w:p>
    <w:p w:rsidR="00F205ED" w:rsidRPr="00F205ED" w:rsidRDefault="00F205ED" w:rsidP="00F205ED">
      <w:pPr>
        <w:jc w:val="both"/>
        <w:rPr>
          <w:rFonts w:ascii="Calibri" w:eastAsia="Times New Roman" w:hAnsi="Calibri" w:cs="Calibri"/>
          <w:sz w:val="22"/>
          <w:szCs w:val="22"/>
        </w:rPr>
      </w:pPr>
      <w:r w:rsidRPr="00F205ED">
        <w:rPr>
          <w:rFonts w:ascii="Calibri" w:eastAsia="Times New Roman" w:hAnsi="Calibri" w:cs="Calibri"/>
          <w:sz w:val="22"/>
          <w:szCs w:val="22"/>
        </w:rPr>
        <w:t>„</w:t>
      </w:r>
      <w:r w:rsidRPr="00F205ED">
        <w:rPr>
          <w:rFonts w:ascii="Calibri" w:eastAsia="Times New Roman" w:hAnsi="Calibri" w:cs="Calibri"/>
          <w:sz w:val="22"/>
          <w:szCs w:val="22"/>
          <w:u w:val="single"/>
        </w:rPr>
        <w:t>Choroba przewlekła</w:t>
      </w:r>
      <w:r w:rsidRPr="00F205ED">
        <w:rPr>
          <w:rFonts w:ascii="Calibri" w:eastAsia="Times New Roman" w:hAnsi="Calibri" w:cs="Calibri"/>
          <w:sz w:val="22"/>
          <w:szCs w:val="22"/>
        </w:rPr>
        <w:t>:</w:t>
      </w:r>
    </w:p>
    <w:p w:rsidR="00F205ED" w:rsidRPr="00F205ED" w:rsidRDefault="00F205ED" w:rsidP="00F205ED">
      <w:pPr>
        <w:jc w:val="both"/>
        <w:rPr>
          <w:rFonts w:ascii="Calibri" w:eastAsia="Times New Roman" w:hAnsi="Calibri" w:cs="Calibri"/>
          <w:sz w:val="22"/>
          <w:szCs w:val="22"/>
        </w:rPr>
      </w:pPr>
      <w:r w:rsidRPr="00F205ED">
        <w:rPr>
          <w:rFonts w:ascii="Calibri" w:eastAsia="Times New Roman" w:hAnsi="Calibri" w:cs="Calibri"/>
          <w:sz w:val="22"/>
          <w:szCs w:val="22"/>
        </w:rPr>
        <w:t>1) ma podłoże biologiczne, psychologiczne lub poznawcze,</w:t>
      </w:r>
    </w:p>
    <w:p w:rsidR="00F205ED" w:rsidRPr="00F205ED" w:rsidRDefault="00F205ED" w:rsidP="00F205ED">
      <w:pPr>
        <w:jc w:val="both"/>
        <w:rPr>
          <w:rFonts w:ascii="Calibri" w:eastAsia="Times New Roman" w:hAnsi="Calibri" w:cs="Calibri"/>
          <w:sz w:val="22"/>
          <w:szCs w:val="22"/>
        </w:rPr>
      </w:pPr>
      <w:r w:rsidRPr="00F205ED">
        <w:rPr>
          <w:rFonts w:ascii="Calibri" w:eastAsia="Times New Roman" w:hAnsi="Calibri" w:cs="Calibri"/>
          <w:sz w:val="22"/>
          <w:szCs w:val="22"/>
        </w:rPr>
        <w:t>2) trwa przynajmniej jeden rok,</w:t>
      </w:r>
    </w:p>
    <w:p w:rsidR="00F205ED" w:rsidRPr="00F205ED" w:rsidRDefault="00F205ED" w:rsidP="00F205ED">
      <w:pPr>
        <w:jc w:val="both"/>
        <w:rPr>
          <w:rFonts w:ascii="Calibri" w:eastAsia="Times New Roman" w:hAnsi="Calibri" w:cs="Calibri"/>
          <w:sz w:val="22"/>
          <w:szCs w:val="22"/>
        </w:rPr>
      </w:pPr>
      <w:r w:rsidRPr="00F205ED">
        <w:rPr>
          <w:rFonts w:ascii="Calibri" w:eastAsia="Times New Roman" w:hAnsi="Calibri" w:cs="Calibri"/>
          <w:sz w:val="22"/>
          <w:szCs w:val="22"/>
        </w:rPr>
        <w:t>3) powoduje jedno lub więcej z poniższych następstw:</w:t>
      </w:r>
    </w:p>
    <w:p w:rsidR="00F205ED" w:rsidRPr="00F205ED" w:rsidRDefault="00F205ED" w:rsidP="00F205ED">
      <w:pPr>
        <w:jc w:val="both"/>
        <w:rPr>
          <w:rFonts w:ascii="Calibri" w:eastAsia="Times New Roman" w:hAnsi="Calibri" w:cs="Calibri"/>
          <w:sz w:val="22"/>
          <w:szCs w:val="22"/>
        </w:rPr>
      </w:pPr>
      <w:r w:rsidRPr="00F205ED">
        <w:rPr>
          <w:rFonts w:ascii="Calibri" w:eastAsia="Times New Roman" w:hAnsi="Calibri" w:cs="Calibri"/>
          <w:sz w:val="22"/>
          <w:szCs w:val="22"/>
        </w:rPr>
        <w:t xml:space="preserve">a) ograniczenia w funkcjonowaniu, codziennej aktywności i pełnieniu ról społecznych </w:t>
      </w:r>
      <w:r w:rsidRPr="00F205ED">
        <w:rPr>
          <w:rFonts w:ascii="Calibri" w:eastAsia="Times New Roman" w:hAnsi="Calibri" w:cs="Calibri"/>
          <w:sz w:val="22"/>
          <w:szCs w:val="22"/>
        </w:rPr>
        <w:br/>
        <w:t>w porównaniu ze zdrowymi rówieśnikami, w odniesieniu do sfery fizycznej, poznawczej, emocjonalnej oraz rozwoju społecznego,</w:t>
      </w:r>
    </w:p>
    <w:p w:rsidR="00F205ED" w:rsidRPr="00F205ED" w:rsidRDefault="00F205ED" w:rsidP="00F205ED">
      <w:pPr>
        <w:jc w:val="both"/>
        <w:rPr>
          <w:rFonts w:ascii="Calibri" w:eastAsia="Times New Roman" w:hAnsi="Calibri" w:cs="Calibri"/>
          <w:sz w:val="22"/>
          <w:szCs w:val="22"/>
        </w:rPr>
      </w:pPr>
      <w:r w:rsidRPr="00F205ED">
        <w:rPr>
          <w:rFonts w:ascii="Calibri" w:eastAsia="Times New Roman" w:hAnsi="Calibri" w:cs="Calibri"/>
          <w:sz w:val="22"/>
          <w:szCs w:val="22"/>
        </w:rPr>
        <w:t>b) zależność od jednego z poniższych ograniczeń wynikających z choroby:</w:t>
      </w:r>
    </w:p>
    <w:p w:rsidR="00F205ED" w:rsidRPr="00F205ED" w:rsidRDefault="00F205ED" w:rsidP="00F205ED">
      <w:pPr>
        <w:widowControl/>
        <w:numPr>
          <w:ilvl w:val="0"/>
          <w:numId w:val="21"/>
        </w:numPr>
        <w:autoSpaceDE/>
        <w:autoSpaceDN/>
        <w:adjustRightInd/>
        <w:jc w:val="both"/>
        <w:rPr>
          <w:rFonts w:ascii="Calibri" w:eastAsia="Times New Roman" w:hAnsi="Calibri" w:cs="Calibri"/>
          <w:sz w:val="22"/>
          <w:szCs w:val="22"/>
        </w:rPr>
      </w:pPr>
      <w:r w:rsidRPr="00F205ED">
        <w:rPr>
          <w:rFonts w:ascii="Calibri" w:eastAsia="Times New Roman" w:hAnsi="Calibri" w:cs="Calibri"/>
          <w:sz w:val="22"/>
          <w:szCs w:val="22"/>
        </w:rPr>
        <w:t>przyjmowanie leków,</w:t>
      </w:r>
    </w:p>
    <w:p w:rsidR="00F205ED" w:rsidRPr="00F205ED" w:rsidRDefault="00F205ED" w:rsidP="00F205ED">
      <w:pPr>
        <w:widowControl/>
        <w:numPr>
          <w:ilvl w:val="0"/>
          <w:numId w:val="21"/>
        </w:numPr>
        <w:autoSpaceDE/>
        <w:autoSpaceDN/>
        <w:adjustRightInd/>
        <w:jc w:val="both"/>
        <w:rPr>
          <w:rFonts w:ascii="Calibri" w:eastAsia="Times New Roman" w:hAnsi="Calibri" w:cs="Calibri"/>
          <w:sz w:val="22"/>
          <w:szCs w:val="22"/>
        </w:rPr>
      </w:pPr>
      <w:r w:rsidRPr="00F205ED">
        <w:rPr>
          <w:rFonts w:ascii="Calibri" w:eastAsia="Times New Roman" w:hAnsi="Calibri" w:cs="Calibri"/>
          <w:sz w:val="22"/>
          <w:szCs w:val="22"/>
        </w:rPr>
        <w:t>specjalistyczna dieta,</w:t>
      </w:r>
    </w:p>
    <w:p w:rsidR="00F205ED" w:rsidRPr="00F205ED" w:rsidRDefault="00F205ED" w:rsidP="00F205ED">
      <w:pPr>
        <w:widowControl/>
        <w:numPr>
          <w:ilvl w:val="0"/>
          <w:numId w:val="21"/>
        </w:numPr>
        <w:autoSpaceDE/>
        <w:autoSpaceDN/>
        <w:adjustRightInd/>
        <w:jc w:val="both"/>
        <w:rPr>
          <w:rFonts w:ascii="Calibri" w:eastAsia="Times New Roman" w:hAnsi="Calibri" w:cs="Calibri"/>
          <w:sz w:val="22"/>
          <w:szCs w:val="22"/>
        </w:rPr>
      </w:pPr>
      <w:r w:rsidRPr="00F205ED">
        <w:rPr>
          <w:rFonts w:ascii="Calibri" w:eastAsia="Times New Roman" w:hAnsi="Calibri" w:cs="Calibri"/>
          <w:sz w:val="22"/>
          <w:szCs w:val="22"/>
        </w:rPr>
        <w:t>sprzęt medyczny,</w:t>
      </w:r>
    </w:p>
    <w:p w:rsidR="00F205ED" w:rsidRPr="00F205ED" w:rsidRDefault="00F205ED" w:rsidP="00F205ED">
      <w:pPr>
        <w:widowControl/>
        <w:numPr>
          <w:ilvl w:val="0"/>
          <w:numId w:val="21"/>
        </w:numPr>
        <w:autoSpaceDE/>
        <w:autoSpaceDN/>
        <w:adjustRightInd/>
        <w:jc w:val="both"/>
        <w:rPr>
          <w:rFonts w:ascii="Calibri" w:eastAsia="Times New Roman" w:hAnsi="Calibri" w:cs="Calibri"/>
          <w:sz w:val="22"/>
          <w:szCs w:val="22"/>
        </w:rPr>
      </w:pPr>
      <w:r w:rsidRPr="00F205ED">
        <w:rPr>
          <w:rFonts w:ascii="Calibri" w:eastAsia="Times New Roman" w:hAnsi="Calibri" w:cs="Calibri"/>
          <w:sz w:val="22"/>
          <w:szCs w:val="22"/>
        </w:rPr>
        <w:t>używanie urządzeń podtrzymujących zdrowie lub życie,</w:t>
      </w:r>
    </w:p>
    <w:p w:rsidR="00F205ED" w:rsidRPr="00F205ED" w:rsidRDefault="00F205ED" w:rsidP="00F205ED">
      <w:pPr>
        <w:widowControl/>
        <w:numPr>
          <w:ilvl w:val="0"/>
          <w:numId w:val="21"/>
        </w:numPr>
        <w:autoSpaceDE/>
        <w:autoSpaceDN/>
        <w:adjustRightInd/>
        <w:jc w:val="both"/>
        <w:rPr>
          <w:rFonts w:ascii="Calibri" w:eastAsia="Times New Roman" w:hAnsi="Calibri" w:cs="Calibri"/>
          <w:sz w:val="22"/>
          <w:szCs w:val="22"/>
        </w:rPr>
      </w:pPr>
      <w:r w:rsidRPr="00F205ED">
        <w:rPr>
          <w:rFonts w:ascii="Calibri" w:eastAsia="Times New Roman" w:hAnsi="Calibri" w:cs="Calibri"/>
          <w:sz w:val="22"/>
          <w:szCs w:val="22"/>
        </w:rPr>
        <w:t>konieczność stałej opieki ze strony drugiej osoby,</w:t>
      </w:r>
    </w:p>
    <w:p w:rsidR="00F205ED" w:rsidRPr="00F205ED" w:rsidRDefault="00F205ED" w:rsidP="00F205ED">
      <w:pPr>
        <w:widowControl/>
        <w:numPr>
          <w:ilvl w:val="0"/>
          <w:numId w:val="21"/>
        </w:numPr>
        <w:autoSpaceDE/>
        <w:autoSpaceDN/>
        <w:adjustRightInd/>
        <w:jc w:val="both"/>
        <w:rPr>
          <w:rFonts w:ascii="Calibri" w:eastAsia="Times New Roman" w:hAnsi="Calibri" w:cs="Calibri"/>
          <w:sz w:val="22"/>
          <w:szCs w:val="22"/>
        </w:rPr>
      </w:pPr>
      <w:r w:rsidRPr="00F205ED">
        <w:rPr>
          <w:rFonts w:ascii="Calibri" w:eastAsia="Times New Roman" w:hAnsi="Calibri" w:cs="Calibri"/>
          <w:sz w:val="22"/>
          <w:szCs w:val="22"/>
        </w:rPr>
        <w:t>potrzeba opieki medycznej, psychologicznej, edukacyjnej, innej niż skierowana do zdrowych rówieśników, biorąc pod uwagę okresy leczenia i wynikającą z nich konieczność pozostawania na dłuższe okresy w domu.”</w:t>
      </w:r>
    </w:p>
    <w:p w:rsidR="00F205ED" w:rsidRPr="00F205ED" w:rsidRDefault="00F205ED" w:rsidP="00F205ED">
      <w:pPr>
        <w:jc w:val="both"/>
        <w:rPr>
          <w:rFonts w:ascii="Calibri" w:hAnsi="Calibri" w:cs="Calibri"/>
          <w:sz w:val="22"/>
          <w:szCs w:val="22"/>
        </w:rPr>
      </w:pPr>
    </w:p>
    <w:p w:rsidR="00F205ED" w:rsidRPr="00F205ED" w:rsidRDefault="00F205ED" w:rsidP="00FE0CE0">
      <w:pPr>
        <w:jc w:val="center"/>
        <w:rPr>
          <w:rFonts w:ascii="Calibri" w:hAnsi="Calibri" w:cs="Calibri"/>
          <w:sz w:val="22"/>
          <w:szCs w:val="22"/>
          <w:u w:val="single"/>
        </w:rPr>
      </w:pPr>
      <w:r w:rsidRPr="00F205ED">
        <w:rPr>
          <w:rFonts w:ascii="Calibri" w:hAnsi="Calibri" w:cs="Calibri"/>
          <w:sz w:val="22"/>
          <w:szCs w:val="22"/>
          <w:u w:val="single"/>
        </w:rPr>
        <w:t>Procedura</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Rodzice dziecka informują wychowawcę klasy o chorobie przewlekłej ucznia i niezwłocznie  dostarczają do szkoły (do pielęgniarki szkolnej) zaświadczenie od lekarza zawierające oprócz diagnozy informację o niezbędnych środkach ostrożności i sposobach postępowania </w:t>
      </w:r>
      <w:r w:rsidRPr="00F205ED">
        <w:rPr>
          <w:rFonts w:ascii="Calibri" w:hAnsi="Calibri" w:cs="Calibri"/>
          <w:sz w:val="22"/>
          <w:szCs w:val="22"/>
        </w:rPr>
        <w:br/>
        <w:t xml:space="preserve">w sytuacjach zaostrzenia objawów choroby. Informacje te są niezbędne do zapewnienia dziecku  właściwej opieki podczas pobytu w szkole.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W przypadku konieczności podawania uczniowi leków w szkole niezbędne jest zlecenie lekarskie dla pracowników szkoły.  Po uzyskaniu takiego zlecenia rodzice  sporządzają pisemne upoważnienie dla pielęgniarki (uzgodnione z pielęgniarką), a w przypadku jej nieobecności – nauczyciela (po wyrażeniu przez niego zgody) do podania dziecku leku w sytuacjach tego wymagających.</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Wychowawca klasy przekazuje informację dyrektorowi szkoły i po uzgodnieniu tego </w:t>
      </w:r>
      <w:r>
        <w:rPr>
          <w:rFonts w:ascii="Calibri" w:hAnsi="Calibri" w:cs="Calibri"/>
          <w:sz w:val="22"/>
          <w:szCs w:val="22"/>
        </w:rPr>
        <w:br/>
      </w:r>
      <w:r w:rsidRPr="00F205ED">
        <w:rPr>
          <w:rFonts w:ascii="Calibri" w:hAnsi="Calibri" w:cs="Calibri"/>
          <w:sz w:val="22"/>
          <w:szCs w:val="22"/>
        </w:rPr>
        <w:t>z</w:t>
      </w:r>
      <w:r>
        <w:rPr>
          <w:rFonts w:ascii="Calibri" w:hAnsi="Calibri" w:cs="Calibri"/>
          <w:sz w:val="22"/>
          <w:szCs w:val="22"/>
        </w:rPr>
        <w:t xml:space="preserve"> </w:t>
      </w:r>
      <w:r w:rsidRPr="00F205ED">
        <w:rPr>
          <w:rFonts w:ascii="Calibri" w:hAnsi="Calibri" w:cs="Calibri"/>
          <w:sz w:val="22"/>
          <w:szCs w:val="22"/>
        </w:rPr>
        <w:t xml:space="preserve">rodzicami ucznia, podaje  nauczycielom uczącym i pedagogowi szkolnemu informacje </w:t>
      </w:r>
      <w:r>
        <w:rPr>
          <w:rFonts w:ascii="Calibri" w:hAnsi="Calibri" w:cs="Calibri"/>
          <w:sz w:val="22"/>
          <w:szCs w:val="22"/>
        </w:rPr>
        <w:br/>
      </w:r>
      <w:r w:rsidRPr="00F205ED">
        <w:rPr>
          <w:rFonts w:ascii="Calibri" w:hAnsi="Calibri" w:cs="Calibri"/>
          <w:sz w:val="22"/>
          <w:szCs w:val="22"/>
        </w:rPr>
        <w:t xml:space="preserve">o potrzebach ucznia wynikających z jego stanu zdrowia.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Wychowawca klasy  przygotowuje grupę klasową na przyjęcie dziecka przewlekle chorego.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W razie potrzeby, po uwzględnieniu zaleceń lekarskich i uzgodnieniu tego z rodzicami dziecka, nauczyciele dostosowują warunki i wymagania edukacyjne do potrzeb i możliwości ucznia.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W szczególnych przypadkach może istnieć potrzeba czasowego indywidualnego nauczania (lub/ i dostosowania wymagań), które organizuje się na podstawie orzeczenia o potrzebie nauczania indywidualnego wydanego przez zespół orzekający w specjalistycznej poradni psychologiczno-pedagogicznej na wniosek rodziców dziecka.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Uczniowie przewlekle chorzy mogą zgodnie z potrzebami zostać objęci pomocą psychologiczno – pedagogiczną; stosuje się tu ogólne zasady zgodnie z rozporządzeniem dotyczącym organizowania pomocy psychologiczno – pedagogicznej szkołach i placówkach.</w:t>
      </w:r>
      <w:r w:rsidRPr="00F205ED">
        <w:rPr>
          <w:rFonts w:ascii="Calibri" w:eastAsia="Times New Roman" w:hAnsi="Calibri" w:cs="Calibri"/>
          <w:color w:val="FF0000"/>
          <w:sz w:val="22"/>
          <w:szCs w:val="22"/>
        </w:rPr>
        <w:t xml:space="preserve">  </w:t>
      </w:r>
      <w:r w:rsidRPr="00F205ED">
        <w:rPr>
          <w:rFonts w:ascii="Calibri" w:hAnsi="Calibri" w:cs="Calibri"/>
          <w:sz w:val="22"/>
          <w:szCs w:val="22"/>
        </w:rPr>
        <w:t xml:space="preserve">Pomoc tę organizuje się przede wszystkim na podstawie opinii, wydanej przez poradnię psychologiczno – </w:t>
      </w:r>
      <w:r w:rsidRPr="00F205ED">
        <w:rPr>
          <w:rFonts w:ascii="Calibri" w:hAnsi="Calibri" w:cs="Calibri"/>
          <w:sz w:val="22"/>
          <w:szCs w:val="22"/>
        </w:rPr>
        <w:lastRenderedPageBreak/>
        <w:t xml:space="preserve">pedagogiczną (np. opinia w sprawie objęcia ucznia zindywidualizowaną ścieżką kształcenia), uwzględniającej wskazania lekarza dotyczące wymagań zdrowotnych dziecka.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Dzieci, które przejawiają zaburzenia funkcjonowania społecznego wynikające z choroby przewlekłej, korzystają ze wsparcia nauczycieli, wychowawców, pedagoga szkolnego – w miarę potrzeb. </w:t>
      </w:r>
    </w:p>
    <w:p w:rsidR="00F205ED" w:rsidRPr="00F205ED" w:rsidRDefault="00F205ED" w:rsidP="00F205ED">
      <w:pPr>
        <w:pStyle w:val="Akapitzlist"/>
        <w:widowControl/>
        <w:numPr>
          <w:ilvl w:val="0"/>
          <w:numId w:val="22"/>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W przypadku zaobserwowania przez nauczyciela lub pedagoga szkolnego u ucznia przewlekle chorego symptomów zaburzeń lękowych, trudności wychowawczych, obniżenia nastroju, wadliwego funkcjonowania społecznego, trudności adaptacyjnych, pedagog szkolny proponuje rodzicom skorzystanie ze specjalistycznej pomocy placówek diagnostyczno - terapeutycznych. </w:t>
      </w:r>
      <w:r w:rsidRPr="00F205ED">
        <w:rPr>
          <w:rFonts w:ascii="Calibri" w:hAnsi="Calibri" w:cs="Calibri"/>
          <w:sz w:val="22"/>
          <w:szCs w:val="22"/>
        </w:rPr>
        <w:br/>
        <w:t xml:space="preserve">W szkole podejmowane są działania mające na celu poprawę relacji ucznia z zespołem klasowym i jego funkcjonowanie w środowisku szkolnym. </w:t>
      </w:r>
    </w:p>
    <w:p w:rsidR="00F205ED" w:rsidRPr="00F205ED" w:rsidRDefault="00F205ED" w:rsidP="00F205ED">
      <w:pPr>
        <w:jc w:val="both"/>
        <w:rPr>
          <w:rFonts w:ascii="Calibri" w:eastAsia="Times New Roman" w:hAnsi="Calibri" w:cs="Calibri"/>
          <w:color w:val="000000"/>
          <w:sz w:val="22"/>
          <w:szCs w:val="22"/>
        </w:rPr>
      </w:pPr>
    </w:p>
    <w:p w:rsidR="00F205ED" w:rsidRPr="00F205ED" w:rsidRDefault="00F205ED" w:rsidP="00F205ED">
      <w:pPr>
        <w:ind w:left="360"/>
        <w:jc w:val="both"/>
        <w:rPr>
          <w:rFonts w:ascii="Calibri" w:hAnsi="Calibri" w:cs="Calibri"/>
          <w:sz w:val="22"/>
          <w:szCs w:val="22"/>
          <w:u w:val="single"/>
        </w:rPr>
      </w:pPr>
      <w:r w:rsidRPr="00F205ED">
        <w:rPr>
          <w:rFonts w:ascii="Calibri" w:hAnsi="Calibri" w:cs="Calibri"/>
          <w:sz w:val="22"/>
          <w:szCs w:val="22"/>
          <w:u w:val="single"/>
        </w:rPr>
        <w:t xml:space="preserve">Rolą rodziców jest uwrażliwienie nauczycieli na problemy dziecka przewlekle chorego </w:t>
      </w:r>
      <w:r w:rsidRPr="00F205ED">
        <w:rPr>
          <w:rFonts w:ascii="Calibri" w:hAnsi="Calibri" w:cs="Calibri"/>
          <w:sz w:val="22"/>
          <w:szCs w:val="22"/>
          <w:u w:val="single"/>
        </w:rPr>
        <w:br/>
        <w:t xml:space="preserve">i przekazywanie na bieżąco wszystkich niezbędnych informacji dotyczących: </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aktualnego stanu zdrowia, historii, objawów oraz skutków choroby dla rozwoju psychospołecznego i intelektualnego,</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zaleceń lekarza odnośnie niezbędnych środków ostrożności i sposobów postępowania </w:t>
      </w:r>
      <w:r w:rsidRPr="00F205ED">
        <w:rPr>
          <w:rFonts w:ascii="Calibri" w:hAnsi="Calibri" w:cs="Calibri"/>
          <w:sz w:val="22"/>
          <w:szCs w:val="22"/>
        </w:rPr>
        <w:br/>
        <w:t>w sytuacjach zaostrzenia objawów, uzgodnienie z rodzicami treści pisemnego upoważnienia dla pielęgniarki, a w przypadku jej nieobecności – nauczyciela (po wyrażeniu przez niego zgody) do podania dziecku leku w sytuacjach tego wymagających,</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 xml:space="preserve">potrzeb dziecka, problemów i ograniczeń w funkcjonowaniu wynikających z choroby, </w:t>
      </w:r>
      <w:r w:rsidRPr="00F205ED">
        <w:rPr>
          <w:rFonts w:ascii="Calibri" w:hAnsi="Calibri" w:cs="Calibri"/>
          <w:sz w:val="22"/>
          <w:szCs w:val="22"/>
        </w:rPr>
        <w:br/>
        <w:t>a także sposobów radzenia sobie dziecka z tymi ograniczeniami,</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rodzajów aktywności bezpiecznych dla dziecka i tych, w których nie powinno brać udziału,</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specjalnych potrzeb dietetycznych w przypadku alergii pokarmowej (jest wskazane, aby rodzice dostarczyli do placówki listę pokarmów uczulających dziecko i go nieuczulających),</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przyjmowanych leków, sposobów ich dawkowania i ewentualnych skutków ubocznych,</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osób i instytucji, z którymi należy się skontaktować w nagłych sytuacjach (pozostawienie numeru telefonu kontaktowego),</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sytuacji rodzinnej dziecka, mogącej mieć wpływ na jego funkcjonowanie w szkole,</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hAnsi="Calibri" w:cs="Calibri"/>
          <w:sz w:val="22"/>
          <w:szCs w:val="22"/>
        </w:rPr>
        <w:t>współpracy rodziców z poradnią psychologiczno-pedagogiczną,</w:t>
      </w:r>
    </w:p>
    <w:p w:rsidR="00F205ED" w:rsidRPr="00F205ED" w:rsidRDefault="00F205ED" w:rsidP="00F205ED">
      <w:pPr>
        <w:pStyle w:val="Akapitzlist"/>
        <w:widowControl/>
        <w:numPr>
          <w:ilvl w:val="0"/>
          <w:numId w:val="20"/>
        </w:numPr>
        <w:suppressAutoHyphens w:val="0"/>
        <w:autoSpaceDE w:val="0"/>
        <w:autoSpaceDN w:val="0"/>
        <w:adjustRightInd w:val="0"/>
        <w:contextualSpacing/>
        <w:jc w:val="both"/>
        <w:rPr>
          <w:rFonts w:ascii="Calibri" w:hAnsi="Calibri" w:cs="Calibri"/>
          <w:sz w:val="22"/>
          <w:szCs w:val="22"/>
        </w:rPr>
      </w:pPr>
      <w:r w:rsidRPr="00F205ED">
        <w:rPr>
          <w:rFonts w:ascii="Calibri" w:eastAsia="TrebuchetMS" w:hAnsi="Calibri" w:cs="Calibri"/>
          <w:color w:val="000000"/>
          <w:sz w:val="22"/>
          <w:szCs w:val="22"/>
        </w:rPr>
        <w:t xml:space="preserve">dotychczasowe niepowodzenia dziecka i sposób reagowania na nie. </w:t>
      </w:r>
    </w:p>
    <w:p w:rsidR="00F205ED" w:rsidRPr="00F205ED" w:rsidRDefault="00F205ED" w:rsidP="00F205ED">
      <w:pPr>
        <w:jc w:val="both"/>
        <w:rPr>
          <w:rFonts w:ascii="Calibri" w:hAnsi="Calibri" w:cs="Calibri"/>
          <w:sz w:val="22"/>
          <w:szCs w:val="22"/>
        </w:rPr>
      </w:pPr>
    </w:p>
    <w:p w:rsidR="00F205ED" w:rsidRPr="00F205ED" w:rsidRDefault="00F205ED" w:rsidP="00F205ED">
      <w:pPr>
        <w:jc w:val="both"/>
        <w:rPr>
          <w:rFonts w:ascii="Calibri" w:hAnsi="Calibri" w:cs="Calibri"/>
          <w:sz w:val="22"/>
          <w:szCs w:val="22"/>
          <w:u w:val="single"/>
        </w:rPr>
      </w:pPr>
      <w:r w:rsidRPr="00F205ED">
        <w:rPr>
          <w:rFonts w:ascii="Calibri" w:hAnsi="Calibri" w:cs="Calibri"/>
          <w:sz w:val="22"/>
          <w:szCs w:val="22"/>
          <w:u w:val="single"/>
        </w:rPr>
        <w:t xml:space="preserve">Główne sposoby pomocy w szkole przewlekle choremu dziecku: </w:t>
      </w:r>
    </w:p>
    <w:p w:rsidR="00F205ED" w:rsidRPr="008E3591" w:rsidRDefault="00F205ED" w:rsidP="00F205ED">
      <w:pPr>
        <w:jc w:val="both"/>
        <w:rPr>
          <w:rFonts w:ascii="Calibri" w:eastAsia="TrebuchetMS" w:hAnsi="Calibri" w:cs="Calibri"/>
          <w:sz w:val="22"/>
          <w:szCs w:val="22"/>
        </w:rPr>
      </w:pPr>
      <w:r w:rsidRPr="00F205ED">
        <w:rPr>
          <w:rFonts w:ascii="Calibri" w:eastAsia="TrebuchetMS" w:hAnsi="Calibri" w:cs="Calibri"/>
          <w:i/>
          <w:sz w:val="22"/>
          <w:szCs w:val="22"/>
        </w:rPr>
        <w:t xml:space="preserve">• </w:t>
      </w:r>
      <w:r w:rsidRPr="008E3591">
        <w:rPr>
          <w:rFonts w:ascii="Calibri" w:hAnsi="Calibri" w:cs="Calibri"/>
          <w:sz w:val="22"/>
          <w:szCs w:val="22"/>
        </w:rPr>
        <w:t>Przygotowanie dzieci zdrowych na spotkanie chorego kolegi, pomoc w akceptacji ewentualnych odmienno</w:t>
      </w:r>
      <w:r w:rsidRPr="008E3591">
        <w:rPr>
          <w:rFonts w:ascii="Calibri" w:eastAsia="TrebuchetMS" w:hAnsi="Calibri" w:cs="Calibri"/>
          <w:sz w:val="22"/>
          <w:szCs w:val="22"/>
        </w:rPr>
        <w:t>ści.</w:t>
      </w:r>
      <w:r w:rsidRPr="008E3591">
        <w:rPr>
          <w:rFonts w:ascii="Calibri" w:hAnsi="Calibri" w:cs="Calibri"/>
          <w:sz w:val="22"/>
          <w:szCs w:val="22"/>
        </w:rPr>
        <w:t xml:space="preserve"> </w:t>
      </w:r>
      <w:r w:rsidRPr="008E3591">
        <w:rPr>
          <w:rFonts w:ascii="Calibri" w:eastAsia="TrebuchetMS" w:hAnsi="Calibri" w:cs="Calibri"/>
          <w:sz w:val="22"/>
          <w:szCs w:val="22"/>
        </w:rPr>
        <w:t>Poinstruowanie uczniów, jak należy chronić chorego</w:t>
      </w:r>
      <w:r w:rsidRPr="008E3591">
        <w:rPr>
          <w:rFonts w:ascii="Calibri" w:hAnsi="Calibri" w:cs="Calibri"/>
          <w:sz w:val="22"/>
          <w:szCs w:val="22"/>
        </w:rPr>
        <w:t xml:space="preserve"> </w:t>
      </w:r>
      <w:r w:rsidRPr="008E3591">
        <w:rPr>
          <w:rFonts w:ascii="Calibri" w:eastAsia="TrebuchetMS" w:hAnsi="Calibri" w:cs="Calibri"/>
          <w:sz w:val="22"/>
          <w:szCs w:val="22"/>
        </w:rPr>
        <w:t>kolegę/ koleżankę i w jaki sposób można mu pomagać. Zapobieganie konfliktom i nieporozumieniom w klasie spowodowanym brakiem akceptacji wyglądu chorego dziecka, niezrozumieniem niektórych objawów chorobowych (np. duszności, napad epilepsji), czy też niektórych zachowań chorego dziecka (np. drapanie swędzących miejsc).</w:t>
      </w:r>
    </w:p>
    <w:p w:rsidR="00F205ED" w:rsidRPr="008E3591" w:rsidRDefault="00F205ED" w:rsidP="00F205ED">
      <w:pPr>
        <w:jc w:val="both"/>
        <w:rPr>
          <w:rFonts w:ascii="Calibri" w:eastAsia="TrebuchetMS" w:hAnsi="Calibri" w:cs="Calibri"/>
          <w:sz w:val="22"/>
          <w:szCs w:val="22"/>
        </w:rPr>
      </w:pPr>
      <w:r w:rsidRPr="008E3591">
        <w:rPr>
          <w:rFonts w:ascii="Calibri" w:eastAsia="TrebuchetMS" w:hAnsi="Calibri" w:cs="Calibri"/>
          <w:sz w:val="22"/>
          <w:szCs w:val="22"/>
        </w:rPr>
        <w:t xml:space="preserve">•  Uwrażliwienie dzieci zdrowych na potrzeby i przeżycia </w:t>
      </w:r>
      <w:r w:rsidRPr="008E3591">
        <w:rPr>
          <w:rFonts w:ascii="Calibri" w:hAnsi="Calibri" w:cs="Calibri"/>
          <w:sz w:val="22"/>
          <w:szCs w:val="22"/>
        </w:rPr>
        <w:t>dziecka chorego.</w:t>
      </w:r>
    </w:p>
    <w:p w:rsidR="00F205ED" w:rsidRPr="008E3591" w:rsidRDefault="00F205ED" w:rsidP="00F205ED">
      <w:pPr>
        <w:jc w:val="both"/>
        <w:rPr>
          <w:rFonts w:ascii="Calibri" w:hAnsi="Calibri" w:cs="Calibri"/>
          <w:sz w:val="22"/>
          <w:szCs w:val="22"/>
        </w:rPr>
      </w:pPr>
      <w:r w:rsidRPr="008E3591">
        <w:rPr>
          <w:rFonts w:ascii="Calibri" w:eastAsia="TrebuchetMS" w:hAnsi="Calibri" w:cs="Calibri"/>
          <w:sz w:val="22"/>
          <w:szCs w:val="22"/>
        </w:rPr>
        <w:t xml:space="preserve">• Uwrażliwienie dziecka chorego na potrzeby i przeżycia </w:t>
      </w:r>
      <w:r w:rsidRPr="008E3591">
        <w:rPr>
          <w:rFonts w:ascii="Calibri" w:hAnsi="Calibri" w:cs="Calibri"/>
          <w:sz w:val="22"/>
          <w:szCs w:val="22"/>
        </w:rPr>
        <w:t xml:space="preserve">innych dzieci. Uczenie dzieci rozmawiania </w:t>
      </w:r>
      <w:r w:rsidRPr="008E3591">
        <w:rPr>
          <w:rFonts w:ascii="Calibri" w:hAnsi="Calibri" w:cs="Calibri"/>
          <w:sz w:val="22"/>
          <w:szCs w:val="22"/>
        </w:rPr>
        <w:br/>
        <w:t>o uczuciach i trudnych sprawach.</w:t>
      </w:r>
    </w:p>
    <w:p w:rsidR="00F205ED" w:rsidRPr="008E3591" w:rsidRDefault="00F205ED" w:rsidP="00F205ED">
      <w:pPr>
        <w:jc w:val="both"/>
        <w:rPr>
          <w:rFonts w:ascii="Calibri" w:eastAsia="TrebuchetMS" w:hAnsi="Calibri" w:cs="Calibri"/>
          <w:sz w:val="22"/>
          <w:szCs w:val="22"/>
        </w:rPr>
      </w:pPr>
      <w:r w:rsidRPr="008E3591">
        <w:rPr>
          <w:rFonts w:ascii="Calibri" w:eastAsia="TrebuchetMS" w:hAnsi="Calibri" w:cs="Calibri"/>
          <w:sz w:val="22"/>
          <w:szCs w:val="22"/>
        </w:rPr>
        <w:t xml:space="preserve">•  Motywowanie dziecka chorego do kontaktów i współdziałania z innymi dziećmi. Wzmacnianie poczucia własnej wartości. </w:t>
      </w:r>
      <w:r w:rsidRPr="008E3591">
        <w:rPr>
          <w:rFonts w:ascii="Calibri" w:hAnsi="Calibri" w:cs="Calibri"/>
          <w:sz w:val="22"/>
          <w:szCs w:val="22"/>
        </w:rPr>
        <w:t>Przydzielanie dziecku choremu odpowiednich do jego</w:t>
      </w:r>
      <w:r w:rsidRPr="008E3591">
        <w:rPr>
          <w:rFonts w:ascii="Calibri" w:eastAsia="TrebuchetMS" w:hAnsi="Calibri" w:cs="Calibri"/>
          <w:sz w:val="22"/>
          <w:szCs w:val="22"/>
        </w:rPr>
        <w:t xml:space="preserve"> możliwości zadań  </w:t>
      </w:r>
      <w:r w:rsidR="008E3591">
        <w:rPr>
          <w:rFonts w:ascii="Calibri" w:eastAsia="TrebuchetMS" w:hAnsi="Calibri" w:cs="Calibri"/>
          <w:sz w:val="22"/>
          <w:szCs w:val="22"/>
        </w:rPr>
        <w:br/>
      </w:r>
      <w:r w:rsidRPr="008E3591">
        <w:rPr>
          <w:rFonts w:ascii="Calibri" w:eastAsia="TrebuchetMS" w:hAnsi="Calibri" w:cs="Calibri"/>
          <w:sz w:val="22"/>
          <w:szCs w:val="22"/>
        </w:rPr>
        <w:t>i ról społecznych w zabawach i organizowanych zajęciach.</w:t>
      </w:r>
    </w:p>
    <w:p w:rsidR="00F205ED" w:rsidRPr="008E3591" w:rsidRDefault="00F205ED" w:rsidP="00F205ED">
      <w:pPr>
        <w:jc w:val="both"/>
        <w:rPr>
          <w:rFonts w:ascii="Calibri" w:eastAsia="TrebuchetMS" w:hAnsi="Calibri" w:cs="Calibri"/>
          <w:sz w:val="22"/>
          <w:szCs w:val="22"/>
        </w:rPr>
      </w:pPr>
      <w:r w:rsidRPr="008E3591">
        <w:rPr>
          <w:rFonts w:ascii="Calibri" w:eastAsia="TrebuchetMS" w:hAnsi="Calibri" w:cs="Calibri"/>
          <w:sz w:val="22"/>
          <w:szCs w:val="22"/>
        </w:rPr>
        <w:t>• Pomoc w nadrabianiu zaległości szkolnych, dostosowanie wymagań do aktualnych możliwości psychofizycz</w:t>
      </w:r>
      <w:r w:rsidRPr="008E3591">
        <w:rPr>
          <w:rFonts w:ascii="Calibri" w:hAnsi="Calibri" w:cs="Calibri"/>
          <w:sz w:val="22"/>
          <w:szCs w:val="22"/>
        </w:rPr>
        <w:t>nych</w:t>
      </w:r>
      <w:r w:rsidRPr="008E3591">
        <w:rPr>
          <w:rFonts w:ascii="Calibri" w:eastAsia="TrebuchetMS" w:hAnsi="Calibri" w:cs="Calibri"/>
          <w:sz w:val="22"/>
          <w:szCs w:val="22"/>
        </w:rPr>
        <w:t xml:space="preserve"> </w:t>
      </w:r>
      <w:r w:rsidRPr="008E3591">
        <w:rPr>
          <w:rFonts w:ascii="Calibri" w:hAnsi="Calibri" w:cs="Calibri"/>
          <w:sz w:val="22"/>
          <w:szCs w:val="22"/>
        </w:rPr>
        <w:t>dziecka.</w:t>
      </w:r>
      <w:r w:rsidRPr="008E3591">
        <w:rPr>
          <w:rFonts w:ascii="Calibri" w:eastAsia="TrebuchetMS" w:hAnsi="Calibri" w:cs="Calibri"/>
          <w:sz w:val="22"/>
          <w:szCs w:val="22"/>
        </w:rPr>
        <w:t xml:space="preserve">  Elastyczne stosowanie norm i zasad obowiązujących </w:t>
      </w:r>
      <w:r w:rsidRPr="008E3591">
        <w:rPr>
          <w:rFonts w:ascii="Calibri" w:hAnsi="Calibri" w:cs="Calibri"/>
          <w:sz w:val="22"/>
          <w:szCs w:val="22"/>
        </w:rPr>
        <w:t xml:space="preserve">w klasie </w:t>
      </w:r>
      <w:r w:rsidRPr="008E3591">
        <w:rPr>
          <w:rFonts w:ascii="Calibri" w:hAnsi="Calibri" w:cs="Calibri"/>
          <w:sz w:val="22"/>
          <w:szCs w:val="22"/>
        </w:rPr>
        <w:br/>
        <w:t>i dostosowanie ich do potrzeb chorego dziecka,</w:t>
      </w:r>
      <w:r w:rsidRPr="008E3591">
        <w:rPr>
          <w:rFonts w:ascii="Calibri" w:eastAsia="TrebuchetMS" w:hAnsi="Calibri" w:cs="Calibri"/>
          <w:sz w:val="22"/>
          <w:szCs w:val="22"/>
        </w:rPr>
        <w:t xml:space="preserve"> na przykład zgoda na jedzenie podczas lekcji, przerwy na czynności pielęgnacyjne, odpoczynek poprzez zmianę pozycji z siedzącej na leżącą,  a także w razie potrzeby, zmiana terminów sprawdzianów</w:t>
      </w:r>
      <w:r w:rsidRPr="008E3591">
        <w:rPr>
          <w:rFonts w:ascii="Calibri" w:hAnsi="Calibri" w:cs="Calibri"/>
          <w:sz w:val="22"/>
          <w:szCs w:val="22"/>
        </w:rPr>
        <w:t>.</w:t>
      </w:r>
      <w:r w:rsidRPr="008E3591">
        <w:rPr>
          <w:rFonts w:ascii="Calibri" w:eastAsia="TrebuchetMS" w:hAnsi="Calibri" w:cs="Calibri"/>
          <w:sz w:val="22"/>
          <w:szCs w:val="22"/>
        </w:rPr>
        <w:t xml:space="preserve"> Dostosowanie sposobów i form nauczania do spowodowanych chorobą i sposobem jej leczenia aktualnych trudności dziecka, takich jak obniżenie koncentracji uwagi, męczliwość, wolne tempo pracy, zmienność nastroju, niecierpliwość, drażliwość oraz zmienność zachowań i zainteresowań.</w:t>
      </w:r>
    </w:p>
    <w:p w:rsidR="00F205ED" w:rsidRPr="008E3591" w:rsidRDefault="00F205ED" w:rsidP="00F205ED">
      <w:pPr>
        <w:jc w:val="both"/>
        <w:rPr>
          <w:rFonts w:ascii="Calibri" w:eastAsia="TrebuchetMS" w:hAnsi="Calibri" w:cs="Calibri"/>
          <w:sz w:val="22"/>
          <w:szCs w:val="22"/>
        </w:rPr>
      </w:pPr>
      <w:r w:rsidRPr="008E3591">
        <w:rPr>
          <w:rFonts w:ascii="Calibri" w:eastAsia="TrebuchetMS" w:hAnsi="Calibri" w:cs="Calibri"/>
          <w:sz w:val="22"/>
          <w:szCs w:val="22"/>
        </w:rPr>
        <w:lastRenderedPageBreak/>
        <w:t>• Zachęcanie dziecka do tworzenia planów i myślenia o przyszłości. Ukazywanie atrakcyjności nowych działań i zadań.</w:t>
      </w:r>
    </w:p>
    <w:p w:rsidR="00F205ED" w:rsidRPr="008E3591" w:rsidRDefault="00F205ED" w:rsidP="00F205ED">
      <w:pPr>
        <w:jc w:val="both"/>
        <w:rPr>
          <w:rFonts w:ascii="Calibri" w:hAnsi="Calibri" w:cs="Calibri"/>
          <w:sz w:val="22"/>
          <w:szCs w:val="22"/>
        </w:rPr>
      </w:pPr>
      <w:r w:rsidRPr="008E3591">
        <w:rPr>
          <w:rFonts w:ascii="Calibri" w:eastAsia="TrebuchetMS" w:hAnsi="Calibri" w:cs="Calibri"/>
          <w:sz w:val="22"/>
          <w:szCs w:val="22"/>
        </w:rPr>
        <w:t xml:space="preserve">• </w:t>
      </w:r>
      <w:r w:rsidRPr="008E3591">
        <w:rPr>
          <w:rFonts w:ascii="Calibri" w:hAnsi="Calibri" w:cs="Calibri"/>
          <w:sz w:val="22"/>
          <w:szCs w:val="22"/>
        </w:rPr>
        <w:t xml:space="preserve">Wykazywanie zainteresowania sprawami dziecka — </w:t>
      </w:r>
      <w:r w:rsidRPr="008E3591">
        <w:rPr>
          <w:rFonts w:ascii="Calibri" w:eastAsia="TrebuchetMS" w:hAnsi="Calibri" w:cs="Calibri"/>
          <w:sz w:val="22"/>
          <w:szCs w:val="22"/>
        </w:rPr>
        <w:t>jego samopoczuciem, nastrojem, a także</w:t>
      </w:r>
      <w:r w:rsidRPr="008E3591">
        <w:rPr>
          <w:rFonts w:ascii="Calibri" w:hAnsi="Calibri" w:cs="Calibri"/>
          <w:sz w:val="22"/>
          <w:szCs w:val="22"/>
        </w:rPr>
        <w:t xml:space="preserve"> </w:t>
      </w:r>
      <w:r w:rsidRPr="008E3591">
        <w:rPr>
          <w:rFonts w:ascii="Calibri" w:eastAsia="TrebuchetMS" w:hAnsi="Calibri" w:cs="Calibri"/>
          <w:sz w:val="22"/>
          <w:szCs w:val="22"/>
        </w:rPr>
        <w:t>sprawami niezwiązanymi z chorobą (tak, by dziecko</w:t>
      </w:r>
      <w:r w:rsidRPr="008E3591">
        <w:rPr>
          <w:rFonts w:ascii="Calibri" w:hAnsi="Calibri" w:cs="Calibri"/>
          <w:sz w:val="22"/>
          <w:szCs w:val="22"/>
        </w:rPr>
        <w:t xml:space="preserve"> </w:t>
      </w:r>
      <w:r w:rsidRPr="008E3591">
        <w:rPr>
          <w:rFonts w:ascii="Calibri" w:eastAsia="TrebuchetMS" w:hAnsi="Calibri" w:cs="Calibri"/>
          <w:sz w:val="22"/>
          <w:szCs w:val="22"/>
        </w:rPr>
        <w:t>czuło, że jest dla nas ważne i wartościowe).</w:t>
      </w:r>
    </w:p>
    <w:p w:rsidR="00F205ED" w:rsidRPr="008E3591" w:rsidRDefault="00F205ED" w:rsidP="00F205ED">
      <w:pPr>
        <w:jc w:val="both"/>
        <w:rPr>
          <w:rFonts w:ascii="Calibri" w:eastAsia="TrebuchetMS" w:hAnsi="Calibri" w:cs="Calibri"/>
          <w:sz w:val="22"/>
          <w:szCs w:val="22"/>
        </w:rPr>
      </w:pPr>
      <w:r w:rsidRPr="008E3591">
        <w:rPr>
          <w:rFonts w:ascii="Calibri" w:eastAsia="TrebuchetMS" w:hAnsi="Calibri" w:cs="Calibri"/>
          <w:sz w:val="22"/>
          <w:szCs w:val="22"/>
        </w:rPr>
        <w:t xml:space="preserve">• Zapewnienie dziecku wsparcia i w razie potrzeby pomocy psychologiczno </w:t>
      </w:r>
      <w:r w:rsidRPr="008E3591">
        <w:rPr>
          <w:rFonts w:ascii="Calibri" w:eastAsia="TrebuchetMS" w:hAnsi="Calibri" w:cs="Calibri"/>
          <w:b/>
          <w:sz w:val="22"/>
          <w:szCs w:val="22"/>
        </w:rPr>
        <w:t>–</w:t>
      </w:r>
      <w:r w:rsidRPr="008E3591">
        <w:rPr>
          <w:rFonts w:ascii="Calibri" w:eastAsia="TrebuchetMS" w:hAnsi="Calibri" w:cs="Calibri"/>
          <w:sz w:val="22"/>
          <w:szCs w:val="22"/>
        </w:rPr>
        <w:t xml:space="preserve"> pedagogicznej.</w:t>
      </w:r>
    </w:p>
    <w:p w:rsidR="00F205ED" w:rsidRPr="008E3591" w:rsidRDefault="00F205ED" w:rsidP="00F205ED">
      <w:pPr>
        <w:jc w:val="both"/>
        <w:rPr>
          <w:rFonts w:ascii="Calibri" w:eastAsia="TrebuchetMS" w:hAnsi="Calibri" w:cs="Calibri"/>
          <w:sz w:val="22"/>
          <w:szCs w:val="22"/>
        </w:rPr>
      </w:pPr>
      <w:r w:rsidRPr="008E3591">
        <w:rPr>
          <w:rFonts w:ascii="Calibri" w:eastAsia="TrebuchetMS" w:hAnsi="Calibri" w:cs="Calibri"/>
          <w:sz w:val="22"/>
          <w:szCs w:val="22"/>
        </w:rPr>
        <w:t>•Stała współpraca z rodzicami, pielęgniarką szkolną, nauczycielami oraz innymi osobami opiekującymi się dzieckiem.</w:t>
      </w:r>
    </w:p>
    <w:p w:rsidR="00F205ED" w:rsidRPr="00F205ED" w:rsidRDefault="00F205ED" w:rsidP="00F205ED">
      <w:pPr>
        <w:jc w:val="both"/>
        <w:rPr>
          <w:rFonts w:ascii="Calibri" w:eastAsia="Times New Roman" w:hAnsi="Calibri" w:cs="Calibri"/>
          <w:sz w:val="22"/>
          <w:szCs w:val="22"/>
        </w:rPr>
      </w:pPr>
    </w:p>
    <w:p w:rsidR="00F205ED" w:rsidRPr="00F205ED" w:rsidRDefault="00F205ED" w:rsidP="00F205ED">
      <w:pPr>
        <w:jc w:val="both"/>
        <w:rPr>
          <w:rFonts w:ascii="Calibri" w:eastAsia="Times New Roman" w:hAnsi="Calibri" w:cs="Calibri"/>
          <w:sz w:val="22"/>
          <w:szCs w:val="22"/>
          <w:u w:val="single"/>
        </w:rPr>
      </w:pPr>
      <w:r w:rsidRPr="00F205ED">
        <w:rPr>
          <w:rFonts w:ascii="Calibri" w:eastAsia="Times New Roman" w:hAnsi="Calibri" w:cs="Calibri"/>
          <w:sz w:val="22"/>
          <w:szCs w:val="22"/>
          <w:u w:val="single"/>
        </w:rPr>
        <w:t>Źródła i podstawy prawne:</w:t>
      </w:r>
    </w:p>
    <w:p w:rsidR="00F205ED" w:rsidRPr="00F205ED" w:rsidRDefault="00F205ED" w:rsidP="00F205ED">
      <w:pPr>
        <w:pStyle w:val="Akapitzlist"/>
        <w:widowControl/>
        <w:numPr>
          <w:ilvl w:val="1"/>
          <w:numId w:val="21"/>
        </w:numPr>
        <w:suppressAutoHyphens w:val="0"/>
        <w:contextualSpacing/>
        <w:jc w:val="both"/>
        <w:rPr>
          <w:rFonts w:ascii="Calibri" w:hAnsi="Calibri" w:cs="Calibri"/>
          <w:sz w:val="22"/>
          <w:szCs w:val="22"/>
        </w:rPr>
      </w:pPr>
      <w:r w:rsidRPr="00F205ED">
        <w:rPr>
          <w:rFonts w:ascii="Calibri" w:hAnsi="Calibri" w:cs="Calibri"/>
          <w:sz w:val="22"/>
          <w:szCs w:val="22"/>
        </w:rPr>
        <w:t xml:space="preserve"> </w:t>
      </w:r>
      <w:hyperlink r:id="rId9" w:history="1">
        <w:r w:rsidRPr="00F205ED">
          <w:rPr>
            <w:rStyle w:val="Hipercze"/>
            <w:rFonts w:ascii="Calibri" w:hAnsi="Calibri" w:cs="Calibri"/>
            <w:sz w:val="22"/>
            <w:szCs w:val="22"/>
          </w:rPr>
          <w:t>http://www.kuratorium.szczecin.pl/rodzice-i-uczniowie/wypoczynek/definicja-choroby-przewleklej/</w:t>
        </w:r>
      </w:hyperlink>
    </w:p>
    <w:p w:rsidR="00F205ED" w:rsidRPr="00F205ED" w:rsidRDefault="00F205ED" w:rsidP="00F205ED">
      <w:pPr>
        <w:pStyle w:val="Akapitzlist"/>
        <w:widowControl/>
        <w:numPr>
          <w:ilvl w:val="1"/>
          <w:numId w:val="21"/>
        </w:numPr>
        <w:suppressAutoHyphens w:val="0"/>
        <w:contextualSpacing/>
        <w:jc w:val="both"/>
        <w:rPr>
          <w:rFonts w:ascii="Calibri" w:hAnsi="Calibri" w:cs="Calibri"/>
          <w:sz w:val="22"/>
          <w:szCs w:val="22"/>
        </w:rPr>
      </w:pPr>
      <w:r w:rsidRPr="00F205ED">
        <w:rPr>
          <w:rFonts w:ascii="Calibri" w:eastAsia="Times New Roman" w:hAnsi="Calibri" w:cs="Calibri"/>
          <w:sz w:val="22"/>
          <w:szCs w:val="22"/>
        </w:rPr>
        <w:t>Poradnik z serii  „One są wśród nas”</w:t>
      </w:r>
      <w:r w:rsidRPr="00F205ED">
        <w:rPr>
          <w:rFonts w:ascii="Calibri" w:eastAsia="Times New Roman" w:hAnsi="Calibri" w:cs="Calibri"/>
          <w:b/>
          <w:sz w:val="22"/>
          <w:szCs w:val="22"/>
        </w:rPr>
        <w:t>:</w:t>
      </w:r>
      <w:r w:rsidRPr="00F205ED">
        <w:rPr>
          <w:rFonts w:ascii="Calibri" w:eastAsia="Times New Roman" w:hAnsi="Calibri" w:cs="Calibri"/>
          <w:sz w:val="22"/>
          <w:szCs w:val="22"/>
        </w:rPr>
        <w:t xml:space="preserve"> Ewa Góralczyk „Dziecko przewlekle chore. Psychologiczne aspekty funkcjonowania dziecka w szkole i przedszkolu”. Wyd. Centrum Metodyczne Pomocy Psychologiczno- Pedagogicznej, Warszawa 2009</w:t>
      </w:r>
    </w:p>
    <w:p w:rsidR="00F205ED" w:rsidRPr="00F205ED" w:rsidRDefault="000378EB" w:rsidP="00F205ED">
      <w:pPr>
        <w:pStyle w:val="Akapitzlist"/>
        <w:widowControl/>
        <w:numPr>
          <w:ilvl w:val="1"/>
          <w:numId w:val="21"/>
        </w:numPr>
        <w:suppressAutoHyphens w:val="0"/>
        <w:contextualSpacing/>
        <w:jc w:val="both"/>
        <w:rPr>
          <w:rFonts w:ascii="Calibri" w:hAnsi="Calibri" w:cs="Calibri"/>
          <w:sz w:val="22"/>
          <w:szCs w:val="22"/>
        </w:rPr>
      </w:pPr>
      <w:hyperlink r:id="rId10" w:tgtFrame="_blank" w:tooltip="Ustawa z dnia 14 grudnia 2016 r. - Prawo oświatowe (Dz.U. z 2018 r., poz. 996)" w:history="1">
        <w:r w:rsidR="00F205ED" w:rsidRPr="00F205ED">
          <w:rPr>
            <w:rFonts w:ascii="Calibri" w:eastAsia="Times New Roman" w:hAnsi="Calibri" w:cs="Calibri"/>
            <w:sz w:val="22"/>
            <w:szCs w:val="22"/>
          </w:rPr>
          <w:t>Ustawa z dnia 14 grudnia 2016 r. Prawo Oświatowe (Dz.U. z 2017 poz. 59)Ustawa z dnia 14 grudnia 2016 r. Prawo Oświatowe (Dz.U. z 2017 poz. 59)</w:t>
        </w:r>
      </w:hyperlink>
      <w:r w:rsidR="00F205ED" w:rsidRPr="00F205ED">
        <w:rPr>
          <w:rFonts w:ascii="Calibri" w:eastAsia="Times New Roman" w:hAnsi="Calibri" w:cs="Calibri"/>
          <w:sz w:val="22"/>
          <w:szCs w:val="22"/>
        </w:rPr>
        <w:t xml:space="preserve"> – </w:t>
      </w:r>
      <w:hyperlink r:id="rId11" w:anchor="c_0_k_0_t_0_d_0_r_1_o_0_a_10_u_1_p_0_l_0_i_0" w:tgtFrame="_blank" w:tooltip="Ustawa z dnia 14 grudnia 2016 r. - Prawo oświatowe (Dz.U. z 2018 r., poz. 996)" w:history="1">
        <w:r w:rsidR="00F205ED" w:rsidRPr="00F205ED">
          <w:rPr>
            <w:rFonts w:ascii="Calibri" w:eastAsia="Times New Roman" w:hAnsi="Calibri" w:cs="Calibri"/>
            <w:sz w:val="22"/>
            <w:szCs w:val="22"/>
          </w:rPr>
          <w:t>Art. 10. ust. 1Art. 10. ust. 1</w:t>
        </w:r>
      </w:hyperlink>
      <w:r w:rsidR="00F205ED" w:rsidRPr="00F205ED">
        <w:rPr>
          <w:rFonts w:ascii="Calibri" w:eastAsia="Times New Roman" w:hAnsi="Calibri" w:cs="Calibri"/>
          <w:sz w:val="22"/>
          <w:szCs w:val="22"/>
        </w:rPr>
        <w:t xml:space="preserve">, </w:t>
      </w:r>
      <w:hyperlink r:id="rId12" w:anchor="c_0_k_0_t_0_d_0_r_3_o_0_a_68_u_1_p_0_l_0_i_0" w:tgtFrame="_blank" w:tooltip="Ustawa z dnia 14 grudnia 2016 r. - Prawo oświatowe (Dz.U. z 2018 r., poz. 996)" w:history="1">
        <w:r w:rsidR="00F205ED" w:rsidRPr="00F205ED">
          <w:rPr>
            <w:rFonts w:ascii="Calibri" w:eastAsia="Times New Roman" w:hAnsi="Calibri" w:cs="Calibri"/>
            <w:sz w:val="22"/>
            <w:szCs w:val="22"/>
          </w:rPr>
          <w:t>Art. 68. ust. 1Art. 68. ust. 1</w:t>
        </w:r>
      </w:hyperlink>
      <w:r w:rsidR="00F205ED" w:rsidRPr="00F205ED">
        <w:rPr>
          <w:rFonts w:ascii="Calibri" w:eastAsia="Times New Roman" w:hAnsi="Calibri" w:cs="Calibri"/>
          <w:sz w:val="22"/>
          <w:szCs w:val="22"/>
        </w:rPr>
        <w:t>.</w:t>
      </w:r>
    </w:p>
    <w:p w:rsidR="00F205ED" w:rsidRPr="00F205ED" w:rsidRDefault="00F205ED" w:rsidP="00F205ED">
      <w:pPr>
        <w:rPr>
          <w:rFonts w:ascii="Calibri" w:eastAsia="Times New Roman" w:hAnsi="Calibri" w:cs="Calibri"/>
          <w:sz w:val="22"/>
          <w:szCs w:val="22"/>
        </w:rPr>
      </w:pPr>
    </w:p>
    <w:p w:rsidR="00F205ED" w:rsidRDefault="00CF0C4E" w:rsidP="00F205ED">
      <w:pPr>
        <w:jc w:val="center"/>
        <w:rPr>
          <w:rFonts w:ascii="Calibri" w:hAnsi="Calibri" w:cs="Calibri"/>
          <w:b/>
          <w:bCs/>
          <w:sz w:val="22"/>
          <w:szCs w:val="22"/>
        </w:rPr>
      </w:pPr>
      <w:r>
        <w:rPr>
          <w:rFonts w:ascii="Calibri" w:hAnsi="Calibri" w:cs="Calibri"/>
          <w:b/>
          <w:bCs/>
          <w:sz w:val="22"/>
          <w:szCs w:val="22"/>
        </w:rPr>
        <w:t>C.3</w:t>
      </w:r>
      <w:r w:rsidR="00F205ED">
        <w:rPr>
          <w:rFonts w:ascii="Calibri" w:hAnsi="Calibri" w:cs="Calibri"/>
          <w:b/>
          <w:bCs/>
          <w:sz w:val="22"/>
          <w:szCs w:val="22"/>
        </w:rPr>
        <w:t xml:space="preserve"> </w:t>
      </w:r>
    </w:p>
    <w:p w:rsidR="00F205ED" w:rsidRDefault="00F205ED" w:rsidP="00F205ED">
      <w:pPr>
        <w:jc w:val="center"/>
        <w:rPr>
          <w:rFonts w:ascii="Calibri" w:hAnsi="Calibri" w:cs="Calibri"/>
          <w:b/>
          <w:bCs/>
          <w:sz w:val="22"/>
          <w:szCs w:val="22"/>
        </w:rPr>
      </w:pPr>
      <w:r w:rsidRPr="00F205ED">
        <w:rPr>
          <w:rFonts w:ascii="Calibri" w:hAnsi="Calibri" w:cs="Calibri"/>
          <w:b/>
          <w:bCs/>
          <w:sz w:val="22"/>
          <w:szCs w:val="22"/>
        </w:rPr>
        <w:t>PROCEDURA POSTĘPOWANIA W PRZYPADKU PODEJRZENIA WYSTĘPOWANIA ZAGROŻENIA SUICYDALNEGO (zagrożenia samobójstwem)</w:t>
      </w:r>
    </w:p>
    <w:p w:rsidR="00F205ED" w:rsidRPr="00F205ED" w:rsidRDefault="00F205ED" w:rsidP="00F205ED">
      <w:pPr>
        <w:jc w:val="center"/>
        <w:rPr>
          <w:rFonts w:ascii="Calibri" w:hAnsi="Calibri" w:cs="Calibri"/>
          <w:b/>
          <w:bCs/>
          <w:sz w:val="22"/>
          <w:szCs w:val="22"/>
        </w:rPr>
      </w:pP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1. W sytuacji zaobserwowania zagrożenia suicydalnego u ucznia przez jakiegokolwiek pracownika szkoły należy niezwłocznie powiadomić Dyrektora szkoły i pedagoga.</w:t>
      </w: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2. Uczeń, który komunikuje chęć popełnienia samobójstwa musi być pod stałą opieką nauczyciela lub pielęgniarki szkolnej do czasu odebrania go przez rodziców/opiekunów prawnych bądź karetkę pogotowia.</w:t>
      </w: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 xml:space="preserve">3. Pedagog/wychowawca powiadamia rodziców ucznia i zaprasza ich na rozmowę do szkoły. </w:t>
      </w: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4.Pedagog szkolny i/lub wychowawca klasy przeprowadza rozmowę z uczniem, próbując określić zagrożenie suicydalne i rodzaje ryzyka. Bierze pod uwagę następujące czynniki: występowanie myśli samobójczych,  opracowany plan samobójstwa, dostęp do środków potrzebnych do popełnienia samobójstwa, występowanie zaburzeń psychicznych u ucznia i w rodzinie, objawy depresji, rozważania o śmierci.</w:t>
      </w: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5. Pedagog szkolny przeprowadza rozmowę z rodzicami/opiekunami prawnymi ucznia dotyczącą zagrożenia suicydalnego. Podczas rozmowy rodzice są informowani o konieczności konsultacji psychologicznej / psychiatrycznej. Podawane są im adresy placówek świadczących pomoc psychologiczną i psychiatryczną. Rodzice podpisują oświadczenie, że zobowiązują się zgłosić z dzieckiem na konsultację psychologiczną/psychiatryczną i dostarczyć informację zwrotną do szkoły w celu zorganizowania opieki i pomocy na terenie szkoły.</w:t>
      </w: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6. W sytuacji, gdy występuje zagrożenie suicydalne nagłe lub krótkoterminowe, a rodzice odmawiają konsultacji psychiatrycznej  i nie widzą takiej konieczności, szkoła musi wezwać karetkę pogotowia, informując, że uczeń wymaga konsultacji psychiatrycznej.</w:t>
      </w:r>
    </w:p>
    <w:p w:rsidR="00F205ED" w:rsidRPr="00F205ED" w:rsidRDefault="00F205ED" w:rsidP="00F205ED">
      <w:pPr>
        <w:jc w:val="both"/>
        <w:rPr>
          <w:rFonts w:ascii="Calibri" w:hAnsi="Calibri" w:cs="Calibri"/>
          <w:sz w:val="22"/>
          <w:szCs w:val="22"/>
        </w:rPr>
      </w:pPr>
      <w:r w:rsidRPr="00F205ED">
        <w:rPr>
          <w:rFonts w:ascii="Calibri" w:hAnsi="Calibri" w:cs="Calibri"/>
          <w:sz w:val="22"/>
          <w:szCs w:val="22"/>
        </w:rPr>
        <w:t>7. Opracowany zostaje plan pomocy uczniowi na terenie szkoły. Podczas spotkań z uczniem pedagog monitoruje nastrój, napęd oraz zagrożenie suicydalne.</w:t>
      </w:r>
    </w:p>
    <w:p w:rsidR="00F205ED" w:rsidRDefault="00F205ED" w:rsidP="00F205ED">
      <w:pPr>
        <w:pStyle w:val="Style1"/>
        <w:widowControl/>
        <w:jc w:val="center"/>
        <w:rPr>
          <w:rFonts w:ascii="Verdana" w:hAnsi="Verdana"/>
          <w:b/>
          <w:sz w:val="22"/>
          <w:szCs w:val="22"/>
        </w:rPr>
      </w:pPr>
    </w:p>
    <w:p w:rsidR="00EA525D" w:rsidRDefault="00EA525D"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14698" w:rsidRDefault="00E14698" w:rsidP="00F205ED">
      <w:pPr>
        <w:pStyle w:val="Style1"/>
        <w:widowControl/>
        <w:jc w:val="center"/>
        <w:rPr>
          <w:rFonts w:ascii="Verdana" w:hAnsi="Verdana"/>
          <w:b/>
          <w:sz w:val="22"/>
          <w:szCs w:val="22"/>
        </w:rPr>
      </w:pPr>
    </w:p>
    <w:p w:rsidR="00EA525D" w:rsidRDefault="00CF0C4E" w:rsidP="00F205ED">
      <w:pPr>
        <w:pStyle w:val="Style1"/>
        <w:widowControl/>
        <w:jc w:val="center"/>
        <w:rPr>
          <w:rFonts w:ascii="Calibri" w:hAnsi="Calibri" w:cs="Calibri"/>
          <w:b/>
          <w:sz w:val="22"/>
          <w:szCs w:val="22"/>
        </w:rPr>
      </w:pPr>
      <w:r>
        <w:rPr>
          <w:rFonts w:ascii="Calibri" w:hAnsi="Calibri" w:cs="Calibri"/>
          <w:b/>
          <w:sz w:val="22"/>
          <w:szCs w:val="22"/>
        </w:rPr>
        <w:lastRenderedPageBreak/>
        <w:t>C.4</w:t>
      </w:r>
    </w:p>
    <w:p w:rsidR="00EA525D" w:rsidRPr="00EA525D" w:rsidRDefault="00EA525D" w:rsidP="00F205ED">
      <w:pPr>
        <w:pStyle w:val="Style1"/>
        <w:widowControl/>
        <w:jc w:val="center"/>
        <w:rPr>
          <w:rFonts w:ascii="Calibri" w:hAnsi="Calibri" w:cs="Calibri"/>
          <w:b/>
          <w:sz w:val="22"/>
          <w:szCs w:val="22"/>
        </w:rPr>
      </w:pPr>
    </w:p>
    <w:p w:rsidR="00EA525D" w:rsidRPr="00EA525D" w:rsidRDefault="00EA525D" w:rsidP="00EA525D">
      <w:pPr>
        <w:jc w:val="center"/>
        <w:rPr>
          <w:rFonts w:ascii="Calibri" w:hAnsi="Calibri" w:cs="Calibri"/>
          <w:b/>
          <w:bCs/>
          <w:sz w:val="22"/>
          <w:szCs w:val="22"/>
        </w:rPr>
      </w:pPr>
      <w:r w:rsidRPr="00EA525D">
        <w:rPr>
          <w:rFonts w:ascii="Calibri" w:hAnsi="Calibri" w:cs="Calibri"/>
          <w:b/>
          <w:bCs/>
          <w:sz w:val="22"/>
          <w:szCs w:val="22"/>
        </w:rPr>
        <w:t xml:space="preserve">PROCEDURA POSTĘPOWANIA W PRZYPADKU WYSTĄPIENIA PODEJRZENIA PRZEMOCY </w:t>
      </w:r>
      <w:r w:rsidRPr="00EA525D">
        <w:rPr>
          <w:rFonts w:ascii="Calibri" w:hAnsi="Calibri" w:cs="Calibri"/>
          <w:b/>
          <w:bCs/>
          <w:sz w:val="22"/>
          <w:szCs w:val="22"/>
        </w:rPr>
        <w:br/>
        <w:t>W RODZINIE UCZNIA</w:t>
      </w:r>
    </w:p>
    <w:p w:rsidR="00EA525D" w:rsidRPr="00EA525D" w:rsidRDefault="00EA525D" w:rsidP="00EA525D">
      <w:pPr>
        <w:rPr>
          <w:rFonts w:ascii="Calibri" w:hAnsi="Calibri" w:cs="Calibri"/>
          <w:b/>
          <w:sz w:val="22"/>
          <w:szCs w:val="22"/>
          <w:u w:val="single"/>
        </w:rPr>
      </w:pPr>
      <w:r w:rsidRPr="00860C37">
        <w:rPr>
          <w:b/>
          <w:u w:val="single"/>
        </w:rPr>
        <w:t xml:space="preserve"> </w:t>
      </w:r>
      <w:r w:rsidRPr="00EA525D">
        <w:rPr>
          <w:rFonts w:ascii="Calibri" w:hAnsi="Calibri" w:cs="Calibri"/>
          <w:b/>
          <w:sz w:val="22"/>
          <w:szCs w:val="22"/>
          <w:u w:val="single"/>
        </w:rPr>
        <w:t>Podstawy prawne</w:t>
      </w:r>
    </w:p>
    <w:p w:rsidR="00EA525D" w:rsidRPr="00EA525D" w:rsidRDefault="00EA525D" w:rsidP="00EA525D">
      <w:pPr>
        <w:pStyle w:val="Akapitzlist"/>
        <w:widowControl/>
        <w:numPr>
          <w:ilvl w:val="0"/>
          <w:numId w:val="26"/>
        </w:numPr>
        <w:suppressAutoHyphens w:val="0"/>
        <w:jc w:val="both"/>
        <w:rPr>
          <w:rFonts w:ascii="Calibri" w:hAnsi="Calibri" w:cs="Calibri"/>
          <w:sz w:val="22"/>
          <w:szCs w:val="22"/>
        </w:rPr>
      </w:pPr>
      <w:r w:rsidRPr="00EA525D">
        <w:rPr>
          <w:rFonts w:ascii="Calibri" w:hAnsi="Calibri" w:cs="Calibri"/>
          <w:sz w:val="22"/>
          <w:szCs w:val="22"/>
        </w:rPr>
        <w:t xml:space="preserve">Ustawa z dnia 29 lipca 2005 r. o przeciwdziałaniu przemocy w rodzinie z późniejszymi zmianami  </w:t>
      </w:r>
      <w:r w:rsidRPr="00EA525D">
        <w:rPr>
          <w:rFonts w:ascii="Calibri" w:hAnsi="Calibri" w:cs="Calibri"/>
          <w:sz w:val="22"/>
          <w:szCs w:val="22"/>
        </w:rPr>
        <w:br/>
        <w:t>( Dz.U. z 2015 r. poz. 1390 - tekst jednolity).</w:t>
      </w:r>
    </w:p>
    <w:p w:rsidR="00EA525D" w:rsidRPr="00EA525D" w:rsidRDefault="00EA525D" w:rsidP="00EA525D">
      <w:pPr>
        <w:pStyle w:val="Akapitzlist"/>
        <w:widowControl/>
        <w:numPr>
          <w:ilvl w:val="0"/>
          <w:numId w:val="26"/>
        </w:numPr>
        <w:suppressAutoHyphens w:val="0"/>
        <w:spacing w:before="100" w:beforeAutospacing="1" w:after="100" w:afterAutospacing="1"/>
        <w:jc w:val="both"/>
        <w:rPr>
          <w:rFonts w:ascii="Calibri" w:hAnsi="Calibri" w:cs="Calibri"/>
          <w:sz w:val="22"/>
          <w:szCs w:val="22"/>
        </w:rPr>
      </w:pPr>
      <w:r w:rsidRPr="00EA525D">
        <w:rPr>
          <w:rFonts w:ascii="Calibri" w:hAnsi="Calibri" w:cs="Calibri"/>
          <w:sz w:val="22"/>
          <w:szCs w:val="22"/>
        </w:rPr>
        <w:t>Rozporządzenie Rady Ministrów z dnia 13 września 2011 r. w sprawie procedury "Niebieskie Karty" oraz wzorów formularzy "Niebieska Karta" (Dz.U. 2011 nr 209 poz. 1245).</w:t>
      </w:r>
    </w:p>
    <w:p w:rsidR="00EA525D" w:rsidRPr="00EA525D" w:rsidRDefault="00EA525D" w:rsidP="00EA525D">
      <w:pPr>
        <w:jc w:val="center"/>
        <w:rPr>
          <w:rFonts w:ascii="Calibri" w:hAnsi="Calibri" w:cs="Calibri"/>
          <w:b/>
          <w:bCs/>
          <w:sz w:val="22"/>
          <w:szCs w:val="22"/>
        </w:rPr>
      </w:pPr>
      <w:r w:rsidRPr="00EA525D">
        <w:rPr>
          <w:rFonts w:ascii="Calibri" w:hAnsi="Calibri" w:cs="Calibri"/>
          <w:b/>
          <w:bCs/>
          <w:sz w:val="22"/>
          <w:szCs w:val="22"/>
        </w:rPr>
        <w:t>Szkoła udziela pomocy uczniom i rodzinom w przypadku, gdy zachodzi podejrzenie występowania problemu przemocy w rodzinie.</w:t>
      </w:r>
    </w:p>
    <w:p w:rsidR="00EA525D" w:rsidRPr="00EA525D" w:rsidRDefault="00EA525D" w:rsidP="00EA525D">
      <w:pPr>
        <w:jc w:val="center"/>
        <w:rPr>
          <w:rFonts w:ascii="Calibri" w:hAnsi="Calibri" w:cs="Calibri"/>
          <w:sz w:val="22"/>
          <w:szCs w:val="22"/>
        </w:rPr>
      </w:pPr>
    </w:p>
    <w:p w:rsidR="00EA525D" w:rsidRPr="00EA525D" w:rsidRDefault="00EA525D" w:rsidP="00EA525D">
      <w:pPr>
        <w:pStyle w:val="Akapitzlist"/>
        <w:widowControl/>
        <w:numPr>
          <w:ilvl w:val="0"/>
          <w:numId w:val="23"/>
        </w:numPr>
        <w:jc w:val="both"/>
        <w:rPr>
          <w:rFonts w:ascii="Calibri" w:eastAsia="Times New Roman" w:hAnsi="Calibri" w:cs="Calibri"/>
          <w:sz w:val="22"/>
          <w:szCs w:val="22"/>
        </w:rPr>
      </w:pPr>
      <w:r w:rsidRPr="00EA525D">
        <w:rPr>
          <w:rFonts w:ascii="Calibri" w:hAnsi="Calibri" w:cs="Calibri"/>
          <w:sz w:val="22"/>
          <w:szCs w:val="22"/>
        </w:rPr>
        <w:t xml:space="preserve">W przypadku podejrzenia stosowania przemocy w rodzinie ucznia, a także w wyniku zgłoszenia dokonanego przez członka rodziny lub osobę będąca świadkiem przemocy w rodzinie ucznia, szkoła zobowiązana jest do uruchomienia procedury </w:t>
      </w:r>
      <w:r w:rsidRPr="00EA525D">
        <w:rPr>
          <w:rFonts w:ascii="Calibri" w:hAnsi="Calibri" w:cs="Calibri"/>
          <w:b/>
          <w:bCs/>
          <w:sz w:val="22"/>
          <w:szCs w:val="22"/>
        </w:rPr>
        <w:t>„Niebieskiej Karty”.</w:t>
      </w:r>
      <w:r w:rsidRPr="00EA525D">
        <w:rPr>
          <w:rFonts w:ascii="Calibri" w:hAnsi="Calibri" w:cs="Calibri"/>
          <w:sz w:val="22"/>
          <w:szCs w:val="22"/>
        </w:rPr>
        <w:t xml:space="preserve"> </w:t>
      </w:r>
    </w:p>
    <w:p w:rsidR="00EA525D" w:rsidRPr="00EA525D" w:rsidRDefault="00EA525D" w:rsidP="00EA525D">
      <w:pPr>
        <w:pStyle w:val="Akapitzlist"/>
        <w:widowControl/>
        <w:numPr>
          <w:ilvl w:val="0"/>
          <w:numId w:val="23"/>
        </w:numPr>
        <w:jc w:val="both"/>
        <w:rPr>
          <w:rFonts w:ascii="Calibri" w:eastAsia="Times New Roman" w:hAnsi="Calibri" w:cs="Calibri"/>
          <w:sz w:val="22"/>
          <w:szCs w:val="22"/>
        </w:rPr>
      </w:pPr>
      <w:r w:rsidRPr="00EA525D">
        <w:rPr>
          <w:rFonts w:ascii="Calibri" w:hAnsi="Calibri" w:cs="Calibri"/>
          <w:sz w:val="22"/>
          <w:szCs w:val="22"/>
        </w:rPr>
        <w:t xml:space="preserve">O wszczęciu procedury „Niebieskiej Karty” dyrektor szkoły powiadamia Policję lub prokuratora. </w:t>
      </w:r>
      <w:r w:rsidRPr="00EA525D">
        <w:rPr>
          <w:rFonts w:ascii="Calibri" w:eastAsia="Times New Roman" w:hAnsi="Calibri" w:cs="Calibri"/>
          <w:sz w:val="22"/>
          <w:szCs w:val="22"/>
        </w:rPr>
        <w:t xml:space="preserve">Podejmowanie interwencji wobec rodziny  dotkniętej przemocą odbywa się </w:t>
      </w:r>
      <w:r w:rsidR="00AF1447">
        <w:rPr>
          <w:rFonts w:ascii="Calibri" w:eastAsia="Times New Roman" w:hAnsi="Calibri" w:cs="Calibri"/>
          <w:sz w:val="22"/>
          <w:szCs w:val="22"/>
        </w:rPr>
        <w:br/>
      </w:r>
      <w:r w:rsidRPr="00EA525D">
        <w:rPr>
          <w:rFonts w:ascii="Calibri" w:eastAsia="Times New Roman" w:hAnsi="Calibri" w:cs="Calibri"/>
          <w:sz w:val="22"/>
          <w:szCs w:val="22"/>
        </w:rPr>
        <w:t xml:space="preserve">w oparciu o procedurę „Niebieskie Karty” i nie  wymaga zgody osoby dotkniętej przemocą </w:t>
      </w:r>
      <w:r w:rsidR="00AF1447">
        <w:rPr>
          <w:rFonts w:ascii="Calibri" w:eastAsia="Times New Roman" w:hAnsi="Calibri" w:cs="Calibri"/>
          <w:sz w:val="22"/>
          <w:szCs w:val="22"/>
        </w:rPr>
        <w:br/>
      </w:r>
      <w:r w:rsidRPr="00EA525D">
        <w:rPr>
          <w:rFonts w:ascii="Calibri" w:eastAsia="Times New Roman" w:hAnsi="Calibri" w:cs="Calibri"/>
          <w:sz w:val="22"/>
          <w:szCs w:val="22"/>
        </w:rPr>
        <w:t>w rodzinie.</w:t>
      </w:r>
    </w:p>
    <w:p w:rsidR="00EA525D" w:rsidRPr="00EA525D" w:rsidRDefault="00EA525D" w:rsidP="00EA525D">
      <w:pPr>
        <w:pStyle w:val="Akapitzlist"/>
        <w:widowControl/>
        <w:numPr>
          <w:ilvl w:val="0"/>
          <w:numId w:val="23"/>
        </w:numPr>
        <w:jc w:val="both"/>
        <w:rPr>
          <w:rFonts w:ascii="Calibri" w:eastAsia="Times New Roman" w:hAnsi="Calibri" w:cs="Calibri"/>
          <w:sz w:val="22"/>
          <w:szCs w:val="22"/>
          <w:u w:val="single"/>
        </w:rPr>
      </w:pPr>
      <w:r w:rsidRPr="00EA525D">
        <w:rPr>
          <w:rFonts w:ascii="Calibri" w:hAnsi="Calibri" w:cs="Calibri"/>
          <w:i/>
          <w:sz w:val="22"/>
          <w:szCs w:val="22"/>
        </w:rPr>
        <w:t>Niebieską kartę</w:t>
      </w:r>
      <w:r w:rsidRPr="00EA525D">
        <w:rPr>
          <w:rFonts w:ascii="Calibri" w:hAnsi="Calibri" w:cs="Calibri"/>
          <w:sz w:val="22"/>
          <w:szCs w:val="22"/>
        </w:rPr>
        <w:t xml:space="preserve"> sporządza przeszkolony w tym zakresie pedagog szkolny.</w:t>
      </w:r>
      <w:r w:rsidRPr="00EA525D">
        <w:rPr>
          <w:rFonts w:ascii="Calibri" w:eastAsia="Times New Roman" w:hAnsi="Calibri" w:cs="Calibri"/>
          <w:sz w:val="22"/>
          <w:szCs w:val="22"/>
        </w:rPr>
        <w:t xml:space="preserve"> </w:t>
      </w:r>
      <w:r w:rsidRPr="00EA525D">
        <w:rPr>
          <w:rFonts w:ascii="Calibri" w:eastAsia="Times New Roman" w:hAnsi="Calibri" w:cs="Calibri"/>
          <w:sz w:val="22"/>
          <w:szCs w:val="22"/>
          <w:u w:val="single"/>
        </w:rPr>
        <w:t xml:space="preserve">W przypadku nieobecności pedagoga, czynności podejmuje pracownik szkoły, który pierwszy otrzymał informacje o podejrzeniu przemocy w rodzinie lub inny wyznaczony przez dyrektora pracownik (np. wychowawca klasy, wicedyrektor, wychowawca świetlicy, nauczyciel biblioteki). </w:t>
      </w:r>
    </w:p>
    <w:p w:rsidR="00EA525D" w:rsidRPr="00EA525D" w:rsidRDefault="00EA525D" w:rsidP="00EA525D">
      <w:pPr>
        <w:widowControl/>
        <w:numPr>
          <w:ilvl w:val="0"/>
          <w:numId w:val="23"/>
        </w:numPr>
        <w:suppressAutoHyphens/>
        <w:autoSpaceDE/>
        <w:autoSpaceDN/>
        <w:adjustRightInd/>
        <w:jc w:val="both"/>
        <w:rPr>
          <w:rFonts w:ascii="Calibri" w:eastAsia="Times New Roman" w:hAnsi="Calibri" w:cs="Calibri"/>
          <w:sz w:val="22"/>
          <w:szCs w:val="22"/>
        </w:rPr>
      </w:pPr>
      <w:r w:rsidRPr="00EA525D">
        <w:rPr>
          <w:rFonts w:ascii="Calibri" w:hAnsi="Calibri" w:cs="Calibri"/>
          <w:sz w:val="22"/>
          <w:szCs w:val="22"/>
        </w:rPr>
        <w:t xml:space="preserve">W ramach procedury wyznaczony i przeszkolony w zakresie procedury </w:t>
      </w:r>
      <w:r w:rsidRPr="00EA525D">
        <w:rPr>
          <w:rFonts w:ascii="Calibri" w:hAnsi="Calibri" w:cs="Calibri"/>
          <w:i/>
          <w:sz w:val="22"/>
          <w:szCs w:val="22"/>
        </w:rPr>
        <w:t xml:space="preserve">Niebieskiej Karty </w:t>
      </w:r>
      <w:r w:rsidRPr="00EA525D">
        <w:rPr>
          <w:rFonts w:ascii="Calibri" w:hAnsi="Calibri" w:cs="Calibri"/>
          <w:sz w:val="22"/>
          <w:szCs w:val="22"/>
        </w:rPr>
        <w:t>przedstawiciel szkoły (pedagog szkolny),</w:t>
      </w:r>
      <w:r w:rsidRPr="00EA525D">
        <w:rPr>
          <w:rFonts w:ascii="Calibri" w:hAnsi="Calibri" w:cs="Calibri"/>
          <w:color w:val="FF0000"/>
          <w:sz w:val="22"/>
          <w:szCs w:val="22"/>
        </w:rPr>
        <w:t xml:space="preserve"> </w:t>
      </w:r>
      <w:r w:rsidRPr="00EA525D">
        <w:rPr>
          <w:rFonts w:ascii="Calibri" w:hAnsi="Calibri" w:cs="Calibri"/>
          <w:sz w:val="22"/>
          <w:szCs w:val="22"/>
        </w:rPr>
        <w:t>a w przypadku nieobecności pedagoga inny nauczyciel wyznaczony przez dyrektora:</w:t>
      </w:r>
    </w:p>
    <w:p w:rsidR="00EA525D" w:rsidRPr="00EA525D" w:rsidRDefault="00EA525D" w:rsidP="00EA525D">
      <w:pPr>
        <w:pStyle w:val="Akapitzlist"/>
        <w:widowControl/>
        <w:numPr>
          <w:ilvl w:val="0"/>
          <w:numId w:val="24"/>
        </w:numPr>
        <w:jc w:val="both"/>
        <w:rPr>
          <w:rFonts w:ascii="Calibri" w:eastAsia="Times New Roman" w:hAnsi="Calibri" w:cs="Calibri"/>
          <w:sz w:val="22"/>
          <w:szCs w:val="22"/>
        </w:rPr>
      </w:pPr>
      <w:r w:rsidRPr="00EA525D">
        <w:rPr>
          <w:rFonts w:ascii="Calibri" w:hAnsi="Calibri" w:cs="Calibri"/>
          <w:sz w:val="22"/>
          <w:szCs w:val="22"/>
        </w:rPr>
        <w:t xml:space="preserve"> udziela kompleksowych informacji rodzicowi, opiekunowi prawnemu lub osobie  najbliższej:</w:t>
      </w:r>
    </w:p>
    <w:p w:rsidR="00EA525D" w:rsidRPr="00EA525D" w:rsidRDefault="00EA525D" w:rsidP="00EA525D">
      <w:pPr>
        <w:pStyle w:val="Akapitzlist"/>
        <w:widowControl/>
        <w:numPr>
          <w:ilvl w:val="0"/>
          <w:numId w:val="25"/>
        </w:numPr>
        <w:jc w:val="both"/>
        <w:rPr>
          <w:rFonts w:ascii="Calibri" w:eastAsia="Times New Roman" w:hAnsi="Calibri" w:cs="Calibri"/>
          <w:sz w:val="22"/>
          <w:szCs w:val="22"/>
        </w:rPr>
      </w:pPr>
      <w:r w:rsidRPr="00EA525D">
        <w:rPr>
          <w:rFonts w:ascii="Calibri" w:hAnsi="Calibri" w:cs="Calibri"/>
          <w:sz w:val="22"/>
          <w:szCs w:val="22"/>
        </w:rPr>
        <w:t xml:space="preserve">o możliwościach pomocy psychologicznej, pedagogicznej, prawnej, socjalnej oraz wsparcia rodziny, w tym o formach pomocy dzieciom świadczonych przez instytucje i podmioty </w:t>
      </w:r>
      <w:r w:rsidRPr="00EA525D">
        <w:rPr>
          <w:rFonts w:ascii="Calibri" w:hAnsi="Calibri" w:cs="Calibri"/>
          <w:sz w:val="22"/>
          <w:szCs w:val="22"/>
        </w:rPr>
        <w:br/>
        <w:t>w zakresie specjalistycznej pomocy na rzecz osób dotkniętych przemocą w rodzinie;</w:t>
      </w:r>
    </w:p>
    <w:p w:rsidR="00EA525D" w:rsidRPr="00EA525D" w:rsidRDefault="00EA525D" w:rsidP="00EA525D">
      <w:pPr>
        <w:pStyle w:val="Akapitzlist"/>
        <w:widowControl/>
        <w:numPr>
          <w:ilvl w:val="0"/>
          <w:numId w:val="25"/>
        </w:numPr>
        <w:jc w:val="both"/>
        <w:rPr>
          <w:rFonts w:ascii="Calibri" w:hAnsi="Calibri" w:cs="Calibri"/>
          <w:sz w:val="22"/>
          <w:szCs w:val="22"/>
        </w:rPr>
      </w:pPr>
      <w:r w:rsidRPr="00EA525D">
        <w:rPr>
          <w:rFonts w:ascii="Calibri" w:hAnsi="Calibri" w:cs="Calibri"/>
          <w:sz w:val="22"/>
          <w:szCs w:val="22"/>
        </w:rPr>
        <w:t>o możliwościach podjęcia dalszych działań mających na celu poprawę sytuacji osoby, co do której istnieje podejrzenie, że jest dotknięta przemocą w rodzinie;</w:t>
      </w:r>
    </w:p>
    <w:p w:rsidR="00EA525D" w:rsidRPr="00EA525D" w:rsidRDefault="00EA525D" w:rsidP="00EA525D">
      <w:pPr>
        <w:pStyle w:val="Akapitzlist"/>
        <w:widowControl/>
        <w:numPr>
          <w:ilvl w:val="0"/>
          <w:numId w:val="24"/>
        </w:numPr>
        <w:jc w:val="both"/>
        <w:rPr>
          <w:rFonts w:ascii="Calibri" w:hAnsi="Calibri" w:cs="Calibri"/>
          <w:sz w:val="22"/>
          <w:szCs w:val="22"/>
        </w:rPr>
      </w:pPr>
      <w:r w:rsidRPr="00EA525D">
        <w:rPr>
          <w:rFonts w:ascii="Calibri" w:hAnsi="Calibri" w:cs="Calibri"/>
          <w:sz w:val="22"/>
          <w:szCs w:val="22"/>
        </w:rPr>
        <w:t>organizuje niezwłocznie dostęp do pomocy medycznej, jeżeli wymaga tego stan zdrowia osoby, co do której istnieje podejrzenie, że jest dotknięta przemocą w rodzinie;</w:t>
      </w:r>
    </w:p>
    <w:p w:rsidR="00EA525D" w:rsidRPr="00EA525D" w:rsidRDefault="00EA525D" w:rsidP="00EA525D">
      <w:pPr>
        <w:widowControl/>
        <w:numPr>
          <w:ilvl w:val="0"/>
          <w:numId w:val="24"/>
        </w:numPr>
        <w:suppressAutoHyphens/>
        <w:autoSpaceDE/>
        <w:autoSpaceDN/>
        <w:adjustRightInd/>
        <w:jc w:val="both"/>
        <w:rPr>
          <w:rFonts w:ascii="Calibri" w:hAnsi="Calibri" w:cs="Calibri"/>
          <w:sz w:val="22"/>
          <w:szCs w:val="22"/>
        </w:rPr>
      </w:pPr>
      <w:r w:rsidRPr="00EA525D">
        <w:rPr>
          <w:rFonts w:ascii="Calibri" w:hAnsi="Calibri" w:cs="Calibri"/>
          <w:sz w:val="22"/>
          <w:szCs w:val="22"/>
        </w:rPr>
        <w:t xml:space="preserve">może prowadzić rozmowy z osobami, wobec których istnieje podejrzenie, że stosują przemoc </w:t>
      </w:r>
      <w:r w:rsidRPr="00EA525D">
        <w:rPr>
          <w:rFonts w:ascii="Calibri" w:hAnsi="Calibri" w:cs="Calibri"/>
          <w:sz w:val="22"/>
          <w:szCs w:val="22"/>
        </w:rPr>
        <w:br/>
        <w:t xml:space="preserve">w rodzinie, na temat konsekwencji stosowania przemocy w rodzinie oraz informuje te osoby </w:t>
      </w:r>
      <w:r w:rsidRPr="00EA525D">
        <w:rPr>
          <w:rFonts w:ascii="Calibri" w:hAnsi="Calibri" w:cs="Calibri"/>
          <w:sz w:val="22"/>
          <w:szCs w:val="22"/>
        </w:rPr>
        <w:br/>
        <w:t>o możliwościach podjęcia leczenia lub terapii dla osób stosujących przemoc w rodzinie;</w:t>
      </w:r>
    </w:p>
    <w:p w:rsidR="00EA525D" w:rsidRPr="00EA525D" w:rsidRDefault="00EA525D" w:rsidP="00EA525D">
      <w:pPr>
        <w:widowControl/>
        <w:numPr>
          <w:ilvl w:val="0"/>
          <w:numId w:val="24"/>
        </w:numPr>
        <w:suppressAutoHyphens/>
        <w:autoSpaceDE/>
        <w:autoSpaceDN/>
        <w:adjustRightInd/>
        <w:jc w:val="both"/>
        <w:rPr>
          <w:rFonts w:ascii="Calibri" w:hAnsi="Calibri" w:cs="Calibri"/>
          <w:sz w:val="22"/>
          <w:szCs w:val="22"/>
        </w:rPr>
      </w:pPr>
      <w:r w:rsidRPr="00EA525D">
        <w:rPr>
          <w:rFonts w:ascii="Calibri" w:hAnsi="Calibri" w:cs="Calibri"/>
          <w:sz w:val="22"/>
          <w:szCs w:val="22"/>
        </w:rPr>
        <w:t xml:space="preserve">bierze udział w pracach Grupy Roboczej powołanej przez </w:t>
      </w:r>
      <w:r w:rsidRPr="00EA525D">
        <w:rPr>
          <w:rStyle w:val="Pogrubienie"/>
          <w:rFonts w:ascii="Calibri" w:hAnsi="Calibri" w:cs="Calibri"/>
          <w:b w:val="0"/>
          <w:sz w:val="22"/>
          <w:szCs w:val="22"/>
        </w:rPr>
        <w:t xml:space="preserve">Miejski Zespół Interdyscyplinarny ds. Przeciwdziałania  Przemocy w Rodzinie; w ramach Grupy </w:t>
      </w:r>
      <w:r w:rsidRPr="00EA525D">
        <w:rPr>
          <w:rFonts w:ascii="Calibri" w:hAnsi="Calibri" w:cs="Calibri"/>
          <w:sz w:val="22"/>
          <w:szCs w:val="22"/>
        </w:rPr>
        <w:t>współpracuje z pracownikiem socjalnym, asystentem rodziny, funkcjonariuszem policji - dzielnicowym,  w celu diagnozy sytuacji w  rodzinie, co do której istnieje podejrzenie, że jest dotknięta przemocą, w tym w szczególności wobec dzieci;</w:t>
      </w:r>
    </w:p>
    <w:p w:rsidR="00EA525D" w:rsidRPr="00EA525D" w:rsidRDefault="00EA525D" w:rsidP="00EA525D">
      <w:pPr>
        <w:widowControl/>
        <w:numPr>
          <w:ilvl w:val="0"/>
          <w:numId w:val="24"/>
        </w:numPr>
        <w:suppressAutoHyphens/>
        <w:autoSpaceDE/>
        <w:autoSpaceDN/>
        <w:adjustRightInd/>
        <w:jc w:val="both"/>
        <w:rPr>
          <w:rFonts w:ascii="Calibri" w:hAnsi="Calibri" w:cs="Calibri"/>
          <w:sz w:val="22"/>
          <w:szCs w:val="22"/>
        </w:rPr>
      </w:pPr>
      <w:r w:rsidRPr="00EA525D">
        <w:rPr>
          <w:rFonts w:ascii="Calibri" w:hAnsi="Calibri" w:cs="Calibri"/>
          <w:sz w:val="22"/>
          <w:szCs w:val="22"/>
        </w:rPr>
        <w:t>monitoruje funkcjonowanie w szkole uczniów z rodziny dotkniętej problemem przemocy.</w:t>
      </w:r>
    </w:p>
    <w:p w:rsidR="00EA525D" w:rsidRPr="00EA525D" w:rsidRDefault="00EA525D" w:rsidP="00EA525D">
      <w:pPr>
        <w:pStyle w:val="Akapitzlist"/>
        <w:widowControl/>
        <w:numPr>
          <w:ilvl w:val="0"/>
          <w:numId w:val="23"/>
        </w:numPr>
        <w:jc w:val="both"/>
        <w:rPr>
          <w:rFonts w:ascii="Calibri" w:hAnsi="Calibri" w:cs="Calibri"/>
          <w:sz w:val="22"/>
          <w:szCs w:val="22"/>
        </w:rPr>
      </w:pPr>
      <w:r w:rsidRPr="00EA525D">
        <w:rPr>
          <w:rFonts w:ascii="Calibri" w:hAnsi="Calibri" w:cs="Calibri"/>
          <w:sz w:val="22"/>
          <w:szCs w:val="22"/>
        </w:rPr>
        <w:t>Jeżeli rodzina jest objęta nadzorem kuratora sądowego, to pracownik szkoły współpracuje także z kuratorem sądowym w zakresie monitorowania sytuacji dzieci  i udzielenia im pomocy.</w:t>
      </w:r>
    </w:p>
    <w:p w:rsidR="00EA525D" w:rsidRPr="00D1407E" w:rsidRDefault="00EA525D" w:rsidP="00EA525D">
      <w:pPr>
        <w:pStyle w:val="Akapitzlist"/>
        <w:widowControl/>
        <w:numPr>
          <w:ilvl w:val="0"/>
          <w:numId w:val="23"/>
        </w:numPr>
        <w:jc w:val="both"/>
        <w:rPr>
          <w:rFonts w:ascii="Calibri" w:hAnsi="Calibri" w:cs="Calibri"/>
          <w:sz w:val="22"/>
          <w:szCs w:val="22"/>
        </w:rPr>
      </w:pPr>
      <w:r w:rsidRPr="00D1407E">
        <w:rPr>
          <w:rFonts w:ascii="Calibri" w:hAnsi="Calibri" w:cs="Calibri"/>
          <w:sz w:val="22"/>
          <w:szCs w:val="22"/>
        </w:rPr>
        <w:t>Gdy  zachodzi podejrzenie, że ofiarą przemocy jest dziecko</w:t>
      </w:r>
      <w:r w:rsidR="00D1407E" w:rsidRPr="00D1407E">
        <w:rPr>
          <w:rFonts w:ascii="Calibri" w:hAnsi="Calibri" w:cs="Calibri"/>
          <w:sz w:val="22"/>
          <w:szCs w:val="22"/>
        </w:rPr>
        <w:t xml:space="preserve"> i</w:t>
      </w:r>
      <w:r w:rsidRPr="00D1407E">
        <w:rPr>
          <w:rFonts w:ascii="Calibri" w:hAnsi="Calibri" w:cs="Calibri"/>
          <w:sz w:val="22"/>
          <w:szCs w:val="22"/>
        </w:rPr>
        <w:t xml:space="preserve"> </w:t>
      </w:r>
      <w:r w:rsidR="00D1407E" w:rsidRPr="00D1407E">
        <w:rPr>
          <w:rFonts w:ascii="Calibri" w:hAnsi="Calibri" w:cs="Calibri"/>
          <w:sz w:val="22"/>
          <w:szCs w:val="22"/>
        </w:rPr>
        <w:t xml:space="preserve">podejrzenie, że </w:t>
      </w:r>
      <w:r w:rsidR="00280121" w:rsidRPr="00D1407E">
        <w:rPr>
          <w:rFonts w:ascii="Calibri" w:hAnsi="Calibri" w:cs="Calibri"/>
          <w:sz w:val="22"/>
          <w:szCs w:val="22"/>
        </w:rPr>
        <w:t xml:space="preserve">sprawcą </w:t>
      </w:r>
      <w:r w:rsidR="00D1407E" w:rsidRPr="00D1407E">
        <w:rPr>
          <w:rFonts w:ascii="Calibri" w:hAnsi="Calibri" w:cs="Calibri"/>
          <w:sz w:val="22"/>
          <w:szCs w:val="22"/>
        </w:rPr>
        <w:t xml:space="preserve"> jest </w:t>
      </w:r>
      <w:r w:rsidR="00280121" w:rsidRPr="00D1407E">
        <w:rPr>
          <w:rFonts w:ascii="Calibri" w:hAnsi="Calibri" w:cs="Calibri"/>
          <w:sz w:val="22"/>
          <w:szCs w:val="22"/>
        </w:rPr>
        <w:t xml:space="preserve">rodzic zamieszkały wspólnie z dzieckiem, </w:t>
      </w:r>
      <w:r w:rsidRPr="00D1407E">
        <w:rPr>
          <w:rFonts w:ascii="Calibri" w:hAnsi="Calibri" w:cs="Calibri"/>
          <w:sz w:val="22"/>
          <w:szCs w:val="22"/>
        </w:rPr>
        <w:t xml:space="preserve">a rodzina nie jest objęta nadzorem kuratora, to dyrektor szkoły składa do sądu rodzinnego wniosek o wgląd w sytuację wychowawczą rodziny.  W przypadku gdy ofiarą przemocy jest osoba pełnoletnia, to o skierowaniu sprawy do sądu decyduje Grupa Robocza. </w:t>
      </w:r>
    </w:p>
    <w:p w:rsidR="00EA525D" w:rsidRDefault="00EA525D" w:rsidP="00AF1447">
      <w:pPr>
        <w:pStyle w:val="Akapitzlist"/>
        <w:widowControl/>
        <w:numPr>
          <w:ilvl w:val="0"/>
          <w:numId w:val="23"/>
        </w:numPr>
        <w:jc w:val="both"/>
        <w:rPr>
          <w:rFonts w:ascii="Calibri" w:hAnsi="Calibri" w:cs="Calibri"/>
          <w:sz w:val="22"/>
          <w:szCs w:val="22"/>
        </w:rPr>
      </w:pPr>
      <w:r w:rsidRPr="00EA525D">
        <w:rPr>
          <w:rFonts w:ascii="Calibri" w:hAnsi="Calibri" w:cs="Calibri"/>
          <w:sz w:val="22"/>
          <w:szCs w:val="22"/>
        </w:rPr>
        <w:lastRenderedPageBreak/>
        <w:t xml:space="preserve">Jeżeli wymaga tego sytuacja ucznia/rodziny, to dyrektor szkoły składa wniosek do Miejskiego Ośrodka Pomocy Społecznej w Sosnowcu o objecie rodziny pomocą asystenta (gdy rodzina nie korzysta aktualnie z takiej pomocy). </w:t>
      </w:r>
    </w:p>
    <w:p w:rsidR="00AF1447" w:rsidRPr="00E14698" w:rsidRDefault="00AF1447" w:rsidP="00E14698">
      <w:pPr>
        <w:widowControl/>
        <w:ind w:left="360"/>
        <w:jc w:val="both"/>
        <w:rPr>
          <w:rFonts w:ascii="Calibri" w:hAnsi="Calibri" w:cs="Calibri"/>
          <w:sz w:val="22"/>
          <w:szCs w:val="22"/>
        </w:rPr>
        <w:sectPr w:rsidR="00AF1447" w:rsidRPr="00E14698">
          <w:headerReference w:type="default" r:id="rId13"/>
          <w:footerReference w:type="default" r:id="rId14"/>
          <w:pgSz w:w="11906" w:h="16838"/>
          <w:pgMar w:top="1135" w:right="1022" w:bottom="765" w:left="1700" w:header="0" w:footer="708" w:gutter="0"/>
          <w:cols w:space="708"/>
          <w:formProt w:val="0"/>
          <w:docGrid w:linePitch="100"/>
        </w:sectPr>
      </w:pPr>
    </w:p>
    <w:p w:rsidR="00502B43" w:rsidRDefault="00502B43" w:rsidP="007204C1">
      <w:pPr>
        <w:pStyle w:val="Style1"/>
        <w:widowControl/>
        <w:jc w:val="both"/>
        <w:rPr>
          <w:rStyle w:val="FontStyle102"/>
          <w:rFonts w:ascii="Calibri" w:hAnsi="Calibri" w:cs="Calibri"/>
          <w:b/>
          <w:bCs/>
          <w:i/>
          <w:position w:val="1"/>
          <w:sz w:val="22"/>
          <w:szCs w:val="22"/>
        </w:rPr>
      </w:pPr>
    </w:p>
    <w:p w:rsidR="00E14698" w:rsidRDefault="00E14698" w:rsidP="007204C1">
      <w:pPr>
        <w:pStyle w:val="Style1"/>
        <w:widowControl/>
        <w:jc w:val="both"/>
        <w:rPr>
          <w:rStyle w:val="FontStyle102"/>
          <w:rFonts w:ascii="Calibri" w:hAnsi="Calibri" w:cs="Calibri"/>
          <w:b/>
          <w:bCs/>
          <w:i/>
          <w:position w:val="1"/>
          <w:sz w:val="22"/>
          <w:szCs w:val="22"/>
        </w:rPr>
      </w:pPr>
    </w:p>
    <w:p w:rsidR="00E14698" w:rsidRDefault="00E14698" w:rsidP="007204C1">
      <w:pPr>
        <w:pStyle w:val="Style1"/>
        <w:widowControl/>
        <w:jc w:val="both"/>
        <w:rPr>
          <w:rStyle w:val="FontStyle102"/>
          <w:rFonts w:ascii="Calibri" w:hAnsi="Calibri" w:cs="Calibri"/>
          <w:b/>
          <w:bCs/>
          <w:i/>
          <w:position w:val="1"/>
          <w:sz w:val="22"/>
          <w:szCs w:val="22"/>
        </w:rPr>
      </w:pPr>
    </w:p>
    <w:p w:rsidR="00E14698" w:rsidRDefault="00E14698" w:rsidP="007204C1">
      <w:pPr>
        <w:pStyle w:val="Style1"/>
        <w:widowControl/>
        <w:jc w:val="both"/>
        <w:rPr>
          <w:rStyle w:val="FontStyle102"/>
          <w:rFonts w:ascii="Calibri" w:hAnsi="Calibri" w:cs="Calibri"/>
          <w:bCs/>
          <w:position w:val="1"/>
          <w:sz w:val="22"/>
          <w:szCs w:val="22"/>
        </w:rPr>
      </w:pPr>
    </w:p>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 w:rsidR="00E14698" w:rsidRPr="00E14698" w:rsidRDefault="00E14698" w:rsidP="00E14698">
      <w:pPr>
        <w:ind w:firstLine="708"/>
      </w:pPr>
    </w:p>
    <w:p w:rsidR="00E14698" w:rsidRDefault="00E14698" w:rsidP="00E14698"/>
    <w:p w:rsidR="00E14698" w:rsidRPr="00E14698" w:rsidRDefault="00E14698" w:rsidP="00E14698">
      <w:pPr>
        <w:sectPr w:rsidR="00E14698" w:rsidRPr="00E14698">
          <w:footerReference w:type="default" r:id="rId15"/>
          <w:pgSz w:w="11909" w:h="16834"/>
          <w:pgMar w:top="1135" w:right="1022" w:bottom="720" w:left="1700" w:header="708" w:footer="708" w:gutter="0"/>
          <w:cols w:space="60"/>
          <w:noEndnote/>
        </w:sectPr>
      </w:pPr>
    </w:p>
    <w:p w:rsidR="00F310EE" w:rsidRPr="00F310EE" w:rsidRDefault="00F310EE" w:rsidP="00F310EE">
      <w:pPr>
        <w:widowControl/>
        <w:rPr>
          <w:rStyle w:val="FontStyle102"/>
          <w:rFonts w:asciiTheme="minorHAnsi" w:hAnsiTheme="minorHAnsi" w:cstheme="minorHAnsi"/>
        </w:rPr>
        <w:sectPr w:rsidR="00F310EE" w:rsidRPr="00F310EE">
          <w:pgSz w:w="11909" w:h="16834"/>
          <w:pgMar w:top="1135" w:right="1002" w:bottom="720" w:left="1700" w:header="708" w:footer="708" w:gutter="0"/>
          <w:cols w:space="60"/>
          <w:noEndnote/>
        </w:sectPr>
      </w:pPr>
    </w:p>
    <w:p w:rsidR="00992DD1" w:rsidRPr="00E14698" w:rsidRDefault="00992DD1" w:rsidP="00E14698"/>
    <w:sectPr w:rsidR="00992DD1" w:rsidRPr="00E14698" w:rsidSect="00992D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32" w:rsidRDefault="00AD2132" w:rsidP="00046554">
      <w:r>
        <w:separator/>
      </w:r>
    </w:p>
  </w:endnote>
  <w:endnote w:type="continuationSeparator" w:id="1">
    <w:p w:rsidR="00AD2132" w:rsidRDefault="00AD2132" w:rsidP="000465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B8" w:rsidRDefault="00886EB8">
    <w:pPr>
      <w:pStyle w:val="Footer"/>
      <w:jc w:val="right"/>
    </w:pPr>
    <w:fldSimple w:instr="PAGE">
      <w:r w:rsidR="000A3F23">
        <w:rPr>
          <w:noProof/>
        </w:rPr>
        <w:t>14</w:t>
      </w:r>
    </w:fldSimple>
  </w:p>
  <w:p w:rsidR="00886EB8" w:rsidRDefault="00886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B8" w:rsidRDefault="00886EB8" w:rsidP="00E14698">
    <w:pPr>
      <w:pStyle w:val="Stopka"/>
      <w:jc w:val="center"/>
    </w:pPr>
  </w:p>
  <w:p w:rsidR="00886EB8" w:rsidRDefault="00886E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32" w:rsidRDefault="00AD2132" w:rsidP="00046554">
      <w:r>
        <w:separator/>
      </w:r>
    </w:p>
  </w:footnote>
  <w:footnote w:type="continuationSeparator" w:id="1">
    <w:p w:rsidR="00AD2132" w:rsidRDefault="00AD2132" w:rsidP="00046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B8" w:rsidRDefault="00886EB8">
    <w:pPr>
      <w:pStyle w:val="Nagwek"/>
    </w:pPr>
  </w:p>
  <w:p w:rsidR="00886EB8" w:rsidRDefault="00886EB8" w:rsidP="00CF0C4E">
    <w:pPr>
      <w:pStyle w:val="Nagwek"/>
      <w:jc w:val="center"/>
    </w:pPr>
  </w:p>
  <w:p w:rsidR="00886EB8" w:rsidRDefault="00886EB8" w:rsidP="00CF0C4E">
    <w:pPr>
      <w:pStyle w:val="Nagwek"/>
      <w:jc w:val="center"/>
    </w:pPr>
    <w:r>
      <w:t>Szkoła Podstawowa nr 36 w Sosnowcu</w:t>
    </w:r>
  </w:p>
  <w:p w:rsidR="00886EB8" w:rsidRDefault="00886EB8" w:rsidP="00CF0C4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F8"/>
    <w:multiLevelType w:val="multilevel"/>
    <w:tmpl w:val="84169EB4"/>
    <w:name w:val="WW8Num248"/>
    <w:lvl w:ilvl="0">
      <w:start w:val="1"/>
      <w:numFmt w:val="decimal"/>
      <w:lvlText w:val="%1."/>
      <w:lvlJc w:val="left"/>
      <w:pPr>
        <w:tabs>
          <w:tab w:val="num" w:pos="0"/>
        </w:tabs>
        <w:ind w:left="720" w:hanging="360"/>
      </w:pPr>
      <w:rPr>
        <w:rFonts w:ascii="Calibri" w:hAnsi="Calibri" w:cs="Calibri" w:hint="default"/>
        <w:sz w:val="22"/>
        <w:szCs w:val="22"/>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
    <w:nsid w:val="0B7F4593"/>
    <w:multiLevelType w:val="hybridMultilevel"/>
    <w:tmpl w:val="BC5E1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D19FD"/>
    <w:multiLevelType w:val="hybridMultilevel"/>
    <w:tmpl w:val="44BAE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065CB7"/>
    <w:multiLevelType w:val="multilevel"/>
    <w:tmpl w:val="33D00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732006"/>
    <w:multiLevelType w:val="hybridMultilevel"/>
    <w:tmpl w:val="98F0A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044F7"/>
    <w:multiLevelType w:val="hybridMultilevel"/>
    <w:tmpl w:val="20A00CE6"/>
    <w:lvl w:ilvl="0" w:tplc="F9A02120">
      <w:start w:val="2"/>
      <w:numFmt w:val="lowerLetter"/>
      <w:lvlText w:val="%1."/>
      <w:lvlJc w:val="left"/>
      <w:pPr>
        <w:ind w:left="1147" w:hanging="360"/>
      </w:pPr>
      <w:rPr>
        <w:rFonts w:cs="Calibri" w:hint="default"/>
        <w:b/>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
    <w:nsid w:val="1AED3C4D"/>
    <w:multiLevelType w:val="hybridMultilevel"/>
    <w:tmpl w:val="FBC0AE12"/>
    <w:lvl w:ilvl="0" w:tplc="ABA44FBA">
      <w:start w:val="1"/>
      <w:numFmt w:val="upp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nsid w:val="1DCF501D"/>
    <w:multiLevelType w:val="hybridMultilevel"/>
    <w:tmpl w:val="47642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6D3905"/>
    <w:multiLevelType w:val="hybridMultilevel"/>
    <w:tmpl w:val="5C86D9F8"/>
    <w:lvl w:ilvl="0" w:tplc="000000DC">
      <w:start w:val="1"/>
      <w:numFmt w:val="lowerLetter"/>
      <w:lvlText w:val="%1)"/>
      <w:lvlJc w:val="left"/>
      <w:pPr>
        <w:ind w:left="700" w:hanging="360"/>
      </w:pPr>
      <w:rPr>
        <w:rFonts w:ascii="Times New Roman" w:eastAsia="SimSun" w:hAnsi="Times New Roman" w:cs="Times New Roman" w:hint="default"/>
        <w:color w:val="000000"/>
        <w:sz w:val="24"/>
        <w:szCs w:val="24"/>
        <w:lang w:eastAsia="zh-C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21334B96"/>
    <w:multiLevelType w:val="hybridMultilevel"/>
    <w:tmpl w:val="F066343A"/>
    <w:lvl w:ilvl="0" w:tplc="7CDEED8A">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B2FB1"/>
    <w:multiLevelType w:val="hybridMultilevel"/>
    <w:tmpl w:val="CB3673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357880"/>
    <w:multiLevelType w:val="hybridMultilevel"/>
    <w:tmpl w:val="A52AE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4415DC"/>
    <w:multiLevelType w:val="hybridMultilevel"/>
    <w:tmpl w:val="BD085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B07159"/>
    <w:multiLevelType w:val="hybridMultilevel"/>
    <w:tmpl w:val="86086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407DEF"/>
    <w:multiLevelType w:val="multilevel"/>
    <w:tmpl w:val="ADECB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A8C3BF4"/>
    <w:multiLevelType w:val="multilevel"/>
    <w:tmpl w:val="27CAB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06699"/>
    <w:multiLevelType w:val="hybridMultilevel"/>
    <w:tmpl w:val="A4BEA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791FA0"/>
    <w:multiLevelType w:val="hybridMultilevel"/>
    <w:tmpl w:val="EF06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8F2643"/>
    <w:multiLevelType w:val="hybridMultilevel"/>
    <w:tmpl w:val="14183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4F7C39"/>
    <w:multiLevelType w:val="hybridMultilevel"/>
    <w:tmpl w:val="F2900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9406EF"/>
    <w:multiLevelType w:val="hybridMultilevel"/>
    <w:tmpl w:val="F7B2194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
    <w:nsid w:val="5B591F6F"/>
    <w:multiLevelType w:val="hybridMultilevel"/>
    <w:tmpl w:val="52863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1B1DC8"/>
    <w:multiLevelType w:val="hybridMultilevel"/>
    <w:tmpl w:val="7512A048"/>
    <w:lvl w:ilvl="0" w:tplc="7CDEED8A">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965457"/>
    <w:multiLevelType w:val="hybridMultilevel"/>
    <w:tmpl w:val="DD8CE93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9F7343"/>
    <w:multiLevelType w:val="hybridMultilevel"/>
    <w:tmpl w:val="2D8A850E"/>
    <w:lvl w:ilvl="0" w:tplc="7CDEED8A">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0310CA"/>
    <w:multiLevelType w:val="hybridMultilevel"/>
    <w:tmpl w:val="A0404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605E03"/>
    <w:multiLevelType w:val="hybridMultilevel"/>
    <w:tmpl w:val="58DA0DE6"/>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7">
    <w:nsid w:val="7DAB6FA1"/>
    <w:multiLevelType w:val="hybridMultilevel"/>
    <w:tmpl w:val="948AD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9"/>
  </w:num>
  <w:num w:numId="4">
    <w:abstractNumId w:val="18"/>
  </w:num>
  <w:num w:numId="5">
    <w:abstractNumId w:val="13"/>
  </w:num>
  <w:num w:numId="6">
    <w:abstractNumId w:val="19"/>
  </w:num>
  <w:num w:numId="7">
    <w:abstractNumId w:val="21"/>
  </w:num>
  <w:num w:numId="8">
    <w:abstractNumId w:val="25"/>
  </w:num>
  <w:num w:numId="9">
    <w:abstractNumId w:val="17"/>
  </w:num>
  <w:num w:numId="10">
    <w:abstractNumId w:val="11"/>
  </w:num>
  <w:num w:numId="11">
    <w:abstractNumId w:val="4"/>
  </w:num>
  <w:num w:numId="12">
    <w:abstractNumId w:val="10"/>
  </w:num>
  <w:num w:numId="13">
    <w:abstractNumId w:val="27"/>
  </w:num>
  <w:num w:numId="14">
    <w:abstractNumId w:val="12"/>
  </w:num>
  <w:num w:numId="15">
    <w:abstractNumId w:val="7"/>
  </w:num>
  <w:num w:numId="16">
    <w:abstractNumId w:val="6"/>
  </w:num>
  <w:num w:numId="17">
    <w:abstractNumId w:val="23"/>
  </w:num>
  <w:num w:numId="18">
    <w:abstractNumId w:val="5"/>
  </w:num>
  <w:num w:numId="19">
    <w:abstractNumId w:val="26"/>
  </w:num>
  <w:num w:numId="20">
    <w:abstractNumId w:val="2"/>
  </w:num>
  <w:num w:numId="21">
    <w:abstractNumId w:val="15"/>
  </w:num>
  <w:num w:numId="22">
    <w:abstractNumId w:val="1"/>
  </w:num>
  <w:num w:numId="23">
    <w:abstractNumId w:val="0"/>
  </w:num>
  <w:num w:numId="24">
    <w:abstractNumId w:val="8"/>
  </w:num>
  <w:num w:numId="25">
    <w:abstractNumId w:val="20"/>
  </w:num>
  <w:num w:numId="26">
    <w:abstractNumId w:val="14"/>
  </w:num>
  <w:num w:numId="27">
    <w:abstractNumId w:val="1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915234"/>
    <w:rsid w:val="00012A88"/>
    <w:rsid w:val="00020447"/>
    <w:rsid w:val="00036AB7"/>
    <w:rsid w:val="000378EB"/>
    <w:rsid w:val="00046554"/>
    <w:rsid w:val="00085567"/>
    <w:rsid w:val="000A3F23"/>
    <w:rsid w:val="000C695B"/>
    <w:rsid w:val="000D28CB"/>
    <w:rsid w:val="000E5044"/>
    <w:rsid w:val="00101109"/>
    <w:rsid w:val="00105FCD"/>
    <w:rsid w:val="00120B87"/>
    <w:rsid w:val="00165BF4"/>
    <w:rsid w:val="00172D3E"/>
    <w:rsid w:val="0018634D"/>
    <w:rsid w:val="001D0895"/>
    <w:rsid w:val="001D3F13"/>
    <w:rsid w:val="00204215"/>
    <w:rsid w:val="00226368"/>
    <w:rsid w:val="0024797A"/>
    <w:rsid w:val="00254CFC"/>
    <w:rsid w:val="00280121"/>
    <w:rsid w:val="0029053B"/>
    <w:rsid w:val="00296C38"/>
    <w:rsid w:val="002F7A3B"/>
    <w:rsid w:val="00301033"/>
    <w:rsid w:val="0031129B"/>
    <w:rsid w:val="00346608"/>
    <w:rsid w:val="00362AD3"/>
    <w:rsid w:val="003744A1"/>
    <w:rsid w:val="00384B17"/>
    <w:rsid w:val="00386629"/>
    <w:rsid w:val="003A178E"/>
    <w:rsid w:val="003B5AAE"/>
    <w:rsid w:val="003D4967"/>
    <w:rsid w:val="00437BC3"/>
    <w:rsid w:val="004406C4"/>
    <w:rsid w:val="00442E93"/>
    <w:rsid w:val="00481ACF"/>
    <w:rsid w:val="004A58FB"/>
    <w:rsid w:val="004E3A1E"/>
    <w:rsid w:val="00502B43"/>
    <w:rsid w:val="00510BAF"/>
    <w:rsid w:val="0053134D"/>
    <w:rsid w:val="00562A03"/>
    <w:rsid w:val="00567997"/>
    <w:rsid w:val="005B2E01"/>
    <w:rsid w:val="005C2382"/>
    <w:rsid w:val="005C6357"/>
    <w:rsid w:val="005E20AE"/>
    <w:rsid w:val="005F3977"/>
    <w:rsid w:val="005F5D2B"/>
    <w:rsid w:val="00613B96"/>
    <w:rsid w:val="006413CE"/>
    <w:rsid w:val="00670A2C"/>
    <w:rsid w:val="006866AE"/>
    <w:rsid w:val="00690116"/>
    <w:rsid w:val="00694E1F"/>
    <w:rsid w:val="006B2281"/>
    <w:rsid w:val="006D4B51"/>
    <w:rsid w:val="00700A2E"/>
    <w:rsid w:val="00703765"/>
    <w:rsid w:val="00710739"/>
    <w:rsid w:val="0071222D"/>
    <w:rsid w:val="00712ABE"/>
    <w:rsid w:val="00713957"/>
    <w:rsid w:val="007204C1"/>
    <w:rsid w:val="00732505"/>
    <w:rsid w:val="00747381"/>
    <w:rsid w:val="00747584"/>
    <w:rsid w:val="007726F3"/>
    <w:rsid w:val="00774374"/>
    <w:rsid w:val="00782071"/>
    <w:rsid w:val="007854CF"/>
    <w:rsid w:val="007A5C07"/>
    <w:rsid w:val="007A6A62"/>
    <w:rsid w:val="007B0FBA"/>
    <w:rsid w:val="007C2BFE"/>
    <w:rsid w:val="007C689E"/>
    <w:rsid w:val="007C7C6B"/>
    <w:rsid w:val="007D32C8"/>
    <w:rsid w:val="008230B4"/>
    <w:rsid w:val="0082551F"/>
    <w:rsid w:val="00835BD2"/>
    <w:rsid w:val="008607C3"/>
    <w:rsid w:val="00876A41"/>
    <w:rsid w:val="00886EB8"/>
    <w:rsid w:val="008C1F94"/>
    <w:rsid w:val="008E3591"/>
    <w:rsid w:val="008E77CE"/>
    <w:rsid w:val="0090326E"/>
    <w:rsid w:val="00915234"/>
    <w:rsid w:val="00934276"/>
    <w:rsid w:val="00936B46"/>
    <w:rsid w:val="00951DD2"/>
    <w:rsid w:val="009525C2"/>
    <w:rsid w:val="00964485"/>
    <w:rsid w:val="00972FB2"/>
    <w:rsid w:val="00973478"/>
    <w:rsid w:val="009743CB"/>
    <w:rsid w:val="00986FA4"/>
    <w:rsid w:val="00992DD1"/>
    <w:rsid w:val="009C0DFE"/>
    <w:rsid w:val="009C5A31"/>
    <w:rsid w:val="009E11C9"/>
    <w:rsid w:val="00A056C7"/>
    <w:rsid w:val="00A1136D"/>
    <w:rsid w:val="00A1223B"/>
    <w:rsid w:val="00A154CC"/>
    <w:rsid w:val="00A15A45"/>
    <w:rsid w:val="00A31477"/>
    <w:rsid w:val="00A37A40"/>
    <w:rsid w:val="00A56FB6"/>
    <w:rsid w:val="00A60747"/>
    <w:rsid w:val="00A8429B"/>
    <w:rsid w:val="00A864CE"/>
    <w:rsid w:val="00A92878"/>
    <w:rsid w:val="00A96221"/>
    <w:rsid w:val="00AC68BE"/>
    <w:rsid w:val="00AD2132"/>
    <w:rsid w:val="00AF1447"/>
    <w:rsid w:val="00B142DF"/>
    <w:rsid w:val="00B51169"/>
    <w:rsid w:val="00B73181"/>
    <w:rsid w:val="00B74FC8"/>
    <w:rsid w:val="00B947BF"/>
    <w:rsid w:val="00B94C38"/>
    <w:rsid w:val="00BD2971"/>
    <w:rsid w:val="00BD63E7"/>
    <w:rsid w:val="00C01F18"/>
    <w:rsid w:val="00C251FB"/>
    <w:rsid w:val="00C45551"/>
    <w:rsid w:val="00C4638D"/>
    <w:rsid w:val="00C5672A"/>
    <w:rsid w:val="00C60FD8"/>
    <w:rsid w:val="00C732B2"/>
    <w:rsid w:val="00C90DC0"/>
    <w:rsid w:val="00CB537D"/>
    <w:rsid w:val="00CD16CF"/>
    <w:rsid w:val="00CE0515"/>
    <w:rsid w:val="00CF0C4E"/>
    <w:rsid w:val="00CF135E"/>
    <w:rsid w:val="00CF356C"/>
    <w:rsid w:val="00D112CC"/>
    <w:rsid w:val="00D1407E"/>
    <w:rsid w:val="00D25EED"/>
    <w:rsid w:val="00D52CBE"/>
    <w:rsid w:val="00D57116"/>
    <w:rsid w:val="00D6274D"/>
    <w:rsid w:val="00D9382C"/>
    <w:rsid w:val="00DA6E36"/>
    <w:rsid w:val="00DB0D63"/>
    <w:rsid w:val="00DB4DDC"/>
    <w:rsid w:val="00DB5EF7"/>
    <w:rsid w:val="00E07636"/>
    <w:rsid w:val="00E14698"/>
    <w:rsid w:val="00E30964"/>
    <w:rsid w:val="00E504F4"/>
    <w:rsid w:val="00E65AD8"/>
    <w:rsid w:val="00E73F6B"/>
    <w:rsid w:val="00EA525D"/>
    <w:rsid w:val="00EB60E4"/>
    <w:rsid w:val="00EB6438"/>
    <w:rsid w:val="00F12C5C"/>
    <w:rsid w:val="00F205ED"/>
    <w:rsid w:val="00F310EE"/>
    <w:rsid w:val="00F35265"/>
    <w:rsid w:val="00F43718"/>
    <w:rsid w:val="00F96CC6"/>
    <w:rsid w:val="00FB0E58"/>
    <w:rsid w:val="00FC6ACE"/>
    <w:rsid w:val="00FD16A3"/>
    <w:rsid w:val="00FD4C9B"/>
    <w:rsid w:val="00FE0CE0"/>
    <w:rsid w:val="00FE23BF"/>
    <w:rsid w:val="00FE62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0EE"/>
    <w:pPr>
      <w:widowControl w:val="0"/>
      <w:autoSpaceDE w:val="0"/>
      <w:autoSpaceDN w:val="0"/>
      <w:adjustRightInd w:val="0"/>
    </w:pPr>
    <w:rPr>
      <w:rFonts w:ascii="Cambria" w:eastAsiaTheme="minorEastAsia" w:hAnsi="Cambria" w:cstheme="minorBidi"/>
      <w:sz w:val="24"/>
      <w:szCs w:val="24"/>
    </w:rPr>
  </w:style>
  <w:style w:type="paragraph" w:styleId="Nagwek1">
    <w:name w:val="heading 1"/>
    <w:basedOn w:val="Normalny"/>
    <w:next w:val="Normalny"/>
    <w:link w:val="Nagwek1Znak"/>
    <w:uiPriority w:val="9"/>
    <w:qFormat/>
    <w:rsid w:val="00E73F6B"/>
    <w:pPr>
      <w:keepNext/>
      <w:suppressAutoHyphens/>
      <w:autoSpaceDE/>
      <w:autoSpaceDN/>
      <w:adjustRightInd/>
      <w:spacing w:before="240" w:after="60"/>
      <w:outlineLvl w:val="0"/>
    </w:pPr>
    <w:rPr>
      <w:rFonts w:eastAsia="Times New Roman" w:cs="Times New Roman"/>
      <w:b/>
      <w:bCs/>
      <w:kern w:val="32"/>
      <w:sz w:val="32"/>
      <w:szCs w:val="32"/>
    </w:rPr>
  </w:style>
  <w:style w:type="paragraph" w:styleId="Nagwek2">
    <w:name w:val="heading 2"/>
    <w:basedOn w:val="Normalny"/>
    <w:next w:val="Normalny"/>
    <w:link w:val="Nagwek2Znak"/>
    <w:uiPriority w:val="9"/>
    <w:semiHidden/>
    <w:unhideWhenUsed/>
    <w:qFormat/>
    <w:rsid w:val="00E73F6B"/>
    <w:pPr>
      <w:keepNext/>
      <w:suppressAutoHyphens/>
      <w:autoSpaceDE/>
      <w:autoSpaceDN/>
      <w:adjustRightInd/>
      <w:spacing w:before="240" w:after="60"/>
      <w:outlineLvl w:val="1"/>
    </w:pPr>
    <w:rPr>
      <w:rFonts w:eastAsia="Times New Roman" w:cs="Times New Roman"/>
      <w:b/>
      <w:bCs/>
      <w:i/>
      <w:iCs/>
      <w:sz w:val="28"/>
      <w:szCs w:val="28"/>
    </w:rPr>
  </w:style>
  <w:style w:type="paragraph" w:styleId="Nagwek3">
    <w:name w:val="heading 3"/>
    <w:basedOn w:val="Normalny"/>
    <w:link w:val="Nagwek3Znak"/>
    <w:uiPriority w:val="9"/>
    <w:qFormat/>
    <w:rsid w:val="00E73F6B"/>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3F6B"/>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E73F6B"/>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E73F6B"/>
    <w:rPr>
      <w:b/>
      <w:bCs/>
      <w:sz w:val="27"/>
      <w:szCs w:val="27"/>
    </w:rPr>
  </w:style>
  <w:style w:type="paragraph" w:styleId="Bezodstpw">
    <w:name w:val="No Spacing"/>
    <w:uiPriority w:val="1"/>
    <w:qFormat/>
    <w:rsid w:val="00E73F6B"/>
    <w:pPr>
      <w:widowControl w:val="0"/>
      <w:suppressAutoHyphens/>
    </w:pPr>
    <w:rPr>
      <w:sz w:val="24"/>
    </w:rPr>
  </w:style>
  <w:style w:type="paragraph" w:styleId="Akapitzlist">
    <w:name w:val="List Paragraph"/>
    <w:basedOn w:val="Normalny"/>
    <w:uiPriority w:val="34"/>
    <w:qFormat/>
    <w:rsid w:val="00E73F6B"/>
    <w:pPr>
      <w:suppressAutoHyphens/>
      <w:autoSpaceDE/>
      <w:autoSpaceDN/>
      <w:adjustRightInd/>
      <w:ind w:left="708"/>
    </w:pPr>
    <w:rPr>
      <w:rFonts w:ascii="Times New Roman" w:eastAsia="Lucida Sans Unicode" w:hAnsi="Times New Roman" w:cs="Times New Roman"/>
      <w:szCs w:val="20"/>
    </w:rPr>
  </w:style>
  <w:style w:type="paragraph" w:customStyle="1" w:styleId="Style10">
    <w:name w:val="Style10"/>
    <w:basedOn w:val="Normalny"/>
    <w:qFormat/>
    <w:rsid w:val="00F310EE"/>
    <w:pPr>
      <w:spacing w:line="254" w:lineRule="exact"/>
      <w:ind w:hanging="422"/>
    </w:pPr>
  </w:style>
  <w:style w:type="paragraph" w:customStyle="1" w:styleId="Style16">
    <w:name w:val="Style16"/>
    <w:basedOn w:val="Normalny"/>
    <w:qFormat/>
    <w:rsid w:val="00F310EE"/>
    <w:pPr>
      <w:spacing w:line="254" w:lineRule="exact"/>
    </w:pPr>
  </w:style>
  <w:style w:type="paragraph" w:customStyle="1" w:styleId="Style22">
    <w:name w:val="Style22"/>
    <w:basedOn w:val="Normalny"/>
    <w:qFormat/>
    <w:rsid w:val="00F310EE"/>
  </w:style>
  <w:style w:type="paragraph" w:customStyle="1" w:styleId="Style30">
    <w:name w:val="Style30"/>
    <w:basedOn w:val="Normalny"/>
    <w:uiPriority w:val="99"/>
    <w:rsid w:val="00F310EE"/>
    <w:pPr>
      <w:spacing w:line="331" w:lineRule="exact"/>
      <w:jc w:val="center"/>
    </w:pPr>
  </w:style>
  <w:style w:type="paragraph" w:customStyle="1" w:styleId="Style38">
    <w:name w:val="Style38"/>
    <w:basedOn w:val="Normalny"/>
    <w:qFormat/>
    <w:rsid w:val="00F310EE"/>
    <w:pPr>
      <w:spacing w:line="252" w:lineRule="exact"/>
      <w:jc w:val="center"/>
    </w:pPr>
  </w:style>
  <w:style w:type="paragraph" w:customStyle="1" w:styleId="Style45">
    <w:name w:val="Style45"/>
    <w:basedOn w:val="Normalny"/>
    <w:uiPriority w:val="99"/>
    <w:rsid w:val="00F310EE"/>
    <w:pPr>
      <w:spacing w:line="235" w:lineRule="exact"/>
    </w:pPr>
  </w:style>
  <w:style w:type="paragraph" w:customStyle="1" w:styleId="Style48">
    <w:name w:val="Style48"/>
    <w:basedOn w:val="Normalny"/>
    <w:uiPriority w:val="99"/>
    <w:rsid w:val="00F310EE"/>
    <w:pPr>
      <w:spacing w:line="234" w:lineRule="exact"/>
      <w:ind w:hanging="341"/>
    </w:pPr>
  </w:style>
  <w:style w:type="paragraph" w:customStyle="1" w:styleId="Style61">
    <w:name w:val="Style61"/>
    <w:basedOn w:val="Normalny"/>
    <w:uiPriority w:val="99"/>
    <w:rsid w:val="00F310EE"/>
    <w:pPr>
      <w:spacing w:line="235" w:lineRule="exact"/>
      <w:jc w:val="right"/>
    </w:pPr>
  </w:style>
  <w:style w:type="paragraph" w:customStyle="1" w:styleId="Style63">
    <w:name w:val="Style63"/>
    <w:basedOn w:val="Normalny"/>
    <w:uiPriority w:val="99"/>
    <w:rsid w:val="00F310EE"/>
  </w:style>
  <w:style w:type="paragraph" w:customStyle="1" w:styleId="Style66">
    <w:name w:val="Style66"/>
    <w:basedOn w:val="Normalny"/>
    <w:qFormat/>
    <w:rsid w:val="00F310EE"/>
    <w:pPr>
      <w:spacing w:line="254" w:lineRule="exact"/>
      <w:jc w:val="center"/>
    </w:pPr>
  </w:style>
  <w:style w:type="character" w:customStyle="1" w:styleId="FontStyle96">
    <w:name w:val="Font Style96"/>
    <w:basedOn w:val="Domylnaczcionkaakapitu"/>
    <w:uiPriority w:val="99"/>
    <w:rsid w:val="00F310EE"/>
    <w:rPr>
      <w:rFonts w:ascii="Cambria" w:hAnsi="Cambria" w:cs="Cambria"/>
      <w:b/>
      <w:bCs/>
      <w:smallCaps/>
      <w:sz w:val="26"/>
      <w:szCs w:val="26"/>
    </w:rPr>
  </w:style>
  <w:style w:type="character" w:customStyle="1" w:styleId="FontStyle99">
    <w:name w:val="Font Style99"/>
    <w:basedOn w:val="Domylnaczcionkaakapitu"/>
    <w:qFormat/>
    <w:rsid w:val="00F310EE"/>
    <w:rPr>
      <w:rFonts w:ascii="Cambria" w:hAnsi="Cambria" w:cs="Cambria"/>
      <w:b/>
      <w:bCs/>
      <w:sz w:val="20"/>
      <w:szCs w:val="20"/>
    </w:rPr>
  </w:style>
  <w:style w:type="character" w:customStyle="1" w:styleId="FontStyle100">
    <w:name w:val="Font Style100"/>
    <w:basedOn w:val="Domylnaczcionkaakapitu"/>
    <w:qFormat/>
    <w:rsid w:val="00F310EE"/>
    <w:rPr>
      <w:rFonts w:ascii="Cambria" w:hAnsi="Cambria" w:cs="Cambria"/>
      <w:b/>
      <w:bCs/>
      <w:sz w:val="26"/>
      <w:szCs w:val="26"/>
    </w:rPr>
  </w:style>
  <w:style w:type="character" w:customStyle="1" w:styleId="FontStyle101">
    <w:name w:val="Font Style101"/>
    <w:basedOn w:val="Domylnaczcionkaakapitu"/>
    <w:qFormat/>
    <w:rsid w:val="00F310EE"/>
    <w:rPr>
      <w:rFonts w:ascii="Cambria" w:hAnsi="Cambria" w:cs="Cambria"/>
      <w:b/>
      <w:bCs/>
      <w:sz w:val="20"/>
      <w:szCs w:val="20"/>
    </w:rPr>
  </w:style>
  <w:style w:type="character" w:customStyle="1" w:styleId="FontStyle102">
    <w:name w:val="Font Style102"/>
    <w:basedOn w:val="Domylnaczcionkaakapitu"/>
    <w:qFormat/>
    <w:rsid w:val="00F310EE"/>
    <w:rPr>
      <w:rFonts w:ascii="Cambria" w:hAnsi="Cambria" w:cs="Cambria"/>
      <w:sz w:val="20"/>
      <w:szCs w:val="20"/>
    </w:rPr>
  </w:style>
  <w:style w:type="paragraph" w:styleId="Nagwek">
    <w:name w:val="header"/>
    <w:basedOn w:val="Normalny"/>
    <w:link w:val="NagwekZnak"/>
    <w:uiPriority w:val="99"/>
    <w:unhideWhenUsed/>
    <w:rsid w:val="00046554"/>
    <w:pPr>
      <w:tabs>
        <w:tab w:val="center" w:pos="4536"/>
        <w:tab w:val="right" w:pos="9072"/>
      </w:tabs>
    </w:pPr>
  </w:style>
  <w:style w:type="character" w:customStyle="1" w:styleId="NagwekZnak">
    <w:name w:val="Nagłówek Znak"/>
    <w:basedOn w:val="Domylnaczcionkaakapitu"/>
    <w:link w:val="Nagwek"/>
    <w:uiPriority w:val="99"/>
    <w:rsid w:val="00046554"/>
    <w:rPr>
      <w:rFonts w:ascii="Cambria" w:eastAsiaTheme="minorEastAsia" w:hAnsi="Cambria" w:cstheme="minorBidi"/>
      <w:sz w:val="24"/>
      <w:szCs w:val="24"/>
    </w:rPr>
  </w:style>
  <w:style w:type="paragraph" w:styleId="Stopka">
    <w:name w:val="footer"/>
    <w:basedOn w:val="Normalny"/>
    <w:link w:val="StopkaZnak"/>
    <w:uiPriority w:val="99"/>
    <w:unhideWhenUsed/>
    <w:rsid w:val="00046554"/>
    <w:pPr>
      <w:tabs>
        <w:tab w:val="center" w:pos="4536"/>
        <w:tab w:val="right" w:pos="9072"/>
      </w:tabs>
    </w:pPr>
  </w:style>
  <w:style w:type="character" w:customStyle="1" w:styleId="StopkaZnak">
    <w:name w:val="Stopka Znak"/>
    <w:basedOn w:val="Domylnaczcionkaakapitu"/>
    <w:link w:val="Stopka"/>
    <w:uiPriority w:val="99"/>
    <w:rsid w:val="00046554"/>
    <w:rPr>
      <w:rFonts w:ascii="Cambria" w:eastAsiaTheme="minorEastAsia" w:hAnsi="Cambria" w:cstheme="minorBidi"/>
      <w:sz w:val="24"/>
      <w:szCs w:val="24"/>
    </w:rPr>
  </w:style>
  <w:style w:type="paragraph" w:customStyle="1" w:styleId="Style1">
    <w:name w:val="Style1"/>
    <w:basedOn w:val="Normalny"/>
    <w:qFormat/>
    <w:rsid w:val="006B2281"/>
  </w:style>
  <w:style w:type="paragraph" w:customStyle="1" w:styleId="Style2">
    <w:name w:val="Style2"/>
    <w:basedOn w:val="Normalny"/>
    <w:uiPriority w:val="99"/>
    <w:rsid w:val="006B2281"/>
    <w:pPr>
      <w:spacing w:line="706" w:lineRule="exact"/>
      <w:jc w:val="center"/>
    </w:pPr>
  </w:style>
  <w:style w:type="character" w:customStyle="1" w:styleId="FontStyle72">
    <w:name w:val="Font Style72"/>
    <w:basedOn w:val="Domylnaczcionkaakapitu"/>
    <w:qFormat/>
    <w:rsid w:val="006B2281"/>
    <w:rPr>
      <w:rFonts w:ascii="Cambria" w:hAnsi="Cambria" w:cs="Cambria"/>
      <w:b/>
      <w:bCs/>
      <w:sz w:val="68"/>
      <w:szCs w:val="68"/>
    </w:rPr>
  </w:style>
  <w:style w:type="character" w:customStyle="1" w:styleId="FontStyle73">
    <w:name w:val="Font Style73"/>
    <w:basedOn w:val="Domylnaczcionkaakapitu"/>
    <w:qFormat/>
    <w:rsid w:val="006B2281"/>
    <w:rPr>
      <w:rFonts w:ascii="Cambria" w:hAnsi="Cambria" w:cs="Cambria"/>
      <w:b/>
      <w:bCs/>
      <w:sz w:val="54"/>
      <w:szCs w:val="54"/>
    </w:rPr>
  </w:style>
  <w:style w:type="paragraph" w:customStyle="1" w:styleId="Style29">
    <w:name w:val="Style29"/>
    <w:basedOn w:val="Normalny"/>
    <w:uiPriority w:val="99"/>
    <w:rsid w:val="00036AB7"/>
    <w:pPr>
      <w:spacing w:line="264" w:lineRule="exact"/>
      <w:jc w:val="both"/>
    </w:pPr>
  </w:style>
  <w:style w:type="paragraph" w:customStyle="1" w:styleId="Style54">
    <w:name w:val="Style54"/>
    <w:basedOn w:val="Normalny"/>
    <w:uiPriority w:val="99"/>
    <w:rsid w:val="00036AB7"/>
    <w:pPr>
      <w:spacing w:line="254" w:lineRule="exact"/>
      <w:ind w:hanging="269"/>
    </w:pPr>
  </w:style>
  <w:style w:type="paragraph" w:customStyle="1" w:styleId="Style46">
    <w:name w:val="Style46"/>
    <w:basedOn w:val="Normalny"/>
    <w:uiPriority w:val="99"/>
    <w:rsid w:val="00036AB7"/>
  </w:style>
  <w:style w:type="paragraph" w:customStyle="1" w:styleId="Style49">
    <w:name w:val="Style49"/>
    <w:basedOn w:val="Normalny"/>
    <w:uiPriority w:val="99"/>
    <w:rsid w:val="00036AB7"/>
    <w:pPr>
      <w:spacing w:line="254" w:lineRule="exact"/>
      <w:ind w:hanging="269"/>
    </w:pPr>
  </w:style>
  <w:style w:type="paragraph" w:customStyle="1" w:styleId="Style12">
    <w:name w:val="Style12"/>
    <w:basedOn w:val="Normalny"/>
    <w:uiPriority w:val="99"/>
    <w:rsid w:val="0090326E"/>
  </w:style>
  <w:style w:type="character" w:customStyle="1" w:styleId="FontStyle124">
    <w:name w:val="Font Style124"/>
    <w:basedOn w:val="Domylnaczcionkaakapitu"/>
    <w:uiPriority w:val="99"/>
    <w:rsid w:val="0090326E"/>
    <w:rPr>
      <w:rFonts w:ascii="Cambria" w:hAnsi="Cambria" w:cs="Cambria"/>
      <w:sz w:val="20"/>
      <w:szCs w:val="20"/>
    </w:rPr>
  </w:style>
  <w:style w:type="character" w:customStyle="1" w:styleId="FontStyle123">
    <w:name w:val="Font Style123"/>
    <w:basedOn w:val="Domylnaczcionkaakapitu"/>
    <w:uiPriority w:val="99"/>
    <w:rsid w:val="0090326E"/>
    <w:rPr>
      <w:rFonts w:ascii="Cambria" w:hAnsi="Cambria" w:cs="Cambria"/>
      <w:b/>
      <w:bCs/>
      <w:sz w:val="20"/>
      <w:szCs w:val="20"/>
    </w:rPr>
  </w:style>
  <w:style w:type="paragraph" w:customStyle="1" w:styleId="Style85">
    <w:name w:val="Style85"/>
    <w:basedOn w:val="Normalny"/>
    <w:uiPriority w:val="99"/>
    <w:rsid w:val="0090326E"/>
    <w:pPr>
      <w:spacing w:line="254" w:lineRule="exact"/>
      <w:jc w:val="both"/>
    </w:pPr>
  </w:style>
  <w:style w:type="paragraph" w:customStyle="1" w:styleId="Style32">
    <w:name w:val="Style32"/>
    <w:basedOn w:val="Normalny"/>
    <w:uiPriority w:val="99"/>
    <w:rsid w:val="004E3A1E"/>
    <w:pPr>
      <w:spacing w:line="235" w:lineRule="exact"/>
      <w:ind w:hanging="341"/>
    </w:pPr>
  </w:style>
  <w:style w:type="paragraph" w:customStyle="1" w:styleId="Style7">
    <w:name w:val="Style7"/>
    <w:basedOn w:val="Normalny"/>
    <w:uiPriority w:val="99"/>
    <w:rsid w:val="004E3A1E"/>
    <w:pPr>
      <w:spacing w:line="254" w:lineRule="exact"/>
      <w:ind w:hanging="355"/>
      <w:jc w:val="both"/>
    </w:pPr>
  </w:style>
  <w:style w:type="paragraph" w:customStyle="1" w:styleId="Style39">
    <w:name w:val="Style39"/>
    <w:basedOn w:val="Normalny"/>
    <w:uiPriority w:val="99"/>
    <w:rsid w:val="00481ACF"/>
    <w:pPr>
      <w:spacing w:line="254" w:lineRule="exact"/>
      <w:jc w:val="both"/>
    </w:pPr>
  </w:style>
  <w:style w:type="paragraph" w:customStyle="1" w:styleId="Style55">
    <w:name w:val="Style55"/>
    <w:basedOn w:val="Normalny"/>
    <w:uiPriority w:val="99"/>
    <w:rsid w:val="007204C1"/>
  </w:style>
  <w:style w:type="paragraph" w:customStyle="1" w:styleId="Footer">
    <w:name w:val="Footer"/>
    <w:basedOn w:val="Normalny"/>
    <w:rsid w:val="00254CFC"/>
    <w:pPr>
      <w:tabs>
        <w:tab w:val="center" w:pos="4536"/>
        <w:tab w:val="right" w:pos="9072"/>
      </w:tabs>
      <w:overflowPunct w:val="0"/>
      <w:autoSpaceDE/>
      <w:autoSpaceDN/>
      <w:adjustRightInd/>
    </w:pPr>
    <w:rPr>
      <w:rFonts w:eastAsia="Lucida Sans Unicode" w:cs="Times New Roman"/>
    </w:rPr>
  </w:style>
  <w:style w:type="character" w:styleId="Hipercze">
    <w:name w:val="Hyperlink"/>
    <w:basedOn w:val="Domylnaczcionkaakapitu"/>
    <w:uiPriority w:val="99"/>
    <w:unhideWhenUsed/>
    <w:rsid w:val="00F205ED"/>
    <w:rPr>
      <w:color w:val="0000FF"/>
      <w:u w:val="single"/>
    </w:rPr>
  </w:style>
  <w:style w:type="character" w:customStyle="1" w:styleId="FontStyle21">
    <w:name w:val="Font Style21"/>
    <w:basedOn w:val="Domylnaczcionkaakapitu"/>
    <w:uiPriority w:val="99"/>
    <w:rsid w:val="00EA525D"/>
    <w:rPr>
      <w:rFonts w:ascii="Times New Roman" w:hAnsi="Times New Roman" w:cs="Times New Roman"/>
      <w:sz w:val="18"/>
      <w:szCs w:val="18"/>
    </w:rPr>
  </w:style>
  <w:style w:type="paragraph" w:customStyle="1" w:styleId="Style11">
    <w:name w:val="Style11"/>
    <w:basedOn w:val="Normalny"/>
    <w:uiPriority w:val="99"/>
    <w:rsid w:val="00EA525D"/>
    <w:pPr>
      <w:spacing w:line="240" w:lineRule="exact"/>
      <w:ind w:firstLine="427"/>
      <w:jc w:val="both"/>
    </w:pPr>
    <w:rPr>
      <w:rFonts w:ascii="Times New Roman" w:eastAsia="Times New Roman" w:hAnsi="Times New Roman" w:cs="Times New Roman"/>
    </w:rPr>
  </w:style>
  <w:style w:type="character" w:styleId="Pogrubienie">
    <w:name w:val="Strong"/>
    <w:basedOn w:val="Domylnaczcionkaakapitu"/>
    <w:uiPriority w:val="22"/>
    <w:qFormat/>
    <w:rsid w:val="00EA525D"/>
    <w:rPr>
      <w:b/>
      <w:bCs/>
    </w:rPr>
  </w:style>
  <w:style w:type="paragraph" w:styleId="Tekstdymka">
    <w:name w:val="Balloon Text"/>
    <w:basedOn w:val="Normalny"/>
    <w:link w:val="TekstdymkaZnak"/>
    <w:uiPriority w:val="99"/>
    <w:semiHidden/>
    <w:unhideWhenUsed/>
    <w:rsid w:val="00CF0C4E"/>
    <w:rPr>
      <w:rFonts w:ascii="Tahoma" w:hAnsi="Tahoma" w:cs="Tahoma"/>
      <w:sz w:val="16"/>
      <w:szCs w:val="16"/>
    </w:rPr>
  </w:style>
  <w:style w:type="character" w:customStyle="1" w:styleId="TekstdymkaZnak">
    <w:name w:val="Tekst dymka Znak"/>
    <w:basedOn w:val="Domylnaczcionkaakapitu"/>
    <w:link w:val="Tekstdymka"/>
    <w:uiPriority w:val="99"/>
    <w:semiHidden/>
    <w:rsid w:val="00CF0C4E"/>
    <w:rPr>
      <w:rFonts w:ascii="Tahoma" w:eastAsiaTheme="minorEastAsia" w:hAnsi="Tahoma" w:cs="Tahoma"/>
      <w:sz w:val="16"/>
      <w:szCs w:val="16"/>
    </w:rPr>
  </w:style>
  <w:style w:type="character" w:customStyle="1" w:styleId="FontStyle40">
    <w:name w:val="Font Style40"/>
    <w:basedOn w:val="Domylnaczcionkaakapitu"/>
    <w:uiPriority w:val="99"/>
    <w:rsid w:val="00B142DF"/>
    <w:rPr>
      <w:rFonts w:ascii="Cambria" w:hAnsi="Cambria" w:cs="Cambria"/>
      <w:b/>
      <w:bCs/>
      <w:sz w:val="54"/>
      <w:szCs w:val="54"/>
    </w:rPr>
  </w:style>
  <w:style w:type="paragraph" w:customStyle="1" w:styleId="Heading2">
    <w:name w:val="Heading 2"/>
    <w:basedOn w:val="Normalny"/>
    <w:next w:val="Normalny"/>
    <w:qFormat/>
    <w:rsid w:val="00936B46"/>
    <w:pPr>
      <w:keepNext/>
      <w:widowControl/>
      <w:suppressAutoHyphens/>
      <w:autoSpaceDE/>
      <w:autoSpaceDN/>
      <w:adjustRightInd/>
      <w:spacing w:before="240" w:after="60" w:line="276" w:lineRule="auto"/>
      <w:outlineLvl w:val="1"/>
    </w:pPr>
    <w:rPr>
      <w:rFonts w:eastAsia="Times New Roman" w:cs="Calibri"/>
      <w:b/>
      <w:bCs/>
      <w:i/>
      <w:iCs/>
      <w:sz w:val="28"/>
      <w:szCs w:val="28"/>
      <w:lang w:eastAsia="zh-CN"/>
    </w:rPr>
  </w:style>
</w:styles>
</file>

<file path=word/webSettings.xml><?xml version="1.0" encoding="utf-8"?>
<w:webSettings xmlns:r="http://schemas.openxmlformats.org/officeDocument/2006/relationships" xmlns:w="http://schemas.openxmlformats.org/wordprocessingml/2006/main">
  <w:divs>
    <w:div w:id="159850577">
      <w:bodyDiv w:val="1"/>
      <w:marLeft w:val="0"/>
      <w:marRight w:val="0"/>
      <w:marTop w:val="0"/>
      <w:marBottom w:val="0"/>
      <w:divBdr>
        <w:top w:val="none" w:sz="0" w:space="0" w:color="auto"/>
        <w:left w:val="none" w:sz="0" w:space="0" w:color="auto"/>
        <w:bottom w:val="none" w:sz="0" w:space="0" w:color="auto"/>
        <w:right w:val="none" w:sz="0" w:space="0" w:color="auto"/>
      </w:divBdr>
    </w:div>
    <w:div w:id="20676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yrekomendowan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dagogika.pl/akty-prawne/ustawa-z-dnia-14-grudnia-2016-r.-prawo-oswiatowe-dz.u.-z-2018-r.-poz.-996-155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dagogika.pl/akty-prawne/ustawa-z-dnia-14-grudnia-2016-r.-prawo-oswiatowe-dz.u.-z-2018-r.-poz.-996-155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edagogika.pl/akty-prawne/ustawa-z-dnia-14-grudnia-2016-r.-prawo-oswiatowe-dz.u.-z-2018-r.-poz.-996-1554.html" TargetMode="External"/><Relationship Id="rId4" Type="http://schemas.openxmlformats.org/officeDocument/2006/relationships/settings" Target="settings.xml"/><Relationship Id="rId9" Type="http://schemas.openxmlformats.org/officeDocument/2006/relationships/hyperlink" Target="http://www.kuratorium.szczecin.pl/rodzice-i-uczniowie/wypoczynek/definicja-choroby-przewleklej/"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F455A-F43F-4C39-8167-E121F3C2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10760</Words>
  <Characters>64563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Nabrdalik Katarzyna</dc:creator>
  <cp:lastModifiedBy>Start</cp:lastModifiedBy>
  <cp:revision>2</cp:revision>
  <dcterms:created xsi:type="dcterms:W3CDTF">2023-02-16T07:48:00Z</dcterms:created>
  <dcterms:modified xsi:type="dcterms:W3CDTF">2023-02-16T07:48:00Z</dcterms:modified>
</cp:coreProperties>
</file>