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C3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 xml:space="preserve">Výsledky verejného obstarávania zákazky </w:t>
      </w:r>
    </w:p>
    <w:p w:rsidR="002A6C48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„</w:t>
      </w:r>
      <w:r w:rsidR="00B17AC3">
        <w:rPr>
          <w:rFonts w:ascii="Times New Roman" w:hAnsi="Times New Roman" w:cs="Times New Roman"/>
          <w:b/>
          <w:sz w:val="28"/>
          <w:szCs w:val="28"/>
        </w:rPr>
        <w:t xml:space="preserve">GAS BB – </w:t>
      </w:r>
      <w:r w:rsidR="002A6C48">
        <w:rPr>
          <w:rFonts w:ascii="Times New Roman" w:hAnsi="Times New Roman" w:cs="Times New Roman"/>
          <w:b/>
          <w:sz w:val="28"/>
          <w:szCs w:val="28"/>
        </w:rPr>
        <w:t>Školský nábytok</w:t>
      </w:r>
      <w:r w:rsidR="00B1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48">
        <w:rPr>
          <w:rFonts w:ascii="Times New Roman" w:hAnsi="Times New Roman" w:cs="Times New Roman"/>
          <w:b/>
          <w:sz w:val="28"/>
          <w:szCs w:val="28"/>
        </w:rPr>
        <w:t>do učební informatiky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0DFB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3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="002A6C48">
        <w:rPr>
          <w:rFonts w:ascii="Times New Roman" w:hAnsi="Times New Roman" w:cs="Times New Roman"/>
          <w:b/>
          <w:sz w:val="28"/>
          <w:szCs w:val="28"/>
        </w:rPr>
        <w:t>1.3.2023</w:t>
      </w:r>
      <w:r w:rsidRPr="00B17AC3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 Gymnáziu A. Sládkoviča, Komenského 18, </w:t>
      </w:r>
    </w:p>
    <w:p w:rsidR="008F27DF" w:rsidRPr="008F27D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974 01 Banská Bystrica</w:t>
      </w: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64" w:rsidRDefault="008677C9" w:rsidP="00484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27DF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8F27DF">
        <w:rPr>
          <w:rFonts w:ascii="Times New Roman" w:hAnsi="Times New Roman" w:cs="Times New Roman"/>
          <w:sz w:val="24"/>
          <w:szCs w:val="24"/>
        </w:rPr>
        <w:t>verejnom obstarávaní zákazky „</w:t>
      </w:r>
      <w:r w:rsidR="00B17AC3">
        <w:rPr>
          <w:rFonts w:ascii="Times New Roman" w:hAnsi="Times New Roman" w:cs="Times New Roman"/>
          <w:sz w:val="24"/>
          <w:szCs w:val="24"/>
        </w:rPr>
        <w:t xml:space="preserve">GAS BB - </w:t>
      </w:r>
      <w:r w:rsidR="002A6C48" w:rsidRPr="002A6C48">
        <w:rPr>
          <w:rFonts w:ascii="Times New Roman" w:hAnsi="Times New Roman" w:cs="Times New Roman"/>
          <w:b/>
          <w:sz w:val="24"/>
          <w:szCs w:val="24"/>
        </w:rPr>
        <w:t>Školský nábytok do učební informatiky</w:t>
      </w:r>
      <w:r w:rsidR="00B17AC3">
        <w:rPr>
          <w:rFonts w:ascii="Cambria" w:hAnsi="Cambria" w:cs="Arial"/>
        </w:rPr>
        <w:t xml:space="preserve"> </w:t>
      </w:r>
      <w:r w:rsidR="008F27DF">
        <w:rPr>
          <w:rFonts w:ascii="Times New Roman" w:hAnsi="Times New Roman" w:cs="Times New Roman"/>
          <w:sz w:val="24"/>
          <w:szCs w:val="24"/>
        </w:rPr>
        <w:t>“</w:t>
      </w:r>
      <w:r w:rsidR="00D26F44">
        <w:rPr>
          <w:rFonts w:ascii="Times New Roman" w:hAnsi="Times New Roman" w:cs="Times New Roman"/>
          <w:sz w:val="24"/>
          <w:szCs w:val="24"/>
        </w:rPr>
        <w:t xml:space="preserve"> pre Gymnázium</w:t>
      </w:r>
      <w:r w:rsidRPr="008F27DF">
        <w:rPr>
          <w:rFonts w:ascii="Times New Roman" w:hAnsi="Times New Roman" w:cs="Times New Roman"/>
          <w:sz w:val="24"/>
          <w:szCs w:val="24"/>
        </w:rPr>
        <w:t xml:space="preserve"> Andreja Sládkoviča Banská Bystrica sa stala firma</w:t>
      </w:r>
      <w:r w:rsidR="001B4264">
        <w:rPr>
          <w:rFonts w:ascii="Times New Roman" w:hAnsi="Times New Roman" w:cs="Times New Roman"/>
          <w:sz w:val="24"/>
          <w:szCs w:val="24"/>
        </w:rPr>
        <w:t>:</w:t>
      </w:r>
      <w:r w:rsidRPr="008F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A1" w:rsidRDefault="002A6C48" w:rsidP="0048495A">
      <w:pPr>
        <w:tabs>
          <w:tab w:val="left" w:pos="8789"/>
        </w:tabs>
        <w:spacing w:after="0"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DVA Slovakia,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Polianky 11, Bratislava 841 01.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2A6C48"/>
    <w:rsid w:val="0048495A"/>
    <w:rsid w:val="00657AAD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EA04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23</cp:revision>
  <cp:lastPrinted>2021-05-27T07:41:00Z</cp:lastPrinted>
  <dcterms:created xsi:type="dcterms:W3CDTF">2020-05-29T11:08:00Z</dcterms:created>
  <dcterms:modified xsi:type="dcterms:W3CDTF">2023-03-08T14:45:00Z</dcterms:modified>
</cp:coreProperties>
</file>