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C650DB" w14:textId="77777777" w:rsidR="00E93A9D" w:rsidRDefault="00E93A9D" w:rsidP="00B2192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right"/>
        <w:rPr>
          <w:rFonts w:ascii="Bookman Old Style" w:hAnsi="Bookman Old Style"/>
          <w:i/>
          <w:iCs/>
          <w:noProof/>
          <w:lang w:eastAsia="pl-PL"/>
        </w:rPr>
      </w:pPr>
    </w:p>
    <w:p w14:paraId="27A445BC" w14:textId="77777777" w:rsidR="00E93A9D" w:rsidRDefault="00E93A9D" w:rsidP="00B2192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right"/>
        <w:rPr>
          <w:rFonts w:ascii="Bookman Old Style" w:eastAsia="Calibri" w:hAnsi="Bookman Old Style" w:cs="Calibri"/>
          <w:b/>
          <w:i/>
          <w:iCs/>
          <w:sz w:val="36"/>
          <w:szCs w:val="36"/>
        </w:rPr>
      </w:pPr>
    </w:p>
    <w:p w14:paraId="4A854259" w14:textId="011898A3" w:rsidR="00B21929" w:rsidRPr="00B456CC" w:rsidRDefault="00B21929" w:rsidP="00E93A9D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Bookman Old Style" w:eastAsia="Calibri" w:hAnsi="Bookman Old Style" w:cs="Calibri"/>
          <w:i/>
          <w:iCs/>
          <w:sz w:val="36"/>
          <w:szCs w:val="36"/>
        </w:rPr>
      </w:pPr>
      <w:r w:rsidRPr="00B456CC">
        <w:rPr>
          <w:rFonts w:ascii="Bookman Old Style" w:eastAsia="Calibri" w:hAnsi="Bookman Old Style" w:cs="Calibri"/>
          <w:b/>
          <w:i/>
          <w:iCs/>
          <w:sz w:val="36"/>
          <w:szCs w:val="36"/>
        </w:rPr>
        <w:t>ROK SZKOLNY 2023/2024</w:t>
      </w:r>
    </w:p>
    <w:p w14:paraId="754F24A0" w14:textId="77777777" w:rsidR="00B21929" w:rsidRPr="00B456CC" w:rsidRDefault="00B21929" w:rsidP="00B21929">
      <w:pPr>
        <w:ind w:left="4" w:hanging="4"/>
        <w:jc w:val="center"/>
        <w:rPr>
          <w:rFonts w:ascii="Bookman Old Style" w:hAnsi="Bookman Old Style"/>
          <w:i/>
          <w:iCs/>
          <w:sz w:val="36"/>
          <w:szCs w:val="36"/>
        </w:rPr>
      </w:pPr>
    </w:p>
    <w:p w14:paraId="5D8B1213" w14:textId="77777777" w:rsidR="00B21929" w:rsidRPr="00B456CC" w:rsidRDefault="00B21929" w:rsidP="00B21929">
      <w:pPr>
        <w:ind w:left="4" w:hanging="4"/>
        <w:jc w:val="center"/>
        <w:rPr>
          <w:rFonts w:ascii="Bookman Old Style" w:hAnsi="Bookman Old Style"/>
          <w:i/>
          <w:iCs/>
          <w:sz w:val="36"/>
          <w:szCs w:val="36"/>
        </w:rPr>
      </w:pPr>
      <w:bookmarkStart w:id="0" w:name="_GoBack"/>
      <w:bookmarkEnd w:id="0"/>
    </w:p>
    <w:p w14:paraId="3B413FF7" w14:textId="2371E03C" w:rsidR="00B21929" w:rsidRPr="00B456CC" w:rsidRDefault="00B21929" w:rsidP="00B21929">
      <w:pPr>
        <w:ind w:left="2" w:hanging="2"/>
        <w:jc w:val="center"/>
        <w:rPr>
          <w:rFonts w:ascii="Bookman Old Style" w:hAnsi="Bookman Old Style"/>
          <w:i/>
          <w:iCs/>
        </w:rPr>
      </w:pPr>
      <w:r w:rsidRPr="00B456CC">
        <w:rPr>
          <w:noProof/>
          <w:lang w:eastAsia="pl-PL"/>
        </w:rPr>
        <w:drawing>
          <wp:inline distT="0" distB="0" distL="0" distR="0" wp14:anchorId="78E0F8AD" wp14:editId="319735A3">
            <wp:extent cx="2033907" cy="1339592"/>
            <wp:effectExtent l="95250" t="95250" r="99695" b="470535"/>
            <wp:docPr id="1646353997" name="Obraz 1" descr="Ukończenie Szkoły, Nastolatek, 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ończenie Szkoły, Nastolatek, Lice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96" cy="13534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31E9DA2" w14:textId="6DF86DC1" w:rsidR="00E93A9D" w:rsidRPr="00B456CC" w:rsidRDefault="00B21929" w:rsidP="00E93A9D">
      <w:pPr>
        <w:keepNext/>
        <w:keepLines/>
        <w:spacing w:line="276" w:lineRule="auto"/>
        <w:rPr>
          <w:rFonts w:ascii="Bookman Old Style" w:eastAsia="Calibri" w:hAnsi="Bookman Old Style" w:cs="Calibri"/>
          <w:b/>
          <w:i/>
          <w:iCs/>
          <w:color w:val="FF0000"/>
        </w:rPr>
      </w:pPr>
      <w:r w:rsidRPr="00B30BD7">
        <w:rPr>
          <w:rFonts w:ascii="Bookman Old Style" w:hAnsi="Bookman Old Style"/>
          <w:i/>
          <w:iCs/>
          <w:color w:val="0000CC"/>
          <w:sz w:val="22"/>
          <w:szCs w:val="22"/>
        </w:rPr>
        <w:t xml:space="preserve"> </w:t>
      </w:r>
    </w:p>
    <w:p w14:paraId="70C1824B" w14:textId="77777777" w:rsidR="003D7659" w:rsidRPr="00B456CC" w:rsidRDefault="003D7659" w:rsidP="00E93A9D">
      <w:pPr>
        <w:rPr>
          <w:rFonts w:ascii="Bookman Old Style" w:eastAsia="Calibri" w:hAnsi="Bookman Old Style" w:cs="Calibri"/>
          <w:b/>
          <w:i/>
          <w:iCs/>
          <w:color w:val="FF0000"/>
        </w:rPr>
      </w:pPr>
    </w:p>
    <w:p w14:paraId="42A135AC" w14:textId="1AE88416" w:rsidR="00B21929" w:rsidRPr="00B456CC" w:rsidRDefault="00B21929" w:rsidP="00B21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Bookman Old Style" w:eastAsia="Calibri" w:hAnsi="Bookman Old Style" w:cs="Calibri"/>
          <w:b/>
          <w:i/>
          <w:iCs/>
          <w:color w:val="44546A" w:themeColor="text2"/>
        </w:rPr>
      </w:pPr>
      <w:r w:rsidRPr="00B456CC"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  <w:t xml:space="preserve">ZAJĘCIA DLA </w:t>
      </w:r>
      <w:r w:rsidRPr="00B456CC">
        <w:rPr>
          <w:rFonts w:ascii="Bookman Old Style" w:eastAsia="Calibri" w:hAnsi="Bookman Old Style" w:cs="Calibri"/>
          <w:b/>
          <w:i/>
          <w:iCs/>
          <w:color w:val="44546A" w:themeColor="text2"/>
        </w:rPr>
        <w:t>UCZNIÓW SZKÓŁ PONADPODSTAWOWYCH</w:t>
      </w:r>
    </w:p>
    <w:p w14:paraId="3D94DFFA" w14:textId="77777777" w:rsidR="00B21929" w:rsidRPr="00B456CC" w:rsidRDefault="00B21929" w:rsidP="00B219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</w:pPr>
      <w:r w:rsidRPr="00B456CC"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  <w:t>PROWADZONYCH NA TERENIE TUTEJSZEJ PORADNI</w:t>
      </w:r>
    </w:p>
    <w:p w14:paraId="13614128" w14:textId="77777777" w:rsidR="00B21929" w:rsidRPr="00B456CC" w:rsidRDefault="00B21929" w:rsidP="00B2192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p w14:paraId="150D4C03" w14:textId="31181667" w:rsidR="00B21929" w:rsidRPr="00B456CC" w:rsidRDefault="00B21929" w:rsidP="00B2192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  <w:r w:rsidRPr="00B456CC">
        <w:rPr>
          <w:rFonts w:ascii="Bookman Old Style" w:eastAsia="Calibri" w:hAnsi="Bookman Old Style" w:cs="Calibri"/>
          <w:i/>
          <w:iCs/>
          <w:color w:val="FF0000"/>
        </w:rPr>
        <w:t xml:space="preserve">Wszystkich zainteresowanych udziałem w wybranych formach zajęć terapeutycznych na terenie poradni </w:t>
      </w:r>
      <w:r w:rsidRPr="00B456CC">
        <w:rPr>
          <w:rFonts w:ascii="Bookman Old Style" w:eastAsia="Calibri" w:hAnsi="Bookman Old Style" w:cs="Calibri"/>
          <w:b/>
          <w:i/>
          <w:iCs/>
          <w:color w:val="FF0000"/>
        </w:rPr>
        <w:t xml:space="preserve">prosimy o telefoniczny lub osobisty kontakt </w:t>
      </w:r>
      <w:r w:rsidRPr="00B456CC">
        <w:rPr>
          <w:rFonts w:ascii="Bookman Old Style" w:eastAsia="Calibri" w:hAnsi="Bookman Old Style" w:cs="Calibri"/>
          <w:b/>
          <w:i/>
          <w:iCs/>
          <w:color w:val="FF0000"/>
        </w:rPr>
        <w:br/>
        <w:t>z poradnią celem umówienia ze specjalistą prowadzącym zajęcia.</w:t>
      </w:r>
    </w:p>
    <w:p w14:paraId="3A29D692" w14:textId="77777777" w:rsidR="00B21929" w:rsidRPr="00B456CC" w:rsidRDefault="00B21929" w:rsidP="00B2192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p w14:paraId="721983D1" w14:textId="6E976625" w:rsidR="00B21929" w:rsidRDefault="00B21929" w:rsidP="00B2192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  <w:r w:rsidRPr="00B456CC">
        <w:rPr>
          <w:rFonts w:ascii="Bookman Old Style" w:eastAsia="Calibri" w:hAnsi="Bookman Old Style" w:cs="Calibri"/>
          <w:i/>
          <w:iCs/>
          <w:color w:val="FF0000"/>
        </w:rPr>
        <w:t>Jednocześnie zapraszamy wszystkich chętnych rodziców, którzy chcieliby uzyskać wsparcie, do umawiania się na spotkania konsultacyjne ze specjalistami.</w:t>
      </w:r>
    </w:p>
    <w:p w14:paraId="41367BF9" w14:textId="77777777" w:rsidR="00E93A9D" w:rsidRPr="00B456CC" w:rsidRDefault="00E93A9D" w:rsidP="00B2192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p w14:paraId="4E59E42D" w14:textId="77777777" w:rsidR="00624516" w:rsidRPr="00B456CC" w:rsidRDefault="00624516" w:rsidP="00B2192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624516" w:rsidRPr="00B456CC" w14:paraId="4CA62E85" w14:textId="77777777" w:rsidTr="002B180C">
        <w:tc>
          <w:tcPr>
            <w:tcW w:w="10199" w:type="dxa"/>
            <w:gridSpan w:val="3"/>
          </w:tcPr>
          <w:p w14:paraId="598489C5" w14:textId="60C56946" w:rsidR="00624516" w:rsidRPr="00126F55" w:rsidRDefault="00624516" w:rsidP="00126F55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FF0000"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color w:val="FF0000"/>
                <w:sz w:val="24"/>
                <w:szCs w:val="24"/>
              </w:rPr>
              <w:t>ZAJĘCIA GRUPOWE DLA UCZNIÓW NA TERENIE PORADNI</w:t>
            </w:r>
          </w:p>
        </w:tc>
      </w:tr>
      <w:tr w:rsidR="00624516" w:rsidRPr="00B456CC" w14:paraId="0C6F726C" w14:textId="77777777" w:rsidTr="002B180C">
        <w:tc>
          <w:tcPr>
            <w:tcW w:w="3403" w:type="dxa"/>
          </w:tcPr>
          <w:p w14:paraId="1E5389FF" w14:textId="77777777" w:rsidR="00624516" w:rsidRPr="00B456CC" w:rsidRDefault="00624516" w:rsidP="00B21929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3398" w:type="dxa"/>
          </w:tcPr>
          <w:p w14:paraId="05E1C1C6" w14:textId="77777777" w:rsidR="00624516" w:rsidRPr="00B456CC" w:rsidRDefault="00624516" w:rsidP="00B21929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Zawartość merytoryczna</w:t>
            </w:r>
          </w:p>
        </w:tc>
        <w:tc>
          <w:tcPr>
            <w:tcW w:w="3398" w:type="dxa"/>
          </w:tcPr>
          <w:p w14:paraId="40D37D01" w14:textId="77777777" w:rsidR="00624516" w:rsidRPr="00B456CC" w:rsidRDefault="00624516" w:rsidP="00B21929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Prowadzący</w:t>
            </w:r>
          </w:p>
        </w:tc>
      </w:tr>
      <w:tr w:rsidR="00080856" w:rsidRPr="00B456CC" w14:paraId="303CAFA4" w14:textId="77777777" w:rsidTr="002B180C">
        <w:tc>
          <w:tcPr>
            <w:tcW w:w="3403" w:type="dxa"/>
          </w:tcPr>
          <w:p w14:paraId="3F21817F" w14:textId="33D7DE35" w:rsidR="00624516" w:rsidRPr="00B456CC" w:rsidRDefault="0014627B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DZIEŃ SUKCESU MATURZYSTY – DLA UCZNIÓW, RODZICÓW</w:t>
            </w:r>
          </w:p>
          <w:p w14:paraId="579A6B41" w14:textId="77777777" w:rsidR="00624516" w:rsidRPr="00B456CC" w:rsidRDefault="00624516" w:rsidP="0008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58AF3B6" w14:textId="06697427" w:rsidR="00624516" w:rsidRPr="00B456CC" w:rsidRDefault="00624516" w:rsidP="00E730F7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Cykl warsztatów przeznaczony dla uczniów klas maturalnych. </w:t>
            </w:r>
            <w:r w:rsidR="00126F55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C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elem jest doskonalenie umiejętności uczestników</w:t>
            </w:r>
            <w:r w:rsidR="0014627B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z zakresu:</w:t>
            </w:r>
            <w:r w:rsidR="00E730F7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radzenia sobie ze stresem maturalnym,</w:t>
            </w:r>
            <w:r w:rsidR="00E730F7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skutecznego wywierania wpływ</w:t>
            </w:r>
            <w:r w:rsidR="00126F55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u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na słuchaczy podczas wystąpień </w:t>
            </w:r>
            <w:r w:rsidR="00126F55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 ustnych odpowiedzi,</w:t>
            </w:r>
            <w:r w:rsidR="00E730F7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doskonalenie autoprezentacji.</w:t>
            </w:r>
          </w:p>
          <w:p w14:paraId="2EB46CF4" w14:textId="20B4E176" w:rsidR="00624516" w:rsidRPr="00B456CC" w:rsidRDefault="00126F55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P</w:t>
            </w:r>
            <w:r w:rsidR="00624516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roponowany termin okres ferii zimowych.</w:t>
            </w:r>
          </w:p>
          <w:p w14:paraId="5A11728E" w14:textId="1370B9A5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Przewidziane jest również spotkanie z </w:t>
            </w:r>
            <w:r w:rsidR="00F963DF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r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odzicami</w:t>
            </w:r>
            <w:r w:rsidR="00126F55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6A649889" w14:textId="16E0EC34" w:rsidR="00624516" w:rsidRPr="00B456CC" w:rsidRDefault="00B30BD7" w:rsidP="00B30BD7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080856" w:rsidRPr="00B456CC" w14:paraId="1EFCCC31" w14:textId="77777777" w:rsidTr="002B180C">
        <w:tc>
          <w:tcPr>
            <w:tcW w:w="3403" w:type="dxa"/>
          </w:tcPr>
          <w:p w14:paraId="3922F919" w14:textId="46C8B85D" w:rsidR="00624516" w:rsidRPr="00B456CC" w:rsidRDefault="0014627B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 xml:space="preserve">STRES EGZAMINACYJNY – KONSTRUKTYWNE WSPIERANIE DZIECKA </w:t>
            </w: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br/>
              <w:t>W SYTUACJI STRESU MATURALNEGO – DLA RODZICÓW</w:t>
            </w:r>
          </w:p>
        </w:tc>
        <w:tc>
          <w:tcPr>
            <w:tcW w:w="3398" w:type="dxa"/>
          </w:tcPr>
          <w:p w14:paraId="0DBAF74C" w14:textId="0AA9E003" w:rsidR="00624516" w:rsidRPr="00B456CC" w:rsidRDefault="00F963DF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Spotkanie mające na celu wskazanie dróg 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wsparci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a dziecka. </w:t>
            </w:r>
            <w:r w:rsidR="00624516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Jak pomóc dziecku w okresie przedegzaminacyjnym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? J</w:t>
            </w:r>
            <w:r w:rsidR="00624516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ak radzić sobie ze stresem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398" w:type="dxa"/>
          </w:tcPr>
          <w:p w14:paraId="58ADCF76" w14:textId="6B207F12" w:rsidR="00624516" w:rsidRPr="00B456CC" w:rsidRDefault="00B30BD7" w:rsidP="00080856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 xml:space="preserve">Psycholodzy/Pedagodzy </w:t>
            </w:r>
          </w:p>
        </w:tc>
      </w:tr>
      <w:tr w:rsidR="00080856" w:rsidRPr="00B456CC" w14:paraId="10F87AFD" w14:textId="77777777" w:rsidTr="002B180C">
        <w:tc>
          <w:tcPr>
            <w:tcW w:w="3403" w:type="dxa"/>
          </w:tcPr>
          <w:p w14:paraId="25976851" w14:textId="4A00882B" w:rsidR="00624516" w:rsidRPr="00B456CC" w:rsidRDefault="0014627B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lastRenderedPageBreak/>
              <w:t>KLUB ORTOGRAFFITI – DLA UCZNIÓW</w:t>
            </w:r>
          </w:p>
          <w:p w14:paraId="2DD1829E" w14:textId="77777777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61CCF52E" w14:textId="77777777" w:rsidR="00414FBE" w:rsidRDefault="00624516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Zajęcia korekcyjno-kompensacyjne dla dzieci </w:t>
            </w:r>
          </w:p>
          <w:p w14:paraId="598CC116" w14:textId="361F1748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 trudnościami w nauce języka polskiego, dla uczniów dyslektycznych.</w:t>
            </w:r>
          </w:p>
        </w:tc>
        <w:tc>
          <w:tcPr>
            <w:tcW w:w="3398" w:type="dxa"/>
          </w:tcPr>
          <w:p w14:paraId="07D85318" w14:textId="2B4DD969" w:rsidR="00624516" w:rsidRPr="00B456CC" w:rsidRDefault="00B30BD7" w:rsidP="00080856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080856" w:rsidRPr="00B456CC" w14:paraId="2228AA5A" w14:textId="77777777" w:rsidTr="002B180C">
        <w:tc>
          <w:tcPr>
            <w:tcW w:w="3403" w:type="dxa"/>
          </w:tcPr>
          <w:p w14:paraId="1FE26840" w14:textId="68594EE9" w:rsidR="00624516" w:rsidRPr="00B456CC" w:rsidRDefault="0014627B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MIEĆ CZY BYĆ - PROFILAKTYKA ZDROWIA PSYCHICZNEGO - ASPEKTY ODPORNOŚCI PSYCHICZNEJ W WIEKU DORASTANIA – POZYTYWNE KREOWANIE WŁASNEJ TOŻSAMOŚCI – DLA UCZNIÓW</w:t>
            </w:r>
          </w:p>
          <w:p w14:paraId="257112F3" w14:textId="77777777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7DF0B011" w14:textId="7029E52D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Zajęcia </w:t>
            </w:r>
            <w:proofErr w:type="spellStart"/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psychoedukacyjne</w:t>
            </w:r>
            <w:proofErr w:type="spellEnd"/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dla młodzieży szkół średnich mające na celu wzmacnianie odporności psychicznej rozwijanie własnego potencjału rozwojowego, samodoskonalenie, odkrywanie potrzeb, kształtowanie wartości </w:t>
            </w:r>
            <w:r w:rsidR="00080856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 pozytywnych postaw, umiejętność dokonywania wyborów, ustalanie osobistych priorytetów.</w:t>
            </w:r>
          </w:p>
        </w:tc>
        <w:tc>
          <w:tcPr>
            <w:tcW w:w="3398" w:type="dxa"/>
          </w:tcPr>
          <w:p w14:paraId="159F7A6F" w14:textId="63DBB081" w:rsidR="00624516" w:rsidRPr="00B456CC" w:rsidRDefault="00B30BD7" w:rsidP="00080856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080856" w:rsidRPr="00B456CC" w14:paraId="05659BEA" w14:textId="77777777" w:rsidTr="002B180C">
        <w:tc>
          <w:tcPr>
            <w:tcW w:w="3403" w:type="dxa"/>
          </w:tcPr>
          <w:p w14:paraId="38D57A82" w14:textId="49F97584" w:rsidR="00624516" w:rsidRPr="00B456CC" w:rsidRDefault="0014627B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MINDFULNESS – DLA UCZNIÓW</w:t>
            </w:r>
          </w:p>
          <w:p w14:paraId="0D82F0F2" w14:textId="77777777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736230D4" w14:textId="2CFFE611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Trening uważności, który pozwala utrzymać równowagę. Trening radzenia sobie ze stresem, niepokojem, bólem </w:t>
            </w:r>
            <w:r w:rsidR="00080856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 zmęczeniem.</w:t>
            </w:r>
          </w:p>
        </w:tc>
        <w:tc>
          <w:tcPr>
            <w:tcW w:w="3398" w:type="dxa"/>
          </w:tcPr>
          <w:p w14:paraId="18F83713" w14:textId="59F13966" w:rsidR="00624516" w:rsidRPr="00B456CC" w:rsidRDefault="00B30BD7" w:rsidP="00080856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080856" w:rsidRPr="00B456CC" w14:paraId="3990BC95" w14:textId="77777777" w:rsidTr="002B180C">
        <w:tc>
          <w:tcPr>
            <w:tcW w:w="3403" w:type="dxa"/>
          </w:tcPr>
          <w:p w14:paraId="6C6E7539" w14:textId="522B84C3" w:rsidR="00624516" w:rsidRPr="00B456CC" w:rsidRDefault="00080856" w:rsidP="00080856">
            <w:pPr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ŻYJ KOLOROWO </w:t>
            </w:r>
          </w:p>
          <w:p w14:paraId="6CEE1EEA" w14:textId="77777777" w:rsidR="00624516" w:rsidRPr="00B456CC" w:rsidRDefault="00624516" w:rsidP="00080856">
            <w:pPr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20E69D80" w14:textId="17653C54" w:rsidR="0014627B" w:rsidRPr="00B456CC" w:rsidRDefault="00080856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Prelekcje i warsztaty poświęcone tematyce profilaktyki zdrowia psychicznego</w:t>
            </w:r>
            <w:r w:rsidR="00B50AF9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-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</w:t>
            </w:r>
          </w:p>
          <w:p w14:paraId="0624F6EA" w14:textId="54B49D26" w:rsidR="00624516" w:rsidRPr="00B456CC" w:rsidRDefault="00F963DF" w:rsidP="0008085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w</w:t>
            </w:r>
            <w:r w:rsidR="00080856"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iosna 2024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532124E1" w14:textId="7701666B" w:rsidR="00624516" w:rsidRPr="00B456CC" w:rsidRDefault="00B30BD7" w:rsidP="00B30BD7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</w:tbl>
    <w:p w14:paraId="4B232A74" w14:textId="623ED3E6" w:rsidR="003D7659" w:rsidRDefault="003D7659" w:rsidP="00B21929">
      <w:pPr>
        <w:jc w:val="center"/>
        <w:rPr>
          <w:rFonts w:ascii="Bookman Old Style" w:eastAsia="Calibri" w:hAnsi="Bookman Old Style" w:cs="Calibri"/>
          <w:b/>
          <w:i/>
          <w:iCs/>
          <w:color w:val="FF0000"/>
        </w:rPr>
      </w:pPr>
    </w:p>
    <w:p w14:paraId="1F541398" w14:textId="77777777" w:rsidR="00E93A9D" w:rsidRPr="00B456CC" w:rsidRDefault="00E93A9D" w:rsidP="00B21929">
      <w:pPr>
        <w:jc w:val="center"/>
        <w:rPr>
          <w:rFonts w:ascii="Bookman Old Style" w:eastAsia="Calibri" w:hAnsi="Bookman Old Style" w:cs="Calibri"/>
          <w:b/>
          <w:i/>
          <w:iCs/>
          <w:color w:val="FF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B21929" w:rsidRPr="00B456CC" w14:paraId="5AB356AB" w14:textId="77777777" w:rsidTr="00A86043">
        <w:tc>
          <w:tcPr>
            <w:tcW w:w="10199" w:type="dxa"/>
            <w:gridSpan w:val="3"/>
          </w:tcPr>
          <w:p w14:paraId="48AE1DA0" w14:textId="5D5174EB" w:rsidR="00B21929" w:rsidRPr="00B456CC" w:rsidRDefault="00B21929" w:rsidP="00B21929">
            <w:pP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  <w:t xml:space="preserve">ZAJĘCIA </w:t>
            </w:r>
            <w:r w:rsidR="0068056D"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  <w:t>I</w:t>
            </w:r>
            <w:r w:rsidRPr="00B456CC"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  <w:t>NDYWIDUALNE DLA DZIECI NA TERENIE PORADNI</w:t>
            </w:r>
          </w:p>
        </w:tc>
      </w:tr>
      <w:tr w:rsidR="00B21929" w:rsidRPr="00B456CC" w14:paraId="6CC3EA5A" w14:textId="77777777" w:rsidTr="00A86043">
        <w:tc>
          <w:tcPr>
            <w:tcW w:w="3403" w:type="dxa"/>
          </w:tcPr>
          <w:p w14:paraId="2D10CC44" w14:textId="77777777" w:rsidR="00B21929" w:rsidRPr="00B456CC" w:rsidRDefault="00B21929" w:rsidP="00B21929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3398" w:type="dxa"/>
          </w:tcPr>
          <w:p w14:paraId="787926FD" w14:textId="77777777" w:rsidR="00B21929" w:rsidRPr="00B456CC" w:rsidRDefault="00B21929" w:rsidP="00B21929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  <w:t>Zawartość merytoryczna</w:t>
            </w:r>
          </w:p>
        </w:tc>
        <w:tc>
          <w:tcPr>
            <w:tcW w:w="3398" w:type="dxa"/>
          </w:tcPr>
          <w:p w14:paraId="5AD9B364" w14:textId="77777777" w:rsidR="00B21929" w:rsidRPr="00B456CC" w:rsidRDefault="00B21929" w:rsidP="00B21929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  <w:t>Prowadzący</w:t>
            </w:r>
          </w:p>
        </w:tc>
      </w:tr>
      <w:tr w:rsidR="00B21929" w:rsidRPr="00B456CC" w14:paraId="5ACA4E8C" w14:textId="77777777" w:rsidTr="00A86043">
        <w:tc>
          <w:tcPr>
            <w:tcW w:w="3403" w:type="dxa"/>
          </w:tcPr>
          <w:p w14:paraId="33027588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PSYCHOLOGICZNA</w:t>
            </w:r>
          </w:p>
          <w:p w14:paraId="0063BF8C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INDYWIDUALNA TERAPIA:</w:t>
            </w:r>
          </w:p>
          <w:p w14:paraId="0DB808DF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Organizowana dla dzieci zgodnie z wcześniej zdiagnozowanymi potrzebami.</w:t>
            </w:r>
          </w:p>
        </w:tc>
        <w:tc>
          <w:tcPr>
            <w:tcW w:w="3398" w:type="dxa"/>
          </w:tcPr>
          <w:p w14:paraId="703BF81E" w14:textId="0674EC6A" w:rsidR="00B21929" w:rsidRPr="00B456CC" w:rsidRDefault="00B21929" w:rsidP="00080856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Indywidualne zajęcia 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  <w:t xml:space="preserve">o charakterze terapeutycznym prowadzone przez psychologów dla dzieci zmagającymi się </w:t>
            </w: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  <w:t>z problemami natury emocjonalnej.</w:t>
            </w:r>
          </w:p>
        </w:tc>
        <w:tc>
          <w:tcPr>
            <w:tcW w:w="3398" w:type="dxa"/>
          </w:tcPr>
          <w:p w14:paraId="47AA8A96" w14:textId="77777777" w:rsidR="00B21929" w:rsidRPr="00D450B6" w:rsidRDefault="00B21929" w:rsidP="00B21929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</w:pPr>
            <w:r w:rsidRPr="00D450B6"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  <w:t>Psycholodzy</w:t>
            </w:r>
          </w:p>
          <w:p w14:paraId="749387B6" w14:textId="77777777" w:rsidR="00B21929" w:rsidRPr="00D450B6" w:rsidRDefault="00B21929" w:rsidP="00B21929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</w:pPr>
          </w:p>
        </w:tc>
      </w:tr>
      <w:tr w:rsidR="00B21929" w:rsidRPr="00B456CC" w14:paraId="4A0E595A" w14:textId="77777777" w:rsidTr="00A86043">
        <w:tc>
          <w:tcPr>
            <w:tcW w:w="3403" w:type="dxa"/>
          </w:tcPr>
          <w:p w14:paraId="1E342D66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PEDAGOGICZNA INDYWIDUALNA TERAPIA:</w:t>
            </w:r>
          </w:p>
          <w:p w14:paraId="52BE620B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Organizowana dla dzieci zgodnie z wcześniej zdiagnozowanymi potrzebami.</w:t>
            </w:r>
          </w:p>
        </w:tc>
        <w:tc>
          <w:tcPr>
            <w:tcW w:w="3398" w:type="dxa"/>
          </w:tcPr>
          <w:p w14:paraId="6CC41E7A" w14:textId="16988513" w:rsidR="00B21929" w:rsidRPr="00B456CC" w:rsidRDefault="00B21929" w:rsidP="00B21929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Indywidualne zajęcia prowadzone przez pedagogów (m.in. zajęcia korekcyjno-kompensacyjne)</w:t>
            </w:r>
            <w:r w:rsidR="00B50AF9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3AD23065" w14:textId="77777777" w:rsidR="00B21929" w:rsidRPr="00D450B6" w:rsidRDefault="00B21929" w:rsidP="00B21929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</w:pPr>
            <w:r w:rsidRPr="00D450B6"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  <w:t>Pedagodzy</w:t>
            </w:r>
          </w:p>
          <w:p w14:paraId="2C97791F" w14:textId="77777777" w:rsidR="00B21929" w:rsidRPr="00D450B6" w:rsidRDefault="00B21929" w:rsidP="00B21929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</w:pPr>
          </w:p>
        </w:tc>
      </w:tr>
      <w:tr w:rsidR="00B21929" w:rsidRPr="00B456CC" w14:paraId="0D2EB01C" w14:textId="77777777" w:rsidTr="00A86043">
        <w:tc>
          <w:tcPr>
            <w:tcW w:w="3403" w:type="dxa"/>
          </w:tcPr>
          <w:p w14:paraId="2386A94A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lastRenderedPageBreak/>
              <w:t>LOGOPEDYCZNA</w:t>
            </w:r>
          </w:p>
          <w:p w14:paraId="00193C53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INDYWIDUALNA TERAPIA:</w:t>
            </w:r>
          </w:p>
          <w:p w14:paraId="632BF7B8" w14:textId="77777777" w:rsidR="00B21929" w:rsidRPr="00B456CC" w:rsidRDefault="00B21929" w:rsidP="00B2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Organizowana dla dzieci zgodnie z wcześniej zdiagnozowanymi potrzebami.</w:t>
            </w:r>
          </w:p>
        </w:tc>
        <w:tc>
          <w:tcPr>
            <w:tcW w:w="3398" w:type="dxa"/>
          </w:tcPr>
          <w:p w14:paraId="28CB3732" w14:textId="77777777" w:rsidR="00B21929" w:rsidRPr="00B456CC" w:rsidRDefault="00B21929" w:rsidP="00B21929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B456CC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Zajęcia prowadzone przez logopedów ukierunkowane m.in. na usprawnienie motoryki narządów mowy, korekcję wad wymowy, usprawnianie funkcji językowej, oddechowej oraz fonacyjnej.</w:t>
            </w:r>
          </w:p>
        </w:tc>
        <w:tc>
          <w:tcPr>
            <w:tcW w:w="3398" w:type="dxa"/>
          </w:tcPr>
          <w:p w14:paraId="1711491E" w14:textId="77777777" w:rsidR="00B21929" w:rsidRPr="00D450B6" w:rsidRDefault="00B21929" w:rsidP="00B21929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</w:pPr>
            <w:r w:rsidRPr="00D450B6">
              <w:rPr>
                <w:rFonts w:ascii="Bookman Old Style" w:hAnsi="Bookman Old Style"/>
                <w:i/>
                <w:iCs/>
                <w:sz w:val="22"/>
                <w:szCs w:val="22"/>
                <w:lang w:val="pl-PL"/>
              </w:rPr>
              <w:t>Logopedzi</w:t>
            </w:r>
          </w:p>
        </w:tc>
      </w:tr>
    </w:tbl>
    <w:p w14:paraId="05632565" w14:textId="77777777" w:rsidR="003D7659" w:rsidRPr="00B21929" w:rsidRDefault="003D7659" w:rsidP="00B21929">
      <w:pPr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sectPr w:rsidR="003D7659" w:rsidRPr="00B21929" w:rsidSect="00F83631">
      <w:footerReference w:type="default" r:id="rId10"/>
      <w:pgSz w:w="11906" w:h="16838"/>
      <w:pgMar w:top="284" w:right="851" w:bottom="284" w:left="85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F71E" w14:textId="77777777" w:rsidR="002903BD" w:rsidRPr="00B456CC" w:rsidRDefault="002903BD">
      <w:r w:rsidRPr="00B456CC">
        <w:separator/>
      </w:r>
    </w:p>
  </w:endnote>
  <w:endnote w:type="continuationSeparator" w:id="0">
    <w:p w14:paraId="7A1432B3" w14:textId="77777777" w:rsidR="002903BD" w:rsidRPr="00B456CC" w:rsidRDefault="002903BD">
      <w:r w:rsidRPr="00B456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325247429"/>
      <w:docPartObj>
        <w:docPartGallery w:val="Page Numbers (Bottom of Page)"/>
        <w:docPartUnique/>
      </w:docPartObj>
    </w:sdtPr>
    <w:sdtEndPr>
      <w:rPr>
        <w:rFonts w:ascii="Bookman Old Style" w:hAnsi="Bookman Old Style"/>
        <w:i/>
        <w:iCs/>
      </w:rPr>
    </w:sdtEndPr>
    <w:sdtContent>
      <w:p w14:paraId="6A439CD4" w14:textId="2435682B" w:rsidR="006B77E3" w:rsidRPr="00F83631" w:rsidRDefault="006B77E3">
        <w:pPr>
          <w:pStyle w:val="Stopka"/>
          <w:jc w:val="right"/>
          <w:rPr>
            <w:rFonts w:ascii="Bookman Old Style" w:hAnsi="Bookman Old Style"/>
            <w:i/>
            <w:iCs/>
            <w:lang w:val="pl-PL"/>
          </w:rPr>
        </w:pPr>
        <w:r w:rsidRPr="00F83631">
          <w:rPr>
            <w:rFonts w:ascii="Bookman Old Style" w:hAnsi="Bookman Old Style"/>
            <w:i/>
            <w:iCs/>
            <w:lang w:val="pl-PL"/>
          </w:rPr>
          <w:fldChar w:fldCharType="begin"/>
        </w:r>
        <w:r w:rsidRPr="00F83631">
          <w:rPr>
            <w:rFonts w:ascii="Bookman Old Style" w:hAnsi="Bookman Old Style"/>
            <w:i/>
            <w:iCs/>
            <w:lang w:val="pl-PL"/>
          </w:rPr>
          <w:instrText>PAGE   \* MERGEFORMAT</w:instrText>
        </w:r>
        <w:r w:rsidRPr="00F83631">
          <w:rPr>
            <w:rFonts w:ascii="Bookman Old Style" w:hAnsi="Bookman Old Style"/>
            <w:i/>
            <w:iCs/>
            <w:lang w:val="pl-PL"/>
          </w:rPr>
          <w:fldChar w:fldCharType="separate"/>
        </w:r>
        <w:r w:rsidR="0068056D">
          <w:rPr>
            <w:rFonts w:ascii="Bookman Old Style" w:hAnsi="Bookman Old Style"/>
            <w:i/>
            <w:iCs/>
            <w:noProof/>
            <w:lang w:val="pl-PL"/>
          </w:rPr>
          <w:t>10</w:t>
        </w:r>
        <w:r w:rsidRPr="00F83631">
          <w:rPr>
            <w:rFonts w:ascii="Bookman Old Style" w:hAnsi="Bookman Old Style"/>
            <w:i/>
            <w:iCs/>
            <w:lang w:val="pl-PL"/>
          </w:rPr>
          <w:fldChar w:fldCharType="end"/>
        </w:r>
        <w:r w:rsidR="00F83631" w:rsidRPr="00F83631">
          <w:rPr>
            <w:rFonts w:ascii="Bookman Old Style" w:hAnsi="Bookman Old Style"/>
            <w:i/>
            <w:iCs/>
            <w:lang w:val="pl-PL"/>
          </w:rPr>
          <w:t>/11</w:t>
        </w:r>
      </w:p>
    </w:sdtContent>
  </w:sdt>
  <w:p w14:paraId="6692B934" w14:textId="50DE90A8" w:rsidR="006B77E3" w:rsidRPr="00B456CC" w:rsidRDefault="006B77E3" w:rsidP="006B77E3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  <w:lang w:eastAsia="pl-PL"/>
      </w:rPr>
    </w:pPr>
    <w:r w:rsidRPr="00B456CC">
      <w:rPr>
        <w:rFonts w:ascii="Bookman Old Style" w:hAnsi="Bookman Old Style"/>
        <w:b/>
        <w:bCs/>
        <w:i/>
        <w:iCs/>
        <w:sz w:val="16"/>
        <w:szCs w:val="16"/>
      </w:rPr>
      <w:t>Poradnia Psychologiczno</w:t>
    </w:r>
    <w:r w:rsidR="00B21929" w:rsidRPr="00B456CC">
      <w:rPr>
        <w:rFonts w:ascii="Bookman Old Style" w:hAnsi="Bookman Old Style"/>
        <w:b/>
        <w:bCs/>
        <w:i/>
        <w:iCs/>
        <w:sz w:val="16"/>
        <w:szCs w:val="16"/>
      </w:rPr>
      <w:t>-</w:t>
    </w:r>
    <w:r w:rsidRPr="00B456CC">
      <w:rPr>
        <w:rFonts w:ascii="Bookman Old Style" w:hAnsi="Bookman Old Style"/>
        <w:b/>
        <w:bCs/>
        <w:i/>
        <w:iCs/>
        <w:sz w:val="16"/>
        <w:szCs w:val="16"/>
      </w:rPr>
      <w:t>Pedagogiczna Nr 5</w:t>
    </w:r>
  </w:p>
  <w:p w14:paraId="25D7E98B" w14:textId="77777777" w:rsidR="006B77E3" w:rsidRPr="00B456CC" w:rsidRDefault="006B77E3" w:rsidP="006B77E3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B456CC">
      <w:rPr>
        <w:rFonts w:ascii="Bookman Old Style" w:hAnsi="Bookman Old Style"/>
        <w:b/>
        <w:bCs/>
        <w:i/>
        <w:iCs/>
        <w:sz w:val="16"/>
        <w:szCs w:val="16"/>
      </w:rPr>
      <w:t>ul. Grażyńskiego 17</w:t>
    </w:r>
  </w:p>
  <w:p w14:paraId="67273151" w14:textId="0FCDF4DD" w:rsidR="006B77E3" w:rsidRPr="00B456CC" w:rsidRDefault="006B77E3" w:rsidP="006B77E3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B456CC">
      <w:rPr>
        <w:rFonts w:ascii="Bookman Old Style" w:hAnsi="Bookman Old Style"/>
        <w:b/>
        <w:bCs/>
        <w:i/>
        <w:iCs/>
        <w:sz w:val="16"/>
        <w:szCs w:val="16"/>
      </w:rPr>
      <w:t xml:space="preserve">40-126 Katowice </w:t>
    </w:r>
  </w:p>
  <w:p w14:paraId="659BD6A0" w14:textId="77777777" w:rsidR="006B77E3" w:rsidRPr="00B456CC" w:rsidRDefault="006B77E3" w:rsidP="006B77E3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</w:p>
  <w:p w14:paraId="47DC9116" w14:textId="5256E2B2" w:rsidR="003D7659" w:rsidRPr="00B456CC" w:rsidRDefault="003D7659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EBC8" w14:textId="77777777" w:rsidR="002903BD" w:rsidRPr="00B456CC" w:rsidRDefault="002903BD">
      <w:r w:rsidRPr="00B456CC">
        <w:separator/>
      </w:r>
    </w:p>
  </w:footnote>
  <w:footnote w:type="continuationSeparator" w:id="0">
    <w:p w14:paraId="235C8691" w14:textId="77777777" w:rsidR="002903BD" w:rsidRPr="00B456CC" w:rsidRDefault="002903BD">
      <w:r w:rsidRPr="00B456C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B40"/>
    <w:multiLevelType w:val="multilevel"/>
    <w:tmpl w:val="5532F17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FC468F"/>
    <w:multiLevelType w:val="multilevel"/>
    <w:tmpl w:val="512C89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EDD069C"/>
    <w:multiLevelType w:val="multilevel"/>
    <w:tmpl w:val="61ECF1FA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F74051A"/>
    <w:multiLevelType w:val="multilevel"/>
    <w:tmpl w:val="D7AA3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310629"/>
    <w:multiLevelType w:val="multilevel"/>
    <w:tmpl w:val="FA845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14B376B"/>
    <w:multiLevelType w:val="multilevel"/>
    <w:tmpl w:val="97807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CC0DFD"/>
    <w:multiLevelType w:val="multilevel"/>
    <w:tmpl w:val="BC7683F8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59"/>
    <w:rsid w:val="00012312"/>
    <w:rsid w:val="0007561C"/>
    <w:rsid w:val="00080856"/>
    <w:rsid w:val="0008279B"/>
    <w:rsid w:val="00095806"/>
    <w:rsid w:val="000A761C"/>
    <w:rsid w:val="00126F55"/>
    <w:rsid w:val="0014627B"/>
    <w:rsid w:val="002903BD"/>
    <w:rsid w:val="00383B60"/>
    <w:rsid w:val="003D7659"/>
    <w:rsid w:val="00414FBE"/>
    <w:rsid w:val="00474FC0"/>
    <w:rsid w:val="00573A2C"/>
    <w:rsid w:val="00624516"/>
    <w:rsid w:val="006617B0"/>
    <w:rsid w:val="0068056D"/>
    <w:rsid w:val="006839F7"/>
    <w:rsid w:val="006B77E3"/>
    <w:rsid w:val="006D1102"/>
    <w:rsid w:val="00753511"/>
    <w:rsid w:val="0084565A"/>
    <w:rsid w:val="00A26ED9"/>
    <w:rsid w:val="00AB0116"/>
    <w:rsid w:val="00B047E0"/>
    <w:rsid w:val="00B141B4"/>
    <w:rsid w:val="00B21929"/>
    <w:rsid w:val="00B30BD7"/>
    <w:rsid w:val="00B456CC"/>
    <w:rsid w:val="00B50AF9"/>
    <w:rsid w:val="00B64F16"/>
    <w:rsid w:val="00BD059D"/>
    <w:rsid w:val="00C434C5"/>
    <w:rsid w:val="00CD1EF2"/>
    <w:rsid w:val="00CD21BC"/>
    <w:rsid w:val="00D450B6"/>
    <w:rsid w:val="00E021F1"/>
    <w:rsid w:val="00E676C8"/>
    <w:rsid w:val="00E730F7"/>
    <w:rsid w:val="00E83DC7"/>
    <w:rsid w:val="00E93A9D"/>
    <w:rsid w:val="00EB1CFD"/>
    <w:rsid w:val="00EC602C"/>
    <w:rsid w:val="00F661B0"/>
    <w:rsid w:val="00F83631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4AC"/>
  <w15:docId w15:val="{E794B2D9-428A-40C2-A192-A8AD1A3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4E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lang w:val="en-US" w:eastAsia="en-US" w:bidi="en-US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lang w:val="en-US" w:eastAsia="en-US" w:bidi="en-US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n-US" w:eastAsia="en-US" w:bidi="en-U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color w:val="auto"/>
      <w:sz w:val="24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  <w:b w:val="0"/>
      <w:color w:val="auto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  <w:b w:val="0"/>
      <w:color w:val="auto"/>
      <w:sz w:val="24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color w:val="auto"/>
      <w:sz w:val="24"/>
    </w:rPr>
  </w:style>
  <w:style w:type="character" w:customStyle="1" w:styleId="WW8Num16z0">
    <w:name w:val="WW8Num16z0"/>
    <w:rPr>
      <w:b/>
    </w:rPr>
  </w:style>
  <w:style w:type="character" w:customStyle="1" w:styleId="WW8Num19z0">
    <w:name w:val="WW8Num19z0"/>
    <w:rPr>
      <w:rFonts w:ascii="Verdana" w:hAnsi="Verdana" w:cs="Verdan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Times New Roman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Cambria"/>
    </w:rPr>
  </w:style>
  <w:style w:type="character" w:customStyle="1" w:styleId="TytuZnak">
    <w:name w:val="Tytuł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ytuZnak">
    <w:name w:val="Podtytuł Znak"/>
    <w:rPr>
      <w:rFonts w:ascii="Cambria" w:eastAsia="Times New Roman" w:hAnsi="Cambria" w:cs="Cambria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rFonts w:ascii="Calibri" w:hAnsi="Calibri" w:cs="Calibri"/>
      <w:b/>
      <w:i/>
      <w:iCs/>
    </w:rPr>
  </w:style>
  <w:style w:type="character" w:customStyle="1" w:styleId="CytatZnak">
    <w:name w:val="Cytat Znak"/>
    <w:rPr>
      <w:i/>
      <w:sz w:val="24"/>
      <w:szCs w:val="24"/>
    </w:rPr>
  </w:style>
  <w:style w:type="character" w:customStyle="1" w:styleId="CytatintensywnyZnak">
    <w:name w:val="Cytat intensywny Znak"/>
    <w:rPr>
      <w:b/>
      <w:i/>
      <w:sz w:val="24"/>
    </w:rPr>
  </w:style>
  <w:style w:type="character" w:styleId="Wyrnieniedelikatne">
    <w:name w:val="Subtle Emphasis"/>
    <w:qFormat/>
    <w:rPr>
      <w:i/>
      <w:color w:val="5A5A5A"/>
    </w:rPr>
  </w:style>
  <w:style w:type="character" w:styleId="Wyrnienieintensywne">
    <w:name w:val="Intense Emphasis"/>
    <w:qFormat/>
    <w:rPr>
      <w:b/>
      <w:i/>
      <w:sz w:val="24"/>
      <w:szCs w:val="24"/>
      <w:u w:val="single"/>
    </w:rPr>
  </w:style>
  <w:style w:type="character" w:styleId="Odwoaniedelikatne">
    <w:name w:val="Subtle Reference"/>
    <w:qFormat/>
    <w:rPr>
      <w:sz w:val="24"/>
      <w:szCs w:val="24"/>
      <w:u w:val="single"/>
    </w:rPr>
  </w:style>
  <w:style w:type="character" w:styleId="Odwoanieintensywne">
    <w:name w:val="Intense Reference"/>
    <w:qFormat/>
    <w:rPr>
      <w:b/>
      <w:sz w:val="24"/>
      <w:u w:val="single"/>
    </w:rPr>
  </w:style>
  <w:style w:type="character" w:styleId="Tytuksiki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ff3fc3fs12">
    <w:name w:val="ff3 fc3 fs12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Calibri" w:eastAsia="Calibri" w:hAnsi="Calibri" w:cs="Calibri"/>
      <w:lang w:val="en-US" w:eastAsia="en-US" w:bidi="en-US"/>
    </w:rPr>
  </w:style>
  <w:style w:type="paragraph" w:styleId="Cytat">
    <w:name w:val="Quote"/>
    <w:basedOn w:val="Normalny"/>
    <w:next w:val="Normalny"/>
    <w:qFormat/>
    <w:rPr>
      <w:rFonts w:ascii="Calibri" w:eastAsia="Calibri" w:hAnsi="Calibri" w:cs="Calibri"/>
      <w:i/>
      <w:lang w:val="en-US" w:eastAsia="en-US" w:bidi="en-US"/>
    </w:rPr>
  </w:style>
  <w:style w:type="paragraph" w:styleId="Cytatintensywny">
    <w:name w:val="Intense Quote"/>
    <w:basedOn w:val="Normalny"/>
    <w:next w:val="Normalny"/>
    <w:qFormat/>
    <w:pPr>
      <w:ind w:left="720" w:right="720"/>
    </w:pPr>
    <w:rPr>
      <w:rFonts w:ascii="Calibri" w:eastAsia="Calibri" w:hAnsi="Calibri" w:cs="Calibri"/>
      <w:b/>
      <w:i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</w:p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Nagwek">
    <w:name w:val="header"/>
    <w:basedOn w:val="Normalny"/>
    <w:rPr>
      <w:rFonts w:ascii="Calibri" w:eastAsia="Calibri" w:hAnsi="Calibri" w:cs="Calibri"/>
      <w:lang w:val="en-US" w:eastAsia="en-US" w:bidi="en-US"/>
    </w:rPr>
  </w:style>
  <w:style w:type="paragraph" w:styleId="Stopka">
    <w:name w:val="footer"/>
    <w:basedOn w:val="Normalny"/>
    <w:uiPriority w:val="99"/>
    <w:rPr>
      <w:rFonts w:ascii="Calibri" w:eastAsia="Calibri" w:hAnsi="Calibri" w:cs="Calibri"/>
      <w:lang w:val="en-US" w:eastAsia="en-US" w:bidi="en-U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Legenda1">
    <w:name w:val="Legenda1"/>
    <w:basedOn w:val="Normalny"/>
    <w:next w:val="Normalny"/>
    <w:pPr>
      <w:spacing w:after="200"/>
    </w:pPr>
    <w:rPr>
      <w:i/>
      <w:iCs/>
      <w:color w:val="B13F9A"/>
      <w:sz w:val="18"/>
      <w:szCs w:val="18"/>
    </w:rPr>
  </w:style>
  <w:style w:type="table" w:styleId="Tabela-Siatka">
    <w:name w:val="Table Grid"/>
    <w:basedOn w:val="Standardowy"/>
    <w:uiPriority w:val="39"/>
    <w:rsid w:val="000A76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B60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ftYm7PakblfhVXpzZD4okDRp2Q==">CgMxLjA4AHIhMUtGbWtiN1BIUmNDbGZkX1oxZlA4OUQ4dXBuUlVWT1o0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668D3B-CBE5-4CB3-9244-6B14177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Grochowiecka Zofia</cp:lastModifiedBy>
  <cp:revision>36</cp:revision>
  <dcterms:created xsi:type="dcterms:W3CDTF">2022-09-29T13:04:00Z</dcterms:created>
  <dcterms:modified xsi:type="dcterms:W3CDTF">2023-10-29T17:38:00Z</dcterms:modified>
</cp:coreProperties>
</file>