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(imię i nazwisko zgłaszającego rodzica)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(adres do korespondencji na potrzeby rekrutacji)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105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"/>
        <w:gridCol w:w="3818"/>
        <w:gridCol w:w="5"/>
        <w:gridCol w:w="574"/>
        <w:gridCol w:w="504"/>
        <w:gridCol w:w="121"/>
        <w:gridCol w:w="569"/>
        <w:gridCol w:w="572"/>
        <w:gridCol w:w="390"/>
        <w:gridCol w:w="178"/>
        <w:gridCol w:w="568"/>
        <w:gridCol w:w="552"/>
        <w:gridCol w:w="569"/>
        <w:gridCol w:w="569"/>
        <w:gridCol w:w="511"/>
        <w:gridCol w:w="576"/>
      </w:tblGrid>
      <w:tr>
        <w:trPr/>
        <w:tc>
          <w:tcPr>
            <w:tcW w:w="10597" w:type="dxa"/>
            <w:gridSpan w:val="16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KARTA ZGŁOSZENIA DZIECKA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DO KLASY 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W SZKOLE PODSTAWOWEJ W KROSNEJ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rok szkolny 202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/202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</w:t>
            </w:r>
          </w:p>
        </w:tc>
      </w:tr>
      <w:tr>
        <w:trPr>
          <w:trHeight w:val="1067" w:hRule="atLeast"/>
        </w:trPr>
        <w:tc>
          <w:tcPr>
            <w:tcW w:w="4344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Data przyjęcia kart zgłoszenia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osoby przyjmującej zgłoszenie</w:t>
            </w:r>
          </w:p>
        </w:tc>
        <w:tc>
          <w:tcPr>
            <w:tcW w:w="6253" w:type="dxa"/>
            <w:gridSpan w:val="1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10597" w:type="dxa"/>
            <w:gridSpan w:val="16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Dane osobowe dziecka i rodziców*</w:t>
            </w:r>
          </w:p>
        </w:tc>
      </w:tr>
      <w:tr>
        <w:trPr>
          <w:trHeight w:val="547" w:hRule="atLeast"/>
        </w:trPr>
        <w:tc>
          <w:tcPr>
            <w:tcW w:w="52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Imię/imiona i nazwisko dziecka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6258" w:type="dxa"/>
            <w:gridSpan w:val="1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496" w:hRule="atLeast"/>
        </w:trPr>
        <w:tc>
          <w:tcPr>
            <w:tcW w:w="52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Data i miejsce urodzenia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6258" w:type="dxa"/>
            <w:gridSpan w:val="1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/>
        <w:tc>
          <w:tcPr>
            <w:tcW w:w="52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381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PESEL dziecka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  przypadku braku PESEL –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seria i numer paszportu lub innego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dokumentu potwierdzającego tożsamość</w:t>
            </w:r>
          </w:p>
        </w:tc>
        <w:tc>
          <w:tcPr>
            <w:tcW w:w="57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62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7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1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7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44" w:hRule="atLeast"/>
        </w:trPr>
        <w:tc>
          <w:tcPr>
            <w:tcW w:w="521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8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Imię/imiona i nazwisko rodziców</w:t>
            </w:r>
          </w:p>
        </w:tc>
        <w:tc>
          <w:tcPr>
            <w:tcW w:w="1083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matki</w:t>
            </w:r>
          </w:p>
        </w:tc>
        <w:tc>
          <w:tcPr>
            <w:tcW w:w="5175" w:type="dxa"/>
            <w:gridSpan w:val="11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422" w:hRule="atLeast"/>
        </w:trPr>
        <w:tc>
          <w:tcPr>
            <w:tcW w:w="5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381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083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ojca</w:t>
            </w:r>
          </w:p>
        </w:tc>
        <w:tc>
          <w:tcPr>
            <w:tcW w:w="5175" w:type="dxa"/>
            <w:gridSpan w:val="11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414" w:hRule="atLeast"/>
        </w:trPr>
        <w:tc>
          <w:tcPr>
            <w:tcW w:w="521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18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Adres poczty elektronicznej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 numery telefonów rodziców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(o ile posiadają)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083" w:type="dxa"/>
            <w:gridSpan w:val="3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matki</w:t>
            </w:r>
          </w:p>
        </w:tc>
        <w:tc>
          <w:tcPr>
            <w:tcW w:w="1652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3523" w:type="dxa"/>
            <w:gridSpan w:val="7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435" w:hRule="atLeast"/>
        </w:trPr>
        <w:tc>
          <w:tcPr>
            <w:tcW w:w="5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381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083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652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3523" w:type="dxa"/>
            <w:gridSpan w:val="7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415" w:hRule="atLeast"/>
        </w:trPr>
        <w:tc>
          <w:tcPr>
            <w:tcW w:w="5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381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083" w:type="dxa"/>
            <w:gridSpan w:val="3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ojca</w:t>
            </w:r>
          </w:p>
        </w:tc>
        <w:tc>
          <w:tcPr>
            <w:tcW w:w="1652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3523" w:type="dxa"/>
            <w:gridSpan w:val="7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52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381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083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652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3523" w:type="dxa"/>
            <w:gridSpan w:val="7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o miejscu zamieszkania rodziców dziecka i dziecka:</w:t>
      </w:r>
    </w:p>
    <w:tbl>
      <w:tblPr>
        <w:tblStyle w:val="Tabela-Siatka"/>
        <w:tblW w:w="105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5"/>
        <w:gridCol w:w="3826"/>
        <w:gridCol w:w="1598"/>
        <w:gridCol w:w="4648"/>
      </w:tblGrid>
      <w:tr>
        <w:trPr>
          <w:trHeight w:val="465" w:hRule="atLeast"/>
        </w:trPr>
        <w:tc>
          <w:tcPr>
            <w:tcW w:w="525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Adres zamieszkania dziecka i jego rodziców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59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pocztowy</w:t>
            </w:r>
          </w:p>
        </w:tc>
        <w:tc>
          <w:tcPr>
            <w:tcW w:w="464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525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3826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59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464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25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3826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59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464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525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3826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59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nr domu/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mieszkania</w:t>
            </w:r>
          </w:p>
        </w:tc>
        <w:tc>
          <w:tcPr>
            <w:tcW w:w="464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Style w:val="SubtleEmphasis"/>
          <w:rFonts w:cs="Times New Roman" w:ascii="Times New Roman" w:hAnsi="Times New Roman"/>
          <w:i w:val="false"/>
          <w:color w:val="auto"/>
        </w:rPr>
        <w:t>*</w:t>
      </w:r>
      <w:r>
        <w:rPr>
          <w:rStyle w:val="SubtleEmphasis"/>
          <w:rFonts w:cs="Times New Roman" w:ascii="Times New Roman" w:hAnsi="Times New Roman"/>
          <w:i w:val="false"/>
          <w:color w:val="auto"/>
          <w:sz w:val="20"/>
          <w:szCs w:val="20"/>
        </w:rPr>
        <w:t>Zgodnie z art. 150 ustawy Prawo oświatowe, wniosek zawiera dane podane w punkcie 1-5 tabeli, natomiast dane w punkcie        6 podaje się, jeśli takie środki komunikacji rodzice posiadają. To oznacza, że dane w punkcie 1-5 należy podać obowiązkowo, natomiast podanie danych w punkcie 6, nie jest</w:t>
      </w:r>
      <w:r>
        <w:rPr>
          <w:rStyle w:val="SubtleEmphasis"/>
          <w:rFonts w:cs="Times New Roman" w:ascii="Times New Roman" w:hAnsi="Times New Roman"/>
          <w:i w:val="false"/>
          <w:color w:val="auto"/>
        </w:rPr>
        <w:t xml:space="preserve"> </w:t>
      </w:r>
      <w:r>
        <w:rPr>
          <w:rStyle w:val="SubtleEmphasis"/>
          <w:rFonts w:cs="Times New Roman" w:ascii="Times New Roman" w:hAnsi="Times New Roman"/>
          <w:i w:val="false"/>
          <w:color w:val="auto"/>
          <w:sz w:val="20"/>
          <w:szCs w:val="20"/>
        </w:rPr>
        <w:t>obowiązkowe, ale bardzo</w:t>
      </w:r>
      <w:r>
        <w:rPr>
          <w:rStyle w:val="SubtleEmphasis"/>
          <w:rFonts w:cs="Times New Roman" w:ascii="Times New Roman" w:hAnsi="Times New Roman"/>
          <w:i w:val="false"/>
          <w:color w:val="auto"/>
        </w:rPr>
        <w:t xml:space="preserve"> </w:t>
      </w:r>
      <w:r>
        <w:rPr>
          <w:rStyle w:val="SubtleEmphasis"/>
          <w:rFonts w:cs="Times New Roman" w:ascii="Times New Roman" w:hAnsi="Times New Roman"/>
          <w:i w:val="false"/>
          <w:color w:val="auto"/>
          <w:sz w:val="20"/>
          <w:szCs w:val="20"/>
        </w:rPr>
        <w:t>potrzebne dla skutecznego komunikowania się z rodzicami w sprawie rekrutacji, a następnie skutecznego sprawowania opieki nad uczniem.</w:t>
      </w:r>
      <w:r>
        <w:rPr>
          <w:rStyle w:val="SubtleEmphasis"/>
          <w:rFonts w:cs="Times New Roman" w:ascii="Times New Roman" w:hAnsi="Times New Roman"/>
          <w:i w:val="false"/>
          <w:color w:val="auto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Klauzula informacyjna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INFORMUJEMY, ŻE: </w:t>
      </w:r>
    </w:p>
    <w:p>
      <w:pPr>
        <w:pStyle w:val="Normal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 Administratorem przetwarzanych danych w ramach procesu rekrutacji jest dyrektor Szkoły Podstawowej w Krosnej,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2"/>
          <w:szCs w:val="22"/>
        </w:rPr>
        <w:t xml:space="preserve">2. Kontakt z Inspektorem Ochrony Danych jest możliwy za pośrednictwem poczty elektronicznej pod adresem </w:t>
      </w:r>
      <w:r>
        <w:rPr>
          <w:rFonts w:eastAsia="Times New Roman" w:cs="Times New Roman" w:ascii="Times New Roman" w:hAnsi="Times New Roman"/>
          <w:color w:val="004586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rodolaskowa@gmail.com</w:t>
      </w:r>
    </w:p>
    <w:p>
      <w:pPr>
        <w:pStyle w:val="Normal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3. Dane osobowe kandydatów oraz rodziców lub opiekunów prawnych kandydatów będą przetwarzane w celu przeprowadzenia postępowania rekrutacyjnego, o którym mowa w art. art. 130 ustawy Prawo oświatowe (Dz. U. z 2019 r. poz. 1148.) na podstawie art. 6 ust. 1 lit. c oraz art. 9 ust. 2 lit. g RODO. </w:t>
      </w:r>
    </w:p>
    <w:p>
      <w:pPr>
        <w:pStyle w:val="Normal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4. Dane osobowe nie będą przekazywane do państwa trzeciego ani do organizacji międzynarodowej. </w:t>
      </w:r>
    </w:p>
    <w:p>
      <w:pPr>
        <w:pStyle w:val="Normal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5.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uczęszcza do szkoły, zaś dane osobowe kandydatów nieprzyjętych zgromadzone w celach postępowania rekrutacyjnego są przechowywane  w szkole, przez okres roku, chyba że na rozstrzygnięcie dyrektora szkoły została wniesiona skarga do sądu administracyjnego i postępowanie nie zostało zakończone prawomocnym wyrokiem. </w:t>
      </w:r>
    </w:p>
    <w:p>
      <w:pPr>
        <w:pStyle w:val="Normal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6. 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>
      <w:pPr>
        <w:pStyle w:val="Normal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7. W ramach procesu rekrutacji dane nie są przetwarzane na postawie art. 6 ust. 1 lit. e) lub f) RODO, zatem prawo do wniesienia sprzeciwu na podstawie art. 21 RODO nie przysługuje. </w:t>
      </w:r>
    </w:p>
    <w:p>
      <w:pPr>
        <w:pStyle w:val="Normal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8. Jedyną podstawą prawną przetwarzania danych w procesie rekrutacji do szkoły jest art. 6 ust. 1 lit. c) RODO, nie przysługuje prawo do przenoszenia danych na podstawie art. 20 RODO. </w:t>
      </w:r>
    </w:p>
    <w:p>
      <w:pPr>
        <w:pStyle w:val="Normal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9. 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>
      <w:pPr>
        <w:pStyle w:val="Normal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10. 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00- 193 Warszawa), a jeśli w przyszłości zostałby powołany inny organ nadzorczy, to ten organ będzie właściwy do rozpatrzenia skargi.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i/>
          <w:iCs/>
          <w:sz w:val="22"/>
          <w:szCs w:val="22"/>
        </w:rPr>
        <w:t>Zapoznałam się/zapoznałem się z treścią powyższych pouczeń. Oświadczam, że podane informacje są zgodne ze stanem faktycznym. Jestem świadoma/Jestem świadomy odpowiedzialności karnej za złożenie fałszywego oświadczenia.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Krosna, dnia ……………………………...…..                           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………………………………………</w:t>
      </w:r>
      <w:r>
        <w:rPr>
          <w:rFonts w:cs="Times New Roman" w:ascii="Times New Roman" w:hAnsi="Times New Roman"/>
          <w:sz w:val="22"/>
          <w:szCs w:val="22"/>
        </w:rPr>
        <w:t>..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 xml:space="preserve">Czytelny podpis rodzica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7d18"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qFormat/>
    <w:p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40" w:after="0"/>
      <w:outlineLvl w:val="1"/>
    </w:pPr>
    <w:rPr>
      <w:rFonts w:ascii="Calibri Light" w:hAnsi="Calibri Light" w:eastAsia="NSimSun" w:cs="Arial"/>
      <w:color w:val="2E74B5"/>
      <w:sz w:val="26"/>
      <w:szCs w:val="26"/>
    </w:rPr>
  </w:style>
  <w:style w:type="paragraph" w:styleId="Nagwek3">
    <w:name w:val="Heading 3"/>
    <w:basedOn w:val="Normal"/>
    <w:next w:val="Normal"/>
    <w:qFormat/>
    <w:pPr>
      <w:keepNext w:val="true"/>
      <w:keepLines/>
      <w:spacing w:before="40" w:after="0"/>
      <w:outlineLvl w:val="2"/>
    </w:pPr>
    <w:rPr>
      <w:rFonts w:ascii="Calibri Light" w:hAnsi="Calibri Light" w:eastAsia="NSimSun" w:cs="Arial"/>
      <w:color w:val="1F4D78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ubtleReference">
    <w:name w:val="Subtle Reference"/>
    <w:basedOn w:val="DefaultParagraphFont"/>
    <w:uiPriority w:val="31"/>
    <w:qFormat/>
    <w:rsid w:val="00f2764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27642"/>
    <w:rPr>
      <w:b/>
      <w:bCs/>
      <w:smallCaps/>
      <w:color w:val="C0504D" w:themeColor="accent2"/>
      <w:spacing w:val="5"/>
      <w:u w:val="single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f27642"/>
    <w:rPr>
      <w:b/>
      <w:bCs/>
      <w:i/>
      <w:iCs/>
      <w:color w:val="4F81BD" w:themeColor="accent1"/>
    </w:rPr>
  </w:style>
  <w:style w:type="character" w:styleId="CytatZnak" w:customStyle="1">
    <w:name w:val="Cytat Znak"/>
    <w:basedOn w:val="DefaultParagraphFont"/>
    <w:link w:val="Cytat"/>
    <w:uiPriority w:val="29"/>
    <w:qFormat/>
    <w:rsid w:val="00f27642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f27642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f27642"/>
    <w:rPr>
      <w:b/>
      <w:bCs/>
      <w:i/>
      <w:iCs/>
      <w:color w:val="4F81BD" w:themeColor="accent1"/>
    </w:rPr>
  </w:style>
  <w:style w:type="character" w:styleId="Wyrnienie">
    <w:name w:val="Wyróżnienie"/>
    <w:basedOn w:val="DefaultParagraphFont"/>
    <w:uiPriority w:val="20"/>
    <w:qFormat/>
    <w:rsid w:val="00f2764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f27642"/>
    <w:rPr>
      <w:i/>
      <w:iCs/>
      <w:color w:val="808080" w:themeColor="text1" w:themeTint="7f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f27642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bd0dfe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bd0dfe"/>
    <w:rPr/>
  </w:style>
  <w:style w:type="character" w:styleId="Nagwek1Znak">
    <w:name w:val="Nagłówek 1 Znak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Nagwek3Znak">
    <w:name w:val="Nagłówek 3 Znak"/>
    <w:basedOn w:val="DefaultParagraphFont"/>
    <w:qFormat/>
    <w:rPr>
      <w:rFonts w:ascii="Calibri Light" w:hAnsi="Calibri Light" w:eastAsia="NSimSun" w:cs="Arial"/>
      <w:color w:val="1F4D78"/>
      <w:sz w:val="24"/>
      <w:szCs w:val="24"/>
    </w:rPr>
  </w:style>
  <w:style w:type="character" w:styleId="Nagwek2Znak">
    <w:name w:val="Nagłówek 2 Znak"/>
    <w:basedOn w:val="DefaultParagraphFont"/>
    <w:qFormat/>
    <w:rPr>
      <w:rFonts w:ascii="Calibri Light" w:hAnsi="Calibri Light" w:eastAsia="NSimSun" w:cs="Arial"/>
      <w:color w:val="2E74B5"/>
      <w:sz w:val="26"/>
      <w:szCs w:val="26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qFormat/>
    <w:rPr>
      <w:color w:val="808080"/>
    </w:rPr>
  </w:style>
  <w:style w:type="character" w:styleId="Czeinternetowe">
    <w:name w:val="Łącze internetowe"/>
    <w:basedOn w:val="DefaultParagraphFont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27642"/>
    <w:pPr>
      <w:spacing w:before="0" w:after="20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CytatintensywnyZnak"/>
    <w:uiPriority w:val="30"/>
    <w:qFormat/>
    <w:rsid w:val="00f27642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CytatZnak"/>
    <w:uiPriority w:val="29"/>
    <w:qFormat/>
    <w:rsid w:val="00f27642"/>
    <w:pPr/>
    <w:rPr>
      <w:i/>
      <w:iCs/>
      <w:color w:val="000000" w:themeColor="text1"/>
    </w:rPr>
  </w:style>
  <w:style w:type="paragraph" w:styleId="Podtytu">
    <w:name w:val="Subtitle"/>
    <w:basedOn w:val="Normal"/>
    <w:next w:val="Normal"/>
    <w:link w:val="PodtytuZnak"/>
    <w:uiPriority w:val="11"/>
    <w:qFormat/>
    <w:rsid w:val="00f27642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bd0d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bd0dfe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1">
    <w:name w:val="1."/>
    <w:basedOn w:val="NormalWeb"/>
    <w:qFormat/>
    <w:pPr>
      <w:jc w:val="both"/>
    </w:pPr>
    <w:rPr>
      <w:rFonts w:ascii="Calibri Light" w:hAnsi="Calibri Light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8452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A1DCF-7740-4E33-B689-09502588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Application>LibreOffice/7.2.5.2$Windows_X86_64 LibreOffice_project/499f9727c189e6ef3471021d6132d4c694f357e5</Application>
  <AppVersion>15.0000</AppVersion>
  <Pages>2</Pages>
  <Words>606</Words>
  <Characters>3733</Characters>
  <CharactersWithSpaces>4458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2020-02-17T17:03:00Z</dcterms:created>
  <dc:creator>LZM</dc:creator>
  <dc:description/>
  <dc:language>pl-PL</dc:language>
  <cp:lastModifiedBy/>
  <cp:lastPrinted>2023-02-13T08:00:20Z</cp:lastPrinted>
  <dcterms:modified xsi:type="dcterms:W3CDTF">2023-02-13T11:14:00Z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