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1AD1" w14:textId="53E46560" w:rsidR="005E4DDF" w:rsidRPr="00996C1B" w:rsidRDefault="003A2AAE">
      <w:pPr>
        <w:jc w:val="center"/>
        <w:rPr>
          <w:color w:val="0070C0"/>
          <w:sz w:val="36"/>
          <w:szCs w:val="36"/>
        </w:rPr>
      </w:pPr>
      <w:r w:rsidRPr="00996C1B">
        <w:rPr>
          <w:b/>
          <w:bCs/>
          <w:color w:val="0070C0"/>
          <w:sz w:val="36"/>
          <w:szCs w:val="36"/>
          <w:u w:val="single"/>
        </w:rPr>
        <w:t>INFORMÁCIE O VÝSLEDKOCH DOBROVOĽNÉHO TESTOVANIA ŽIAKOV 8.  A  9. ROČNÍK</w:t>
      </w:r>
      <w:r w:rsidR="008463E3">
        <w:rPr>
          <w:b/>
          <w:bCs/>
          <w:color w:val="0070C0"/>
          <w:sz w:val="36"/>
          <w:szCs w:val="36"/>
          <w:u w:val="single"/>
        </w:rPr>
        <w:t>A</w:t>
      </w:r>
    </w:p>
    <w:p w14:paraId="0B6BA99B" w14:textId="77777777" w:rsidR="005E4DDF" w:rsidRDefault="003A2AAE">
      <w:pPr>
        <w:jc w:val="center"/>
        <w:rPr>
          <w:b/>
          <w:bCs/>
          <w:sz w:val="36"/>
          <w:szCs w:val="36"/>
          <w:u w:val="single"/>
        </w:rPr>
      </w:pPr>
      <w:r w:rsidRPr="00996C1B">
        <w:rPr>
          <w:b/>
          <w:bCs/>
          <w:sz w:val="36"/>
          <w:szCs w:val="36"/>
          <w:u w:val="single"/>
        </w:rPr>
        <w:t>KOMPARO 2023/2024</w:t>
      </w:r>
    </w:p>
    <w:p w14:paraId="1DD2D037" w14:textId="77777777" w:rsidR="00996C1B" w:rsidRPr="00996C1B" w:rsidRDefault="00996C1B">
      <w:pPr>
        <w:jc w:val="center"/>
        <w:rPr>
          <w:sz w:val="20"/>
          <w:szCs w:val="20"/>
        </w:rPr>
      </w:pPr>
    </w:p>
    <w:p w14:paraId="6774F03A" w14:textId="564B680C" w:rsidR="00D17EE3" w:rsidRPr="00996C1B" w:rsidRDefault="00D17EE3" w:rsidP="00996C1B">
      <w:pPr>
        <w:ind w:firstLine="708"/>
        <w:jc w:val="both"/>
        <w:rPr>
          <w:sz w:val="32"/>
          <w:szCs w:val="32"/>
        </w:rPr>
      </w:pPr>
      <w:r w:rsidRPr="00996C1B">
        <w:rPr>
          <w:sz w:val="32"/>
          <w:szCs w:val="32"/>
        </w:rPr>
        <w:t xml:space="preserve">Žiaci našej školy sa v tomto školskom roku opäť zapojili </w:t>
      </w:r>
      <w:r w:rsidR="00996C1B">
        <w:rPr>
          <w:sz w:val="32"/>
          <w:szCs w:val="32"/>
        </w:rPr>
        <w:t xml:space="preserve">                             </w:t>
      </w:r>
      <w:r w:rsidRPr="00996C1B">
        <w:rPr>
          <w:sz w:val="32"/>
          <w:szCs w:val="32"/>
        </w:rPr>
        <w:t>do dobrovoľného testovania KOMPARO</w:t>
      </w:r>
      <w:r w:rsidR="00996C1B">
        <w:rPr>
          <w:sz w:val="32"/>
          <w:szCs w:val="32"/>
        </w:rPr>
        <w:t>, ktoré sa u</w:t>
      </w:r>
      <w:r w:rsidRPr="00996C1B">
        <w:rPr>
          <w:sz w:val="32"/>
          <w:szCs w:val="32"/>
        </w:rPr>
        <w:t>skutočnilo 9. novembra 2023 a absolvovalo ho 50 žiakov 8. ročníka a 68 žiakov 9. ročníka. Žiaci mali možnosť porovnať svoje vedomosti s rovesníkmi z celého Slovenska.</w:t>
      </w:r>
      <w:r w:rsidR="00996C1B" w:rsidRPr="00996C1B">
        <w:rPr>
          <w:sz w:val="32"/>
          <w:szCs w:val="32"/>
        </w:rPr>
        <w:t xml:space="preserve"> Deviataci si </w:t>
      </w:r>
      <w:r w:rsidR="008463E3">
        <w:rPr>
          <w:sz w:val="32"/>
          <w:szCs w:val="32"/>
        </w:rPr>
        <w:t xml:space="preserve">overili, </w:t>
      </w:r>
      <w:r w:rsidR="00996C1B" w:rsidRPr="00996C1B">
        <w:rPr>
          <w:sz w:val="32"/>
          <w:szCs w:val="32"/>
        </w:rPr>
        <w:t xml:space="preserve">či ich príprava pred Testovaním 9 je dostatočná. </w:t>
      </w:r>
    </w:p>
    <w:p w14:paraId="642DF077" w14:textId="77777777" w:rsidR="005E4DDF" w:rsidRDefault="003A2AAE">
      <w:pPr>
        <w:pStyle w:val="Zkladntext"/>
        <w:spacing w:after="0"/>
        <w:rPr>
          <w:b/>
          <w:bCs/>
          <w:sz w:val="28"/>
          <w:szCs w:val="28"/>
        </w:rPr>
      </w:pPr>
      <w:r>
        <w:t> </w:t>
      </w:r>
    </w:p>
    <w:p w14:paraId="2C804466" w14:textId="77777777" w:rsidR="00D17EE3" w:rsidRDefault="00D17EE3">
      <w:pPr>
        <w:pStyle w:val="Zkladntext"/>
        <w:spacing w:after="0"/>
        <w:jc w:val="center"/>
        <w:rPr>
          <w:b/>
          <w:bCs/>
          <w:color w:val="0070C0"/>
          <w:sz w:val="32"/>
          <w:szCs w:val="32"/>
        </w:rPr>
      </w:pPr>
    </w:p>
    <w:p w14:paraId="516EE404" w14:textId="33E67E19" w:rsidR="005E4DDF" w:rsidRPr="00996C1B" w:rsidRDefault="003A2AAE">
      <w:pPr>
        <w:pStyle w:val="Zkladntext"/>
        <w:spacing w:after="0"/>
        <w:jc w:val="center"/>
        <w:rPr>
          <w:b/>
          <w:bCs/>
          <w:color w:val="0070C0"/>
          <w:sz w:val="32"/>
          <w:szCs w:val="32"/>
          <w:u w:val="single"/>
        </w:rPr>
      </w:pPr>
      <w:r w:rsidRPr="00996C1B">
        <w:rPr>
          <w:b/>
          <w:bCs/>
          <w:color w:val="0070C0"/>
          <w:sz w:val="32"/>
          <w:szCs w:val="32"/>
          <w:u w:val="single"/>
        </w:rPr>
        <w:t>VÝSLEDKY  ŽIAKOV  8. ROČNÍKA</w:t>
      </w:r>
    </w:p>
    <w:p w14:paraId="47F59874" w14:textId="77777777" w:rsidR="00D17EE3" w:rsidRPr="00D17EE3" w:rsidRDefault="00D17EE3" w:rsidP="00D17EE3">
      <w:pPr>
        <w:pStyle w:val="Zkladntext"/>
        <w:spacing w:after="0"/>
        <w:ind w:firstLine="708"/>
        <w:rPr>
          <w:rFonts w:cstheme="minorHAnsi"/>
          <w:b/>
          <w:bCs/>
          <w:sz w:val="20"/>
          <w:szCs w:val="20"/>
        </w:rPr>
      </w:pPr>
    </w:p>
    <w:p w14:paraId="04F284FF" w14:textId="0830EB3A" w:rsidR="00D17EE3" w:rsidRPr="00D17EE3" w:rsidRDefault="00D17EE3" w:rsidP="00D17EE3">
      <w:pPr>
        <w:pStyle w:val="Zkladntext"/>
        <w:spacing w:after="0"/>
        <w:ind w:firstLine="708"/>
        <w:jc w:val="both"/>
        <w:rPr>
          <w:sz w:val="32"/>
          <w:szCs w:val="32"/>
        </w:rPr>
      </w:pPr>
      <w:r w:rsidRPr="00D17EE3">
        <w:rPr>
          <w:rFonts w:cstheme="minorHAnsi"/>
          <w:sz w:val="32"/>
          <w:szCs w:val="32"/>
        </w:rPr>
        <w:t>Ô</w:t>
      </w:r>
      <w:r w:rsidRPr="00D17EE3">
        <w:rPr>
          <w:sz w:val="32"/>
          <w:szCs w:val="32"/>
        </w:rPr>
        <w:t>smaci museli v testovaní KOMPARO preukázať svoje vedomosti zo slovenského jazyka a literatúry, matematiky, biológie, geografie</w:t>
      </w:r>
      <w:r w:rsidR="008463E3">
        <w:rPr>
          <w:sz w:val="32"/>
          <w:szCs w:val="32"/>
        </w:rPr>
        <w:t xml:space="preserve"> a </w:t>
      </w:r>
      <w:r w:rsidRPr="00D17EE3">
        <w:rPr>
          <w:sz w:val="32"/>
          <w:szCs w:val="32"/>
        </w:rPr>
        <w:t xml:space="preserve"> všeobecných študijných predpokladov. </w:t>
      </w:r>
    </w:p>
    <w:p w14:paraId="3A6E8C80" w14:textId="77777777" w:rsidR="00D17EE3" w:rsidRDefault="00D17EE3">
      <w:pPr>
        <w:spacing w:after="0"/>
        <w:rPr>
          <w:b/>
          <w:bCs/>
          <w:sz w:val="28"/>
          <w:szCs w:val="28"/>
        </w:rPr>
      </w:pPr>
    </w:p>
    <w:p w14:paraId="085030C0" w14:textId="77777777" w:rsidR="005E4DDF" w:rsidRPr="00996C1B" w:rsidRDefault="003A2AAE">
      <w:pPr>
        <w:rPr>
          <w:color w:val="0070C0"/>
        </w:rPr>
      </w:pPr>
      <w:r w:rsidRPr="00996C1B">
        <w:rPr>
          <w:b/>
          <w:bCs/>
          <w:color w:val="0070C0"/>
          <w:sz w:val="28"/>
          <w:szCs w:val="28"/>
        </w:rPr>
        <w:t xml:space="preserve">Celkové výsledky žiakov v teste z matematiky: </w:t>
      </w:r>
    </w:p>
    <w:tbl>
      <w:tblPr>
        <w:tblStyle w:val="Mriekatabuky"/>
        <w:tblW w:w="9062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6801"/>
        <w:gridCol w:w="2261"/>
      </w:tblGrid>
      <w:tr w:rsidR="005E4DDF" w14:paraId="03E99CD0" w14:textId="77777777" w:rsidTr="00A35362">
        <w:tc>
          <w:tcPr>
            <w:tcW w:w="6800" w:type="dxa"/>
            <w:shd w:val="clear" w:color="auto" w:fill="E7E6E6" w:themeFill="background2"/>
          </w:tcPr>
          <w:p w14:paraId="076AF07F" w14:textId="77777777" w:rsidR="005E4DDF" w:rsidRDefault="003A2AAE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v SR</w:t>
            </w:r>
          </w:p>
        </w:tc>
        <w:tc>
          <w:tcPr>
            <w:tcW w:w="2261" w:type="dxa"/>
            <w:shd w:val="clear" w:color="auto" w:fill="E7E6E6" w:themeFill="background2"/>
          </w:tcPr>
          <w:p w14:paraId="2C98FB33" w14:textId="0D5A59C6" w:rsidR="005E4DDF" w:rsidRDefault="00A35362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D17EE3">
              <w:rPr>
                <w:rFonts w:eastAsia="Calibri"/>
                <w:b/>
                <w:bCs/>
                <w:sz w:val="28"/>
                <w:szCs w:val="28"/>
              </w:rPr>
              <w:t>6</w:t>
            </w:r>
            <w:r w:rsidR="003A2AAE">
              <w:rPr>
                <w:rFonts w:eastAsia="Calibri"/>
                <w:b/>
                <w:bCs/>
                <w:sz w:val="28"/>
                <w:szCs w:val="28"/>
              </w:rPr>
              <w:t>,</w:t>
            </w:r>
            <w:r w:rsidR="00D17EE3">
              <w:rPr>
                <w:rFonts w:eastAsia="Calibri"/>
                <w:b/>
                <w:bCs/>
                <w:sz w:val="28"/>
                <w:szCs w:val="28"/>
              </w:rPr>
              <w:t xml:space="preserve">0 </w:t>
            </w:r>
            <w:r w:rsidR="003A2AAE">
              <w:rPr>
                <w:rFonts w:eastAsia="Calibri"/>
                <w:b/>
                <w:bCs/>
                <w:sz w:val="28"/>
                <w:szCs w:val="28"/>
              </w:rPr>
              <w:t>%</w:t>
            </w:r>
          </w:p>
        </w:tc>
      </w:tr>
      <w:tr w:rsidR="005E4DDF" w14:paraId="6CC7D19F" w14:textId="77777777" w:rsidTr="00A35362">
        <w:tc>
          <w:tcPr>
            <w:tcW w:w="6800" w:type="dxa"/>
            <w:shd w:val="clear" w:color="auto" w:fill="E7E6E6" w:themeFill="background2"/>
          </w:tcPr>
          <w:p w14:paraId="34317D67" w14:textId="77777777" w:rsidR="005E4DDF" w:rsidRDefault="003A2AAE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našej školy</w:t>
            </w:r>
          </w:p>
        </w:tc>
        <w:tc>
          <w:tcPr>
            <w:tcW w:w="2261" w:type="dxa"/>
            <w:shd w:val="clear" w:color="auto" w:fill="E7E6E6" w:themeFill="background2"/>
          </w:tcPr>
          <w:p w14:paraId="69A4A7D7" w14:textId="06AEE7E1" w:rsidR="005E4DDF" w:rsidRDefault="00A35362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D17EE3">
              <w:rPr>
                <w:rFonts w:eastAsia="Calibri"/>
                <w:b/>
                <w:bCs/>
                <w:sz w:val="28"/>
                <w:szCs w:val="28"/>
              </w:rPr>
              <w:t>0,8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3A2AAE">
              <w:rPr>
                <w:rFonts w:eastAsia="Calibri"/>
                <w:b/>
                <w:bCs/>
                <w:sz w:val="28"/>
                <w:szCs w:val="28"/>
              </w:rPr>
              <w:t>%</w:t>
            </w:r>
          </w:p>
        </w:tc>
      </w:tr>
      <w:tr w:rsidR="005E4DDF" w14:paraId="23733409" w14:textId="77777777" w:rsidTr="00A35362">
        <w:tc>
          <w:tcPr>
            <w:tcW w:w="6800" w:type="dxa"/>
            <w:shd w:val="clear" w:color="auto" w:fill="E7E6E6" w:themeFill="background2"/>
          </w:tcPr>
          <w:p w14:paraId="48C1BDE4" w14:textId="072D03F5" w:rsidR="005E4DDF" w:rsidRDefault="003A2AAE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Priemerná úspešnosť všetkých testovaných žiakov </w:t>
            </w:r>
            <w:r w:rsidR="00A35362">
              <w:rPr>
                <w:rFonts w:eastAsia="Calibri"/>
                <w:b/>
                <w:bCs/>
                <w:sz w:val="28"/>
                <w:szCs w:val="28"/>
              </w:rPr>
              <w:t>8</w:t>
            </w:r>
            <w:r>
              <w:rPr>
                <w:rFonts w:eastAsia="Calibri"/>
                <w:b/>
                <w:bCs/>
                <w:sz w:val="28"/>
                <w:szCs w:val="28"/>
              </w:rPr>
              <w:t>.A</w:t>
            </w:r>
          </w:p>
        </w:tc>
        <w:tc>
          <w:tcPr>
            <w:tcW w:w="2261" w:type="dxa"/>
            <w:shd w:val="clear" w:color="auto" w:fill="E7E6E6" w:themeFill="background2"/>
          </w:tcPr>
          <w:p w14:paraId="4B9EBADB" w14:textId="32EBBAE5" w:rsidR="005E4DDF" w:rsidRDefault="00A35362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D17EE3">
              <w:rPr>
                <w:rFonts w:eastAsia="Calibri"/>
                <w:b/>
                <w:bCs/>
                <w:sz w:val="28"/>
                <w:szCs w:val="28"/>
              </w:rPr>
              <w:t>3,3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3A2AAE">
              <w:rPr>
                <w:rFonts w:eastAsia="Calibri"/>
                <w:b/>
                <w:bCs/>
                <w:sz w:val="28"/>
                <w:szCs w:val="28"/>
              </w:rPr>
              <w:t>%</w:t>
            </w:r>
          </w:p>
        </w:tc>
      </w:tr>
      <w:tr w:rsidR="005E4DDF" w14:paraId="5633F53F" w14:textId="77777777" w:rsidTr="00A35362">
        <w:tc>
          <w:tcPr>
            <w:tcW w:w="6800" w:type="dxa"/>
            <w:shd w:val="clear" w:color="auto" w:fill="E7E6E6" w:themeFill="background2"/>
          </w:tcPr>
          <w:p w14:paraId="159FF3E5" w14:textId="6EB30274" w:rsidR="005E4DDF" w:rsidRDefault="003A2AAE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Priemerná úspešnosť všetkých testovaných žiakov </w:t>
            </w:r>
            <w:r w:rsidR="00A35362">
              <w:rPr>
                <w:rFonts w:eastAsia="Calibri"/>
                <w:b/>
                <w:bCs/>
                <w:sz w:val="28"/>
                <w:szCs w:val="28"/>
              </w:rPr>
              <w:t>8</w:t>
            </w:r>
            <w:r>
              <w:rPr>
                <w:rFonts w:eastAsia="Calibri"/>
                <w:b/>
                <w:bCs/>
                <w:sz w:val="28"/>
                <w:szCs w:val="28"/>
              </w:rPr>
              <w:t>.B</w:t>
            </w:r>
          </w:p>
        </w:tc>
        <w:tc>
          <w:tcPr>
            <w:tcW w:w="2261" w:type="dxa"/>
            <w:shd w:val="clear" w:color="auto" w:fill="E7E6E6" w:themeFill="background2"/>
          </w:tcPr>
          <w:p w14:paraId="345C5BA1" w14:textId="3679847A" w:rsidR="005E4DDF" w:rsidRDefault="00A35362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4</w:t>
            </w:r>
            <w:r w:rsidR="00D17EE3">
              <w:rPr>
                <w:rFonts w:eastAsia="Calibri"/>
                <w:b/>
                <w:bCs/>
                <w:sz w:val="28"/>
                <w:szCs w:val="28"/>
              </w:rPr>
              <w:t>8,1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3A2AAE">
              <w:rPr>
                <w:rFonts w:eastAsia="Calibri"/>
                <w:b/>
                <w:bCs/>
                <w:sz w:val="28"/>
                <w:szCs w:val="28"/>
              </w:rPr>
              <w:t>%</w:t>
            </w:r>
          </w:p>
        </w:tc>
      </w:tr>
    </w:tbl>
    <w:p w14:paraId="22544FD9" w14:textId="77777777" w:rsidR="005E4DDF" w:rsidRDefault="005E4DDF">
      <w:pPr>
        <w:rPr>
          <w:b/>
          <w:bCs/>
          <w:sz w:val="28"/>
          <w:szCs w:val="28"/>
        </w:rPr>
      </w:pPr>
    </w:p>
    <w:p w14:paraId="742B4A38" w14:textId="619EC6BD" w:rsidR="00D17EE3" w:rsidRPr="00996C1B" w:rsidRDefault="00D17EE3" w:rsidP="00D17EE3">
      <w:pPr>
        <w:rPr>
          <w:color w:val="0070C0"/>
        </w:rPr>
      </w:pPr>
      <w:r w:rsidRPr="00996C1B">
        <w:rPr>
          <w:b/>
          <w:bCs/>
          <w:color w:val="0070C0"/>
          <w:sz w:val="28"/>
          <w:szCs w:val="28"/>
        </w:rPr>
        <w:t xml:space="preserve">Celkové výsledky žiakov v teste zo slovenského jazyka a literatúry: </w:t>
      </w:r>
    </w:p>
    <w:tbl>
      <w:tblPr>
        <w:tblStyle w:val="Mriekatabuky"/>
        <w:tblW w:w="9062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6801"/>
        <w:gridCol w:w="2261"/>
      </w:tblGrid>
      <w:tr w:rsidR="00D17EE3" w14:paraId="089F1257" w14:textId="77777777" w:rsidTr="00B52C36">
        <w:tc>
          <w:tcPr>
            <w:tcW w:w="6800" w:type="dxa"/>
            <w:shd w:val="clear" w:color="auto" w:fill="E7E6E6" w:themeFill="background2"/>
          </w:tcPr>
          <w:p w14:paraId="3BCB4C2B" w14:textId="77777777" w:rsidR="00D17EE3" w:rsidRDefault="00D17EE3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v SR</w:t>
            </w:r>
          </w:p>
        </w:tc>
        <w:tc>
          <w:tcPr>
            <w:tcW w:w="2261" w:type="dxa"/>
            <w:shd w:val="clear" w:color="auto" w:fill="E7E6E6" w:themeFill="background2"/>
          </w:tcPr>
          <w:p w14:paraId="0135D0FC" w14:textId="77777777" w:rsidR="00D17EE3" w:rsidRDefault="00D17EE3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50,7 %</w:t>
            </w:r>
          </w:p>
        </w:tc>
      </w:tr>
      <w:tr w:rsidR="00D17EE3" w14:paraId="44739972" w14:textId="77777777" w:rsidTr="00B52C36">
        <w:tc>
          <w:tcPr>
            <w:tcW w:w="6800" w:type="dxa"/>
            <w:shd w:val="clear" w:color="auto" w:fill="E7E6E6" w:themeFill="background2"/>
          </w:tcPr>
          <w:p w14:paraId="598F4F53" w14:textId="77777777" w:rsidR="00D17EE3" w:rsidRDefault="00D17EE3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našej školy</w:t>
            </w:r>
          </w:p>
        </w:tc>
        <w:tc>
          <w:tcPr>
            <w:tcW w:w="2261" w:type="dxa"/>
            <w:shd w:val="clear" w:color="auto" w:fill="E7E6E6" w:themeFill="background2"/>
          </w:tcPr>
          <w:p w14:paraId="69E2FF93" w14:textId="77777777" w:rsidR="00D17EE3" w:rsidRDefault="00D17EE3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51,4 %</w:t>
            </w:r>
          </w:p>
        </w:tc>
      </w:tr>
      <w:tr w:rsidR="00D17EE3" w14:paraId="7835EA31" w14:textId="77777777" w:rsidTr="00B52C36">
        <w:tc>
          <w:tcPr>
            <w:tcW w:w="6800" w:type="dxa"/>
            <w:shd w:val="clear" w:color="auto" w:fill="E7E6E6" w:themeFill="background2"/>
          </w:tcPr>
          <w:p w14:paraId="21D28B99" w14:textId="77777777" w:rsidR="00D17EE3" w:rsidRDefault="00D17EE3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8.A</w:t>
            </w:r>
          </w:p>
        </w:tc>
        <w:tc>
          <w:tcPr>
            <w:tcW w:w="2261" w:type="dxa"/>
            <w:shd w:val="clear" w:color="auto" w:fill="E7E6E6" w:themeFill="background2"/>
          </w:tcPr>
          <w:p w14:paraId="2542369D" w14:textId="77777777" w:rsidR="00D17EE3" w:rsidRDefault="00D17EE3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55,6 %</w:t>
            </w:r>
          </w:p>
        </w:tc>
      </w:tr>
      <w:tr w:rsidR="00D17EE3" w14:paraId="62B97DC0" w14:textId="77777777" w:rsidTr="00B52C36">
        <w:tc>
          <w:tcPr>
            <w:tcW w:w="6800" w:type="dxa"/>
            <w:shd w:val="clear" w:color="auto" w:fill="E7E6E6" w:themeFill="background2"/>
          </w:tcPr>
          <w:p w14:paraId="47664CBE" w14:textId="77777777" w:rsidR="00D17EE3" w:rsidRDefault="00D17EE3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8.B</w:t>
            </w:r>
          </w:p>
        </w:tc>
        <w:tc>
          <w:tcPr>
            <w:tcW w:w="2261" w:type="dxa"/>
            <w:shd w:val="clear" w:color="auto" w:fill="E7E6E6" w:themeFill="background2"/>
          </w:tcPr>
          <w:p w14:paraId="3A9AE114" w14:textId="77777777" w:rsidR="00D17EE3" w:rsidRDefault="00D17EE3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46,9 %</w:t>
            </w:r>
          </w:p>
        </w:tc>
      </w:tr>
    </w:tbl>
    <w:p w14:paraId="3759CCE9" w14:textId="77777777" w:rsidR="005E4DDF" w:rsidRDefault="005E4DDF">
      <w:pPr>
        <w:rPr>
          <w:b/>
          <w:bCs/>
          <w:sz w:val="28"/>
          <w:szCs w:val="28"/>
        </w:rPr>
      </w:pPr>
    </w:p>
    <w:p w14:paraId="6627DB4F" w14:textId="7BC1F6A1" w:rsidR="005E4DDF" w:rsidRPr="00996C1B" w:rsidRDefault="003A2AAE">
      <w:pPr>
        <w:rPr>
          <w:b/>
          <w:bCs/>
          <w:color w:val="0070C0"/>
          <w:sz w:val="28"/>
          <w:szCs w:val="28"/>
        </w:rPr>
      </w:pPr>
      <w:r w:rsidRPr="00996C1B">
        <w:rPr>
          <w:b/>
          <w:bCs/>
          <w:color w:val="0070C0"/>
          <w:sz w:val="28"/>
          <w:szCs w:val="28"/>
        </w:rPr>
        <w:lastRenderedPageBreak/>
        <w:t>Celkové výsledky žiakov v teste z biológie:</w:t>
      </w:r>
    </w:p>
    <w:tbl>
      <w:tblPr>
        <w:tblStyle w:val="Mriekatabuky"/>
        <w:tblW w:w="9062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6801"/>
        <w:gridCol w:w="2261"/>
      </w:tblGrid>
      <w:tr w:rsidR="00A35362" w14:paraId="62FC60FA" w14:textId="77777777" w:rsidTr="00A35362">
        <w:tc>
          <w:tcPr>
            <w:tcW w:w="6800" w:type="dxa"/>
            <w:shd w:val="clear" w:color="auto" w:fill="E7E6E6" w:themeFill="background2"/>
          </w:tcPr>
          <w:p w14:paraId="7E7E775C" w14:textId="77777777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v SR</w:t>
            </w:r>
          </w:p>
        </w:tc>
        <w:tc>
          <w:tcPr>
            <w:tcW w:w="2261" w:type="dxa"/>
            <w:shd w:val="clear" w:color="auto" w:fill="E7E6E6" w:themeFill="background2"/>
          </w:tcPr>
          <w:p w14:paraId="54B5F171" w14:textId="73C6AE71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66,2 %</w:t>
            </w:r>
          </w:p>
        </w:tc>
      </w:tr>
      <w:tr w:rsidR="00A35362" w14:paraId="4B3F6710" w14:textId="77777777" w:rsidTr="00A35362">
        <w:tc>
          <w:tcPr>
            <w:tcW w:w="6800" w:type="dxa"/>
            <w:shd w:val="clear" w:color="auto" w:fill="E7E6E6" w:themeFill="background2"/>
          </w:tcPr>
          <w:p w14:paraId="07214A5D" w14:textId="77777777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našej školy</w:t>
            </w:r>
          </w:p>
        </w:tc>
        <w:tc>
          <w:tcPr>
            <w:tcW w:w="2261" w:type="dxa"/>
            <w:shd w:val="clear" w:color="auto" w:fill="E7E6E6" w:themeFill="background2"/>
          </w:tcPr>
          <w:p w14:paraId="232E88B6" w14:textId="153D8291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68,1 %</w:t>
            </w:r>
          </w:p>
        </w:tc>
      </w:tr>
      <w:tr w:rsidR="00A35362" w14:paraId="53B3C25F" w14:textId="77777777" w:rsidTr="00A35362">
        <w:tc>
          <w:tcPr>
            <w:tcW w:w="6800" w:type="dxa"/>
            <w:shd w:val="clear" w:color="auto" w:fill="E7E6E6" w:themeFill="background2"/>
          </w:tcPr>
          <w:p w14:paraId="5A61AC73" w14:textId="2B76A648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8.A</w:t>
            </w:r>
          </w:p>
        </w:tc>
        <w:tc>
          <w:tcPr>
            <w:tcW w:w="2261" w:type="dxa"/>
            <w:shd w:val="clear" w:color="auto" w:fill="E7E6E6" w:themeFill="background2"/>
          </w:tcPr>
          <w:p w14:paraId="7021973C" w14:textId="44B2DD97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73,6 %</w:t>
            </w:r>
          </w:p>
        </w:tc>
      </w:tr>
      <w:tr w:rsidR="00A35362" w14:paraId="5F784541" w14:textId="77777777" w:rsidTr="00A35362">
        <w:tc>
          <w:tcPr>
            <w:tcW w:w="6800" w:type="dxa"/>
            <w:shd w:val="clear" w:color="auto" w:fill="E7E6E6" w:themeFill="background2"/>
          </w:tcPr>
          <w:p w14:paraId="32348DCE" w14:textId="3C1E9189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8.B</w:t>
            </w:r>
          </w:p>
        </w:tc>
        <w:tc>
          <w:tcPr>
            <w:tcW w:w="2261" w:type="dxa"/>
            <w:shd w:val="clear" w:color="auto" w:fill="E7E6E6" w:themeFill="background2"/>
          </w:tcPr>
          <w:p w14:paraId="2530E2C4" w14:textId="2C0B3ED1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62,2 %</w:t>
            </w:r>
          </w:p>
        </w:tc>
      </w:tr>
    </w:tbl>
    <w:p w14:paraId="74691603" w14:textId="77777777" w:rsidR="00A35362" w:rsidRDefault="00A35362">
      <w:pPr>
        <w:rPr>
          <w:b/>
          <w:bCs/>
          <w:sz w:val="28"/>
          <w:szCs w:val="28"/>
        </w:rPr>
      </w:pPr>
    </w:p>
    <w:p w14:paraId="15DA509E" w14:textId="338A0A3F" w:rsidR="005E4DDF" w:rsidRPr="00A35362" w:rsidRDefault="003A2AAE">
      <w:pPr>
        <w:rPr>
          <w:b/>
          <w:bCs/>
          <w:color w:val="2F5496" w:themeColor="accent1" w:themeShade="BF"/>
          <w:sz w:val="28"/>
          <w:szCs w:val="28"/>
        </w:rPr>
      </w:pPr>
      <w:r w:rsidRPr="00A35362">
        <w:rPr>
          <w:b/>
          <w:bCs/>
          <w:color w:val="2F5496" w:themeColor="accent1" w:themeShade="BF"/>
          <w:sz w:val="28"/>
          <w:szCs w:val="28"/>
        </w:rPr>
        <w:t>Celkové výsledky žiakov v teste z geografie:</w:t>
      </w:r>
    </w:p>
    <w:tbl>
      <w:tblPr>
        <w:tblStyle w:val="Mriekatabuky"/>
        <w:tblW w:w="9062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6801"/>
        <w:gridCol w:w="2261"/>
      </w:tblGrid>
      <w:tr w:rsidR="00A35362" w14:paraId="50A3544C" w14:textId="77777777" w:rsidTr="00A35362">
        <w:tc>
          <w:tcPr>
            <w:tcW w:w="6800" w:type="dxa"/>
            <w:shd w:val="clear" w:color="auto" w:fill="E7E6E6" w:themeFill="background2"/>
          </w:tcPr>
          <w:p w14:paraId="4FE08C44" w14:textId="77777777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v SR</w:t>
            </w:r>
          </w:p>
        </w:tc>
        <w:tc>
          <w:tcPr>
            <w:tcW w:w="2261" w:type="dxa"/>
            <w:shd w:val="clear" w:color="auto" w:fill="E7E6E6" w:themeFill="background2"/>
          </w:tcPr>
          <w:p w14:paraId="7471E677" w14:textId="3EEC1248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45,7 %</w:t>
            </w:r>
          </w:p>
        </w:tc>
      </w:tr>
      <w:tr w:rsidR="00A35362" w14:paraId="0B9905B4" w14:textId="77777777" w:rsidTr="00A35362">
        <w:tc>
          <w:tcPr>
            <w:tcW w:w="6800" w:type="dxa"/>
            <w:shd w:val="clear" w:color="auto" w:fill="E7E6E6" w:themeFill="background2"/>
          </w:tcPr>
          <w:p w14:paraId="24E5C532" w14:textId="77777777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našej školy</w:t>
            </w:r>
          </w:p>
        </w:tc>
        <w:tc>
          <w:tcPr>
            <w:tcW w:w="2261" w:type="dxa"/>
            <w:shd w:val="clear" w:color="auto" w:fill="E7E6E6" w:themeFill="background2"/>
          </w:tcPr>
          <w:p w14:paraId="1DCAE3FC" w14:textId="294B0ADA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54,3 %</w:t>
            </w:r>
          </w:p>
        </w:tc>
      </w:tr>
      <w:tr w:rsidR="00A35362" w14:paraId="134391CB" w14:textId="77777777" w:rsidTr="00A35362">
        <w:tc>
          <w:tcPr>
            <w:tcW w:w="6800" w:type="dxa"/>
            <w:shd w:val="clear" w:color="auto" w:fill="E7E6E6" w:themeFill="background2"/>
          </w:tcPr>
          <w:p w14:paraId="087C84FD" w14:textId="756AEA8A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8.A</w:t>
            </w:r>
          </w:p>
        </w:tc>
        <w:tc>
          <w:tcPr>
            <w:tcW w:w="2261" w:type="dxa"/>
            <w:shd w:val="clear" w:color="auto" w:fill="E7E6E6" w:themeFill="background2"/>
          </w:tcPr>
          <w:p w14:paraId="2C069309" w14:textId="5B272391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55,8 %</w:t>
            </w:r>
          </w:p>
        </w:tc>
      </w:tr>
      <w:tr w:rsidR="00A35362" w14:paraId="6DE257A3" w14:textId="77777777" w:rsidTr="00A35362">
        <w:tc>
          <w:tcPr>
            <w:tcW w:w="6800" w:type="dxa"/>
            <w:shd w:val="clear" w:color="auto" w:fill="E7E6E6" w:themeFill="background2"/>
          </w:tcPr>
          <w:p w14:paraId="223CE433" w14:textId="2AC6D19C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8.B</w:t>
            </w:r>
          </w:p>
        </w:tc>
        <w:tc>
          <w:tcPr>
            <w:tcW w:w="2261" w:type="dxa"/>
            <w:shd w:val="clear" w:color="auto" w:fill="E7E6E6" w:themeFill="background2"/>
          </w:tcPr>
          <w:p w14:paraId="150B4EFF" w14:textId="13A81DC0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52,8 %</w:t>
            </w:r>
          </w:p>
        </w:tc>
      </w:tr>
    </w:tbl>
    <w:p w14:paraId="7298740C" w14:textId="77777777" w:rsidR="005E4DDF" w:rsidRDefault="005E4DDF">
      <w:pPr>
        <w:rPr>
          <w:b/>
          <w:bCs/>
          <w:sz w:val="28"/>
          <w:szCs w:val="28"/>
          <w:shd w:val="clear" w:color="auto" w:fill="FFFF00"/>
        </w:rPr>
      </w:pPr>
    </w:p>
    <w:p w14:paraId="26CDA47B" w14:textId="2A8AC1EE" w:rsidR="00A35362" w:rsidRPr="00A35362" w:rsidRDefault="00A35362">
      <w:pPr>
        <w:rPr>
          <w:b/>
          <w:bCs/>
          <w:color w:val="2F5496" w:themeColor="accent1" w:themeShade="BF"/>
          <w:sz w:val="28"/>
          <w:szCs w:val="28"/>
        </w:rPr>
      </w:pPr>
      <w:r w:rsidRPr="00A35362">
        <w:rPr>
          <w:b/>
          <w:bCs/>
          <w:color w:val="2F5496" w:themeColor="accent1" w:themeShade="BF"/>
          <w:sz w:val="28"/>
          <w:szCs w:val="28"/>
        </w:rPr>
        <w:t>Celkové výsledky žiakov v teste zo všeobecných študijných predpokladov:</w:t>
      </w:r>
    </w:p>
    <w:tbl>
      <w:tblPr>
        <w:tblStyle w:val="Mriekatabuky"/>
        <w:tblW w:w="9062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6801"/>
        <w:gridCol w:w="2261"/>
      </w:tblGrid>
      <w:tr w:rsidR="00A35362" w14:paraId="085CA414" w14:textId="77777777" w:rsidTr="00A35362">
        <w:tc>
          <w:tcPr>
            <w:tcW w:w="6800" w:type="dxa"/>
            <w:shd w:val="clear" w:color="auto" w:fill="E7E6E6" w:themeFill="background2"/>
          </w:tcPr>
          <w:p w14:paraId="588E65E6" w14:textId="77777777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v SR</w:t>
            </w:r>
          </w:p>
        </w:tc>
        <w:tc>
          <w:tcPr>
            <w:tcW w:w="2261" w:type="dxa"/>
            <w:shd w:val="clear" w:color="auto" w:fill="E7E6E6" w:themeFill="background2"/>
          </w:tcPr>
          <w:p w14:paraId="69E81AE5" w14:textId="5AFE3309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58,5 %</w:t>
            </w:r>
          </w:p>
        </w:tc>
      </w:tr>
      <w:tr w:rsidR="00A35362" w14:paraId="5E47FFD1" w14:textId="77777777" w:rsidTr="00A35362">
        <w:tc>
          <w:tcPr>
            <w:tcW w:w="6800" w:type="dxa"/>
            <w:shd w:val="clear" w:color="auto" w:fill="E7E6E6" w:themeFill="background2"/>
          </w:tcPr>
          <w:p w14:paraId="650F416B" w14:textId="77777777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našej školy</w:t>
            </w:r>
          </w:p>
        </w:tc>
        <w:tc>
          <w:tcPr>
            <w:tcW w:w="2261" w:type="dxa"/>
            <w:shd w:val="clear" w:color="auto" w:fill="E7E6E6" w:themeFill="background2"/>
          </w:tcPr>
          <w:p w14:paraId="154DA1E1" w14:textId="51477B77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53,9 %</w:t>
            </w:r>
          </w:p>
        </w:tc>
      </w:tr>
      <w:tr w:rsidR="00A35362" w14:paraId="633B6C8B" w14:textId="77777777" w:rsidTr="00A35362">
        <w:tc>
          <w:tcPr>
            <w:tcW w:w="6800" w:type="dxa"/>
            <w:shd w:val="clear" w:color="auto" w:fill="E7E6E6" w:themeFill="background2"/>
          </w:tcPr>
          <w:p w14:paraId="0B2DCEEB" w14:textId="232868DE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8.A</w:t>
            </w:r>
          </w:p>
        </w:tc>
        <w:tc>
          <w:tcPr>
            <w:tcW w:w="2261" w:type="dxa"/>
            <w:shd w:val="clear" w:color="auto" w:fill="E7E6E6" w:themeFill="background2"/>
          </w:tcPr>
          <w:p w14:paraId="7767C69D" w14:textId="4A9BCA35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57,9 %</w:t>
            </w:r>
          </w:p>
        </w:tc>
      </w:tr>
      <w:tr w:rsidR="00A35362" w14:paraId="26E74050" w14:textId="77777777" w:rsidTr="00A35362">
        <w:tc>
          <w:tcPr>
            <w:tcW w:w="6800" w:type="dxa"/>
            <w:shd w:val="clear" w:color="auto" w:fill="E7E6E6" w:themeFill="background2"/>
          </w:tcPr>
          <w:p w14:paraId="79C005E8" w14:textId="58B113C8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8.B</w:t>
            </w:r>
          </w:p>
        </w:tc>
        <w:tc>
          <w:tcPr>
            <w:tcW w:w="2261" w:type="dxa"/>
            <w:shd w:val="clear" w:color="auto" w:fill="E7E6E6" w:themeFill="background2"/>
          </w:tcPr>
          <w:p w14:paraId="56AF8752" w14:textId="36AA4FA9" w:rsidR="00A35362" w:rsidRDefault="00A35362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49,6 %</w:t>
            </w:r>
          </w:p>
        </w:tc>
      </w:tr>
    </w:tbl>
    <w:p w14:paraId="5AA16DC8" w14:textId="0357F69E" w:rsidR="00A35362" w:rsidRDefault="00A35362">
      <w:pPr>
        <w:rPr>
          <w:b/>
          <w:bCs/>
          <w:sz w:val="28"/>
          <w:szCs w:val="28"/>
          <w:shd w:val="clear" w:color="auto" w:fill="FFFF00"/>
        </w:rPr>
      </w:pPr>
    </w:p>
    <w:p w14:paraId="279F2E1E" w14:textId="77777777" w:rsidR="005E4DDF" w:rsidRDefault="005E4DDF">
      <w:pPr>
        <w:rPr>
          <w:b/>
          <w:bCs/>
          <w:sz w:val="28"/>
          <w:szCs w:val="28"/>
        </w:rPr>
      </w:pPr>
    </w:p>
    <w:p w14:paraId="1E915EB9" w14:textId="77777777" w:rsidR="00996C1B" w:rsidRDefault="00996C1B" w:rsidP="00996C1B">
      <w:pPr>
        <w:pStyle w:val="Zkladntext"/>
        <w:spacing w:after="0"/>
        <w:jc w:val="center"/>
        <w:rPr>
          <w:b/>
          <w:bCs/>
          <w:color w:val="0070C0"/>
          <w:sz w:val="32"/>
          <w:szCs w:val="32"/>
          <w:u w:val="single"/>
        </w:rPr>
      </w:pPr>
    </w:p>
    <w:p w14:paraId="6E360BEF" w14:textId="77777777" w:rsidR="00996C1B" w:rsidRDefault="00996C1B" w:rsidP="00996C1B">
      <w:pPr>
        <w:pStyle w:val="Zkladntext"/>
        <w:spacing w:after="0"/>
        <w:jc w:val="center"/>
        <w:rPr>
          <w:b/>
          <w:bCs/>
          <w:color w:val="0070C0"/>
          <w:sz w:val="32"/>
          <w:szCs w:val="32"/>
          <w:u w:val="single"/>
        </w:rPr>
      </w:pPr>
    </w:p>
    <w:p w14:paraId="5A135FB1" w14:textId="77777777" w:rsidR="00996C1B" w:rsidRDefault="00996C1B" w:rsidP="00996C1B">
      <w:pPr>
        <w:pStyle w:val="Zkladntext"/>
        <w:spacing w:after="0"/>
        <w:jc w:val="center"/>
        <w:rPr>
          <w:b/>
          <w:bCs/>
          <w:color w:val="0070C0"/>
          <w:sz w:val="32"/>
          <w:szCs w:val="32"/>
          <w:u w:val="single"/>
        </w:rPr>
      </w:pPr>
    </w:p>
    <w:p w14:paraId="3926802C" w14:textId="77777777" w:rsidR="00996C1B" w:rsidRDefault="00996C1B" w:rsidP="00996C1B">
      <w:pPr>
        <w:pStyle w:val="Zkladntext"/>
        <w:spacing w:after="0"/>
        <w:jc w:val="center"/>
        <w:rPr>
          <w:b/>
          <w:bCs/>
          <w:color w:val="0070C0"/>
          <w:sz w:val="32"/>
          <w:szCs w:val="32"/>
          <w:u w:val="single"/>
        </w:rPr>
      </w:pPr>
    </w:p>
    <w:p w14:paraId="1E10B099" w14:textId="77777777" w:rsidR="00996C1B" w:rsidRDefault="00996C1B" w:rsidP="00996C1B">
      <w:pPr>
        <w:pStyle w:val="Zkladntext"/>
        <w:spacing w:after="0"/>
        <w:jc w:val="center"/>
        <w:rPr>
          <w:b/>
          <w:bCs/>
          <w:color w:val="0070C0"/>
          <w:sz w:val="32"/>
          <w:szCs w:val="32"/>
          <w:u w:val="single"/>
        </w:rPr>
      </w:pPr>
    </w:p>
    <w:p w14:paraId="7DE81E81" w14:textId="77777777" w:rsidR="00996C1B" w:rsidRDefault="00996C1B" w:rsidP="00996C1B">
      <w:pPr>
        <w:pStyle w:val="Zkladntext"/>
        <w:spacing w:after="0"/>
        <w:jc w:val="center"/>
        <w:rPr>
          <w:b/>
          <w:bCs/>
          <w:color w:val="0070C0"/>
          <w:sz w:val="32"/>
          <w:szCs w:val="32"/>
          <w:u w:val="single"/>
        </w:rPr>
      </w:pPr>
    </w:p>
    <w:p w14:paraId="5F9AE3D2" w14:textId="77777777" w:rsidR="00996C1B" w:rsidRDefault="00996C1B" w:rsidP="00996C1B">
      <w:pPr>
        <w:pStyle w:val="Zkladntext"/>
        <w:spacing w:after="0"/>
        <w:jc w:val="center"/>
        <w:rPr>
          <w:b/>
          <w:bCs/>
          <w:color w:val="0070C0"/>
          <w:sz w:val="32"/>
          <w:szCs w:val="32"/>
          <w:u w:val="single"/>
        </w:rPr>
      </w:pPr>
    </w:p>
    <w:p w14:paraId="5A9B2E55" w14:textId="77777777" w:rsidR="00996C1B" w:rsidRDefault="00996C1B" w:rsidP="00996C1B">
      <w:pPr>
        <w:pStyle w:val="Zkladntext"/>
        <w:spacing w:after="0"/>
        <w:jc w:val="center"/>
        <w:rPr>
          <w:b/>
          <w:bCs/>
          <w:color w:val="0070C0"/>
          <w:sz w:val="32"/>
          <w:szCs w:val="32"/>
          <w:u w:val="single"/>
        </w:rPr>
      </w:pPr>
    </w:p>
    <w:p w14:paraId="49A13CB1" w14:textId="77777777" w:rsidR="00996C1B" w:rsidRDefault="00996C1B" w:rsidP="00996C1B">
      <w:pPr>
        <w:pStyle w:val="Zkladntext"/>
        <w:spacing w:after="0"/>
        <w:jc w:val="center"/>
        <w:rPr>
          <w:b/>
          <w:bCs/>
          <w:color w:val="0070C0"/>
          <w:sz w:val="32"/>
          <w:szCs w:val="32"/>
          <w:u w:val="single"/>
        </w:rPr>
      </w:pPr>
    </w:p>
    <w:p w14:paraId="6EDA435C" w14:textId="77777777" w:rsidR="00996C1B" w:rsidRDefault="00996C1B" w:rsidP="00996C1B">
      <w:pPr>
        <w:pStyle w:val="Zkladntext"/>
        <w:spacing w:after="0"/>
        <w:jc w:val="center"/>
        <w:rPr>
          <w:b/>
          <w:bCs/>
          <w:color w:val="0070C0"/>
          <w:sz w:val="32"/>
          <w:szCs w:val="32"/>
          <w:u w:val="single"/>
        </w:rPr>
      </w:pPr>
    </w:p>
    <w:p w14:paraId="2A264A36" w14:textId="77777777" w:rsidR="00996C1B" w:rsidRDefault="00996C1B" w:rsidP="00996C1B">
      <w:pPr>
        <w:pStyle w:val="Zkladntext"/>
        <w:spacing w:after="0"/>
        <w:jc w:val="center"/>
        <w:rPr>
          <w:b/>
          <w:bCs/>
          <w:color w:val="0070C0"/>
          <w:sz w:val="32"/>
          <w:szCs w:val="32"/>
          <w:u w:val="single"/>
        </w:rPr>
      </w:pPr>
    </w:p>
    <w:p w14:paraId="4AE8BEEF" w14:textId="1C3E2EB3" w:rsidR="00996C1B" w:rsidRPr="00996C1B" w:rsidRDefault="00996C1B" w:rsidP="00996C1B">
      <w:pPr>
        <w:pStyle w:val="Zkladntext"/>
        <w:spacing w:after="0"/>
        <w:jc w:val="center"/>
        <w:rPr>
          <w:b/>
          <w:bCs/>
          <w:color w:val="C45911" w:themeColor="accent2" w:themeShade="BF"/>
          <w:sz w:val="32"/>
          <w:szCs w:val="32"/>
          <w:u w:val="single"/>
        </w:rPr>
      </w:pPr>
      <w:r w:rsidRPr="00996C1B">
        <w:rPr>
          <w:b/>
          <w:bCs/>
          <w:color w:val="C45911" w:themeColor="accent2" w:themeShade="BF"/>
          <w:sz w:val="32"/>
          <w:szCs w:val="32"/>
          <w:u w:val="single"/>
        </w:rPr>
        <w:lastRenderedPageBreak/>
        <w:t>VÝSLEDKY  ŽIAKOV  9. ROČNÍKA</w:t>
      </w:r>
    </w:p>
    <w:p w14:paraId="6119B16F" w14:textId="77777777" w:rsidR="00D17EE3" w:rsidRDefault="00D17EE3">
      <w:pPr>
        <w:rPr>
          <w:b/>
          <w:bCs/>
          <w:sz w:val="28"/>
          <w:szCs w:val="28"/>
        </w:rPr>
      </w:pPr>
    </w:p>
    <w:p w14:paraId="38F373FB" w14:textId="2D874BB5" w:rsidR="00996C1B" w:rsidRPr="008463E3" w:rsidRDefault="00996C1B" w:rsidP="008463E3">
      <w:pPr>
        <w:jc w:val="both"/>
        <w:rPr>
          <w:sz w:val="32"/>
          <w:szCs w:val="32"/>
        </w:rPr>
      </w:pPr>
      <w:r w:rsidRPr="008463E3">
        <w:rPr>
          <w:sz w:val="32"/>
          <w:szCs w:val="32"/>
        </w:rPr>
        <w:tab/>
        <w:t xml:space="preserve">Pre </w:t>
      </w:r>
      <w:r w:rsidR="00875F6F">
        <w:rPr>
          <w:sz w:val="32"/>
          <w:szCs w:val="32"/>
        </w:rPr>
        <w:t xml:space="preserve">žiakov 9. ročníka </w:t>
      </w:r>
      <w:r w:rsidRPr="008463E3">
        <w:rPr>
          <w:sz w:val="32"/>
          <w:szCs w:val="32"/>
        </w:rPr>
        <w:t xml:space="preserve">bolo toto testovanie poslednou veľkou skúškou pred Testovaním 9, ktoré sa uskutoční v marci. </w:t>
      </w:r>
      <w:r w:rsidR="008463E3" w:rsidRPr="008463E3">
        <w:rPr>
          <w:sz w:val="32"/>
          <w:szCs w:val="32"/>
        </w:rPr>
        <w:t xml:space="preserve">Takýmto spôsobom si </w:t>
      </w:r>
      <w:r w:rsidR="00875F6F">
        <w:rPr>
          <w:sz w:val="32"/>
          <w:szCs w:val="32"/>
        </w:rPr>
        <w:t xml:space="preserve">deviataci </w:t>
      </w:r>
      <w:r w:rsidR="008463E3" w:rsidRPr="008463E3">
        <w:rPr>
          <w:sz w:val="32"/>
          <w:szCs w:val="32"/>
        </w:rPr>
        <w:t>overili mieru pripravenosti na Testovanie 9 a prijímacie skúšky</w:t>
      </w:r>
      <w:r w:rsidR="00875F6F">
        <w:rPr>
          <w:sz w:val="32"/>
          <w:szCs w:val="32"/>
        </w:rPr>
        <w:t xml:space="preserve"> </w:t>
      </w:r>
      <w:r w:rsidR="008463E3" w:rsidRPr="008463E3">
        <w:rPr>
          <w:sz w:val="32"/>
          <w:szCs w:val="32"/>
        </w:rPr>
        <w:t xml:space="preserve">na stredné školy. </w:t>
      </w:r>
    </w:p>
    <w:p w14:paraId="3C5AAD68" w14:textId="77777777" w:rsidR="008463E3" w:rsidRPr="008463E3" w:rsidRDefault="008463E3" w:rsidP="00996C1B">
      <w:pPr>
        <w:rPr>
          <w:b/>
          <w:bCs/>
          <w:color w:val="0070C0"/>
          <w:sz w:val="20"/>
          <w:szCs w:val="20"/>
        </w:rPr>
      </w:pPr>
    </w:p>
    <w:p w14:paraId="0F1CAA2F" w14:textId="7550D475" w:rsidR="00996C1B" w:rsidRPr="00996C1B" w:rsidRDefault="00996C1B" w:rsidP="00996C1B">
      <w:pPr>
        <w:rPr>
          <w:color w:val="C45911" w:themeColor="accent2" w:themeShade="BF"/>
        </w:rPr>
      </w:pPr>
      <w:r w:rsidRPr="00996C1B">
        <w:rPr>
          <w:b/>
          <w:bCs/>
          <w:color w:val="C45911" w:themeColor="accent2" w:themeShade="BF"/>
          <w:sz w:val="28"/>
          <w:szCs w:val="28"/>
        </w:rPr>
        <w:t xml:space="preserve">Celkové výsledky žiakov v teste z matematiky: </w:t>
      </w:r>
    </w:p>
    <w:tbl>
      <w:tblPr>
        <w:tblStyle w:val="Mriekatabuky"/>
        <w:tblW w:w="9062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6801"/>
        <w:gridCol w:w="2261"/>
      </w:tblGrid>
      <w:tr w:rsidR="00996C1B" w14:paraId="061BDB92" w14:textId="77777777" w:rsidTr="00996C1B">
        <w:tc>
          <w:tcPr>
            <w:tcW w:w="6800" w:type="dxa"/>
            <w:shd w:val="clear" w:color="auto" w:fill="FFF2CC" w:themeFill="accent4" w:themeFillTint="33"/>
          </w:tcPr>
          <w:p w14:paraId="59B97FE0" w14:textId="77777777" w:rsidR="00996C1B" w:rsidRDefault="00996C1B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v SR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14:paraId="3C6B940F" w14:textId="708E0167" w:rsidR="00996C1B" w:rsidRDefault="00996C1B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48,6 %</w:t>
            </w:r>
          </w:p>
        </w:tc>
      </w:tr>
      <w:tr w:rsidR="00996C1B" w14:paraId="49BD2988" w14:textId="77777777" w:rsidTr="00996C1B">
        <w:tc>
          <w:tcPr>
            <w:tcW w:w="6800" w:type="dxa"/>
            <w:shd w:val="clear" w:color="auto" w:fill="FFF2CC" w:themeFill="accent4" w:themeFillTint="33"/>
          </w:tcPr>
          <w:p w14:paraId="75C31487" w14:textId="77777777" w:rsidR="00996C1B" w:rsidRDefault="00996C1B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našej školy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14:paraId="57F76A7D" w14:textId="7B084BF4" w:rsidR="00996C1B" w:rsidRDefault="00996C1B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44,4 %</w:t>
            </w:r>
          </w:p>
        </w:tc>
      </w:tr>
      <w:tr w:rsidR="00996C1B" w14:paraId="4F852166" w14:textId="77777777" w:rsidTr="00996C1B">
        <w:tc>
          <w:tcPr>
            <w:tcW w:w="6800" w:type="dxa"/>
            <w:shd w:val="clear" w:color="auto" w:fill="FFF2CC" w:themeFill="accent4" w:themeFillTint="33"/>
          </w:tcPr>
          <w:p w14:paraId="78EF245D" w14:textId="7831FB66" w:rsidR="00996C1B" w:rsidRDefault="00996C1B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9.A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14:paraId="0952FB73" w14:textId="0B18E736" w:rsidR="00996C1B" w:rsidRDefault="00996C1B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48,2 %</w:t>
            </w:r>
          </w:p>
        </w:tc>
      </w:tr>
      <w:tr w:rsidR="00996C1B" w14:paraId="6981C362" w14:textId="77777777" w:rsidTr="00996C1B">
        <w:tc>
          <w:tcPr>
            <w:tcW w:w="6800" w:type="dxa"/>
            <w:shd w:val="clear" w:color="auto" w:fill="FFF2CC" w:themeFill="accent4" w:themeFillTint="33"/>
          </w:tcPr>
          <w:p w14:paraId="415F2FDB" w14:textId="307B7C6A" w:rsidR="00996C1B" w:rsidRDefault="00996C1B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9.B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14:paraId="7BBBAA50" w14:textId="0CEA7C66" w:rsidR="00996C1B" w:rsidRDefault="00996C1B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44,3 %</w:t>
            </w:r>
          </w:p>
        </w:tc>
      </w:tr>
      <w:tr w:rsidR="00996C1B" w14:paraId="79981B0C" w14:textId="77777777" w:rsidTr="00996C1B">
        <w:tc>
          <w:tcPr>
            <w:tcW w:w="6800" w:type="dxa"/>
            <w:shd w:val="clear" w:color="auto" w:fill="FFF2CC" w:themeFill="accent4" w:themeFillTint="33"/>
          </w:tcPr>
          <w:p w14:paraId="4B589A4A" w14:textId="6574FD0D" w:rsidR="00996C1B" w:rsidRDefault="00996C1B" w:rsidP="00B52C36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9.C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14:paraId="2123E86B" w14:textId="2FA74C1B" w:rsidR="00996C1B" w:rsidRDefault="00996C1B" w:rsidP="00B52C36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40,0 %</w:t>
            </w:r>
          </w:p>
        </w:tc>
      </w:tr>
    </w:tbl>
    <w:p w14:paraId="64A0AEDD" w14:textId="77777777" w:rsidR="008463E3" w:rsidRDefault="008463E3" w:rsidP="00996C1B">
      <w:pPr>
        <w:rPr>
          <w:b/>
          <w:bCs/>
          <w:sz w:val="28"/>
          <w:szCs w:val="28"/>
        </w:rPr>
      </w:pPr>
    </w:p>
    <w:p w14:paraId="2FCB6CFE" w14:textId="77777777" w:rsidR="00996C1B" w:rsidRPr="00996C1B" w:rsidRDefault="00996C1B" w:rsidP="00996C1B">
      <w:pPr>
        <w:rPr>
          <w:color w:val="C45911" w:themeColor="accent2" w:themeShade="BF"/>
        </w:rPr>
      </w:pPr>
      <w:r w:rsidRPr="00996C1B">
        <w:rPr>
          <w:b/>
          <w:bCs/>
          <w:color w:val="C45911" w:themeColor="accent2" w:themeShade="BF"/>
          <w:sz w:val="28"/>
          <w:szCs w:val="28"/>
        </w:rPr>
        <w:t xml:space="preserve">Celkové výsledky žiakov v teste zo slovenského jazyka a literatúry: </w:t>
      </w:r>
    </w:p>
    <w:tbl>
      <w:tblPr>
        <w:tblStyle w:val="Mriekatabuky"/>
        <w:tblW w:w="9062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6801"/>
        <w:gridCol w:w="2261"/>
      </w:tblGrid>
      <w:tr w:rsidR="00996C1B" w14:paraId="3262058D" w14:textId="77777777" w:rsidTr="00996C1B">
        <w:tc>
          <w:tcPr>
            <w:tcW w:w="6800" w:type="dxa"/>
            <w:shd w:val="clear" w:color="auto" w:fill="FFF2CC" w:themeFill="accent4" w:themeFillTint="33"/>
          </w:tcPr>
          <w:p w14:paraId="2A2126DD" w14:textId="77777777" w:rsidR="00996C1B" w:rsidRDefault="00996C1B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v SR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14:paraId="54DCB6EA" w14:textId="605E2675" w:rsidR="00996C1B" w:rsidRDefault="00996C1B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50,0 %</w:t>
            </w:r>
          </w:p>
        </w:tc>
      </w:tr>
      <w:tr w:rsidR="00996C1B" w14:paraId="4EBE26FE" w14:textId="77777777" w:rsidTr="00996C1B">
        <w:tc>
          <w:tcPr>
            <w:tcW w:w="6800" w:type="dxa"/>
            <w:shd w:val="clear" w:color="auto" w:fill="FFF2CC" w:themeFill="accent4" w:themeFillTint="33"/>
          </w:tcPr>
          <w:p w14:paraId="757BC431" w14:textId="77777777" w:rsidR="00996C1B" w:rsidRDefault="00996C1B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našej školy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14:paraId="28228111" w14:textId="0B064E81" w:rsidR="00996C1B" w:rsidRDefault="00996C1B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50,3 %</w:t>
            </w:r>
          </w:p>
        </w:tc>
      </w:tr>
      <w:tr w:rsidR="00996C1B" w14:paraId="1F0E7EEC" w14:textId="77777777" w:rsidTr="00996C1B">
        <w:tc>
          <w:tcPr>
            <w:tcW w:w="6800" w:type="dxa"/>
            <w:shd w:val="clear" w:color="auto" w:fill="FFF2CC" w:themeFill="accent4" w:themeFillTint="33"/>
          </w:tcPr>
          <w:p w14:paraId="6FEAB27E" w14:textId="1FCB08DD" w:rsidR="00996C1B" w:rsidRDefault="00996C1B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Priemerná úspešnosť všetkých testovaných žiakov </w:t>
            </w:r>
            <w:r w:rsidR="008463E3">
              <w:rPr>
                <w:rFonts w:eastAsia="Calibri"/>
                <w:b/>
                <w:bCs/>
                <w:sz w:val="28"/>
                <w:szCs w:val="28"/>
              </w:rPr>
              <w:t>9</w:t>
            </w:r>
            <w:r>
              <w:rPr>
                <w:rFonts w:eastAsia="Calibri"/>
                <w:b/>
                <w:bCs/>
                <w:sz w:val="28"/>
                <w:szCs w:val="28"/>
              </w:rPr>
              <w:t>.A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14:paraId="19CE6BE9" w14:textId="6D4DAFA3" w:rsidR="00996C1B" w:rsidRDefault="00996C1B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51,0 %</w:t>
            </w:r>
          </w:p>
        </w:tc>
      </w:tr>
      <w:tr w:rsidR="00996C1B" w14:paraId="26EA6A13" w14:textId="77777777" w:rsidTr="00996C1B">
        <w:tc>
          <w:tcPr>
            <w:tcW w:w="6800" w:type="dxa"/>
            <w:shd w:val="clear" w:color="auto" w:fill="FFF2CC" w:themeFill="accent4" w:themeFillTint="33"/>
          </w:tcPr>
          <w:p w14:paraId="0A27DCD5" w14:textId="1BBBB8CA" w:rsidR="00996C1B" w:rsidRDefault="00996C1B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Priemerná úspešnosť všetkých testovaných žiakov </w:t>
            </w:r>
            <w:r w:rsidR="008463E3">
              <w:rPr>
                <w:rFonts w:eastAsia="Calibri"/>
                <w:b/>
                <w:bCs/>
                <w:sz w:val="28"/>
                <w:szCs w:val="28"/>
              </w:rPr>
              <w:t>9</w:t>
            </w:r>
            <w:r>
              <w:rPr>
                <w:rFonts w:eastAsia="Calibri"/>
                <w:b/>
                <w:bCs/>
                <w:sz w:val="28"/>
                <w:szCs w:val="28"/>
              </w:rPr>
              <w:t>.B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14:paraId="364F9A97" w14:textId="5D3939A5" w:rsidR="00996C1B" w:rsidRDefault="00996C1B" w:rsidP="00B52C36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4</w:t>
            </w:r>
            <w:r w:rsidR="008463E3">
              <w:rPr>
                <w:rFonts w:eastAsia="Calibri"/>
                <w:b/>
                <w:bCs/>
                <w:sz w:val="28"/>
                <w:szCs w:val="28"/>
              </w:rPr>
              <w:t>7,8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8463E3" w14:paraId="2F60BB66" w14:textId="77777777" w:rsidTr="00996C1B">
        <w:tc>
          <w:tcPr>
            <w:tcW w:w="6800" w:type="dxa"/>
            <w:shd w:val="clear" w:color="auto" w:fill="FFF2CC" w:themeFill="accent4" w:themeFillTint="33"/>
          </w:tcPr>
          <w:p w14:paraId="73842B15" w14:textId="534C3D96" w:rsidR="008463E3" w:rsidRDefault="008463E3" w:rsidP="00B52C36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Priemerná úspešnosť všetkých testovaných žiakov 9.</w:t>
            </w:r>
            <w:r w:rsidR="003A2AAE">
              <w:rPr>
                <w:rFonts w:eastAsia="Calibr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14:paraId="3075B9AC" w14:textId="2EE37E62" w:rsidR="008463E3" w:rsidRDefault="008463E3" w:rsidP="00B52C36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52,0</w:t>
            </w:r>
            <w:r w:rsidR="003A2AAE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>%</w:t>
            </w:r>
          </w:p>
        </w:tc>
      </w:tr>
    </w:tbl>
    <w:p w14:paraId="09F41EDE" w14:textId="77777777" w:rsidR="00996C1B" w:rsidRDefault="00996C1B" w:rsidP="00996C1B">
      <w:pPr>
        <w:rPr>
          <w:b/>
          <w:bCs/>
          <w:sz w:val="28"/>
          <w:szCs w:val="28"/>
        </w:rPr>
      </w:pPr>
    </w:p>
    <w:p w14:paraId="63934809" w14:textId="77777777" w:rsidR="00D17EE3" w:rsidRDefault="00D17EE3">
      <w:pPr>
        <w:rPr>
          <w:b/>
          <w:bCs/>
          <w:sz w:val="28"/>
          <w:szCs w:val="28"/>
        </w:rPr>
      </w:pPr>
    </w:p>
    <w:sectPr w:rsidR="00D17EE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631BE"/>
    <w:multiLevelType w:val="multilevel"/>
    <w:tmpl w:val="E91C63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257577"/>
    <w:multiLevelType w:val="multilevel"/>
    <w:tmpl w:val="5BAEA9B8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30295497">
    <w:abstractNumId w:val="1"/>
  </w:num>
  <w:num w:numId="2" w16cid:durableId="36884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DF"/>
    <w:rsid w:val="003A2AAE"/>
    <w:rsid w:val="005E4DDF"/>
    <w:rsid w:val="008463E3"/>
    <w:rsid w:val="00875F6F"/>
    <w:rsid w:val="00996C1B"/>
    <w:rsid w:val="00A35362"/>
    <w:rsid w:val="00C2080D"/>
    <w:rsid w:val="00D17EE3"/>
    <w:rsid w:val="00E1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64CC"/>
  <w15:docId w15:val="{8AA91130-D881-4923-8DBB-D9271BB0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qFormat/>
  </w:style>
  <w:style w:type="character" w:customStyle="1" w:styleId="Silnzvraznenie">
    <w:name w:val="Silné zvýraznenie"/>
    <w:qFormat/>
    <w:rPr>
      <w:b/>
      <w:bCs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E91DFD"/>
    <w:pPr>
      <w:ind w:left="720"/>
      <w:contextualSpacing/>
    </w:pPr>
  </w:style>
  <w:style w:type="table" w:styleId="Mriekatabuky">
    <w:name w:val="Table Grid"/>
    <w:basedOn w:val="Normlnatabuka"/>
    <w:uiPriority w:val="39"/>
    <w:rsid w:val="0005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D17E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Lešková</dc:creator>
  <dc:description/>
  <cp:lastModifiedBy>Lenka Lešková</cp:lastModifiedBy>
  <cp:revision>3</cp:revision>
  <cp:lastPrinted>2024-02-01T21:35:00Z</cp:lastPrinted>
  <dcterms:created xsi:type="dcterms:W3CDTF">2024-02-01T21:54:00Z</dcterms:created>
  <dcterms:modified xsi:type="dcterms:W3CDTF">2024-02-01T22:02:00Z</dcterms:modified>
  <dc:language>sk-SK</dc:language>
</cp:coreProperties>
</file>