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4E" w:rsidRDefault="00436C4E" w:rsidP="00436C4E"/>
    <w:p w:rsidR="00436C4E" w:rsidRDefault="00436C4E" w:rsidP="00436C4E">
      <w:pPr>
        <w:pStyle w:val="NormalnyWeb"/>
        <w:shd w:val="clear" w:color="auto" w:fill="FFFFFF"/>
        <w:rPr>
          <w:rFonts w:eastAsia="Times New Roman"/>
          <w:color w:val="1A1A1A"/>
          <w:lang w:eastAsia="pl-PL"/>
        </w:rPr>
      </w:pPr>
      <w:r w:rsidRPr="00436C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 Egzamin ósmoklasisty 2023/2024.</w:t>
      </w:r>
      <w:r w:rsidRPr="00436C4E">
        <w:rPr>
          <w:rFonts w:eastAsia="Times New Roman"/>
          <w:color w:val="1A1A1A"/>
          <w:lang w:eastAsia="pl-PL"/>
        </w:rPr>
        <w:t xml:space="preserve"> </w:t>
      </w:r>
    </w:p>
    <w:p w:rsidR="00436C4E" w:rsidRPr="00436C4E" w:rsidRDefault="00436C4E" w:rsidP="00436C4E">
      <w:pPr>
        <w:pStyle w:val="NormalnyWeb"/>
        <w:shd w:val="clear" w:color="auto" w:fill="FFFFFF"/>
        <w:rPr>
          <w:rFonts w:eastAsia="Times New Roman"/>
          <w:color w:val="1A1A1A"/>
          <w:sz w:val="32"/>
          <w:szCs w:val="32"/>
          <w:highlight w:val="yellow"/>
          <w:lang w:eastAsia="pl-PL"/>
        </w:rPr>
      </w:pPr>
      <w:r w:rsidRPr="00436C4E">
        <w:rPr>
          <w:rFonts w:eastAsia="Times New Roman"/>
          <w:color w:val="1A1A1A"/>
          <w:sz w:val="32"/>
          <w:szCs w:val="32"/>
          <w:highlight w:val="yellow"/>
          <w:lang w:eastAsia="pl-PL"/>
        </w:rPr>
        <w:t>W tym roku </w:t>
      </w:r>
      <w:hyperlink r:id="rId7" w:tooltip="egzamin ósmoklasisty" w:history="1">
        <w:r w:rsidRPr="00436C4E">
          <w:rPr>
            <w:rFonts w:eastAsia="Times New Roman"/>
            <w:color w:val="1A1A1A"/>
            <w:sz w:val="32"/>
            <w:szCs w:val="32"/>
            <w:highlight w:val="yellow"/>
            <w:u w:val="single"/>
            <w:bdr w:val="single" w:sz="2" w:space="0" w:color="auto" w:frame="1"/>
            <w:lang w:eastAsia="pl-PL"/>
          </w:rPr>
          <w:t>egzamin ósmoklasisty</w:t>
        </w:r>
      </w:hyperlink>
      <w:r w:rsidRPr="00436C4E">
        <w:rPr>
          <w:rFonts w:eastAsia="Times New Roman"/>
          <w:color w:val="1A1A1A"/>
          <w:sz w:val="32"/>
          <w:szCs w:val="32"/>
          <w:highlight w:val="yellow"/>
          <w:lang w:eastAsia="pl-PL"/>
        </w:rPr>
        <w:t> odbędzie w następujących terminach:</w:t>
      </w:r>
    </w:p>
    <w:p w:rsidR="00436C4E" w:rsidRPr="00436C4E" w:rsidRDefault="00436C4E" w:rsidP="00436C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highlight w:val="yellow"/>
          <w:lang w:eastAsia="pl-PL"/>
        </w:rPr>
      </w:pPr>
      <w:r w:rsidRPr="00436C4E">
        <w:rPr>
          <w:rFonts w:ascii="Times New Roman" w:eastAsia="Times New Roman" w:hAnsi="Times New Roman" w:cs="Times New Roman"/>
          <w:color w:val="1A1A1A"/>
          <w:sz w:val="32"/>
          <w:szCs w:val="32"/>
          <w:highlight w:val="yellow"/>
          <w:lang w:eastAsia="pl-PL"/>
        </w:rPr>
        <w:t>14 maja (wtorek) – egzamin z języka polskiego,</w:t>
      </w:r>
    </w:p>
    <w:p w:rsidR="00436C4E" w:rsidRPr="00436C4E" w:rsidRDefault="00436C4E" w:rsidP="00436C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highlight w:val="yellow"/>
          <w:lang w:eastAsia="pl-PL"/>
        </w:rPr>
      </w:pPr>
      <w:r w:rsidRPr="00436C4E">
        <w:rPr>
          <w:rFonts w:ascii="Times New Roman" w:eastAsia="Times New Roman" w:hAnsi="Times New Roman" w:cs="Times New Roman"/>
          <w:color w:val="1A1A1A"/>
          <w:sz w:val="32"/>
          <w:szCs w:val="32"/>
          <w:highlight w:val="yellow"/>
          <w:lang w:eastAsia="pl-PL"/>
        </w:rPr>
        <w:t>15 maja (środa) – egzamin z matematyki,</w:t>
      </w:r>
    </w:p>
    <w:p w:rsidR="00436C4E" w:rsidRPr="00436C4E" w:rsidRDefault="00436C4E" w:rsidP="00436C4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highlight w:val="yellow"/>
          <w:lang w:eastAsia="pl-PL"/>
        </w:rPr>
      </w:pPr>
      <w:r w:rsidRPr="00436C4E">
        <w:rPr>
          <w:rFonts w:ascii="Times New Roman" w:eastAsia="Times New Roman" w:hAnsi="Times New Roman" w:cs="Times New Roman"/>
          <w:color w:val="1A1A1A"/>
          <w:sz w:val="32"/>
          <w:szCs w:val="32"/>
          <w:highlight w:val="yellow"/>
          <w:lang w:eastAsia="pl-PL"/>
        </w:rPr>
        <w:t>16 maja (czwartek) – egzamin z języka obcego nowożytnego.</w:t>
      </w:r>
      <w:bookmarkStart w:id="0" w:name="_GoBack"/>
      <w:bookmarkEnd w:id="0"/>
    </w:p>
    <w:p w:rsidR="00436C4E" w:rsidRPr="00436C4E" w:rsidRDefault="00436C4E" w:rsidP="00436C4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</w:p>
    <w:p w:rsidR="00436C4E" w:rsidRPr="00436C4E" w:rsidRDefault="00436C4E" w:rsidP="00436C4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  <w:r w:rsidRPr="00436C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1. Filmy instruktażowe</w:t>
      </w:r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informacje w serwisie: </w:t>
      </w: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begin"/>
      </w: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 HYPERLINK "https://cke.gov.pl/egzamin-osmoklasisty/materialy-dodatkowe/filmy-o-egzaminie-osmoklasisty/" </w:instrText>
      </w: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separate"/>
      </w:r>
      <w:r w:rsidRPr="00436C4E">
        <w:rPr>
          <w:rFonts w:ascii="Arial" w:eastAsia="Times New Roman" w:hAnsi="Arial" w:cs="Arial"/>
          <w:color w:val="C86000"/>
          <w:sz w:val="24"/>
          <w:szCs w:val="24"/>
          <w:u w:val="single"/>
          <w:lang w:eastAsia="pl-PL"/>
        </w:rPr>
        <w:t>https://cke.gov.pl/egzamin-osmoklasisty/materialy-dodatkowe/filmy-o-egzaminie-osmoklasisty</w:t>
      </w:r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C86000"/>
          <w:sz w:val="24"/>
          <w:szCs w:val="24"/>
          <w:u w:val="single"/>
          <w:lang w:eastAsia="pl-PL"/>
        </w:rPr>
        <w:t>/</w:t>
      </w: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end"/>
      </w:r>
    </w:p>
    <w:p w:rsidR="00436C4E" w:rsidRPr="00436C4E" w:rsidRDefault="00436C4E" w:rsidP="00436C4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  <w:r w:rsidRPr="00436C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2. Jak radzić sobie ze stresem egzaminacyjnym</w:t>
      </w:r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informacje w serwisie:</w:t>
      </w:r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hyperlink r:id="rId8" w:history="1">
        <w:r w:rsidRPr="00436C4E">
          <w:rPr>
            <w:rFonts w:ascii="Arial" w:eastAsia="Times New Roman" w:hAnsi="Arial" w:cs="Arial"/>
            <w:color w:val="C86000"/>
            <w:sz w:val="24"/>
            <w:szCs w:val="24"/>
            <w:u w:val="single"/>
            <w:lang w:eastAsia="pl-PL"/>
          </w:rPr>
          <w:t>https://cke.gov.pl/images/_EGZAMIN_OSMOKLASISTY/20220425%20E8%20Jak%20radzić%20sobie%20ze%20stresem%20egzaminacyjnym.pdf</w:t>
        </w:r>
      </w:hyperlink>
    </w:p>
    <w:p w:rsidR="00436C4E" w:rsidRPr="00436C4E" w:rsidRDefault="00436C4E" w:rsidP="00436C4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  <w:r w:rsidRPr="00436C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3.Wymagania egzaminacyjne 2023/2024</w:t>
      </w:r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informacje w serwisie: </w:t>
      </w:r>
      <w:hyperlink r:id="rId9" w:history="1">
        <w:r w:rsidRPr="00436C4E">
          <w:rPr>
            <w:rFonts w:ascii="Arial" w:eastAsia="Times New Roman" w:hAnsi="Arial" w:cs="Arial"/>
            <w:color w:val="C86000"/>
            <w:sz w:val="24"/>
            <w:szCs w:val="24"/>
            <w:u w:val="single"/>
            <w:lang w:eastAsia="pl-PL"/>
          </w:rPr>
          <w:t>https://samorzad.infor.pl/sektor/edukacja/rodziceiuczniowie/5549781,Wymagania-egzaminacyjne-dla-egzaminu-osmoklasisty-w-2023-i-2024-r.html</w:t>
        </w:r>
      </w:hyperlink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36C4E" w:rsidRPr="00436C4E" w:rsidRDefault="00436C4E" w:rsidP="00436C4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  <w:r w:rsidRPr="00436C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 xml:space="preserve">4. Informacja o sposobie organizacji i przeprowadzania egzaminu </w:t>
      </w:r>
      <w:proofErr w:type="spellStart"/>
      <w:r w:rsidRPr="00436C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ósmoklasisty</w:t>
      </w:r>
      <w:proofErr w:type="spellEnd"/>
      <w:r w:rsidRPr="00436C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 xml:space="preserve"> 2023/2024</w:t>
      </w:r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</w:t>
      </w:r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informacje w serwisie: </w:t>
      </w:r>
      <w:hyperlink r:id="rId10" w:history="1">
        <w:r w:rsidRPr="00436C4E">
          <w:rPr>
            <w:rFonts w:ascii="Arial" w:eastAsia="Times New Roman" w:hAnsi="Arial" w:cs="Arial"/>
            <w:color w:val="C86000"/>
            <w:sz w:val="24"/>
            <w:szCs w:val="24"/>
            <w:u w:val="single"/>
            <w:lang w:eastAsia="pl-PL"/>
          </w:rPr>
          <w:t>20230817 E8 2024 Informacja COMPL FIN.pdf (cke.gov.pl)</w:t>
        </w:r>
      </w:hyperlink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36C4E" w:rsidRPr="00436C4E" w:rsidRDefault="00436C4E" w:rsidP="00436C4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  <w:r w:rsidRPr="00436C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5. Komunikat o dostosowaniach na egzaminie ósmoklasisty 2023/2024</w:t>
      </w:r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informacje w serwisie: </w:t>
      </w:r>
      <w:hyperlink r:id="rId11" w:history="1">
        <w:r w:rsidRPr="00436C4E">
          <w:rPr>
            <w:rFonts w:ascii="Arial" w:eastAsia="Times New Roman" w:hAnsi="Arial" w:cs="Arial"/>
            <w:color w:val="C86000"/>
            <w:sz w:val="24"/>
            <w:szCs w:val="24"/>
            <w:u w:val="single"/>
            <w:lang w:eastAsia="pl-PL"/>
          </w:rPr>
          <w:t>https://</w:t>
        </w:r>
      </w:hyperlink>
      <w:hyperlink r:id="rId12" w:history="1">
        <w:r w:rsidRPr="00436C4E">
          <w:rPr>
            <w:rFonts w:ascii="Arial" w:eastAsia="Times New Roman" w:hAnsi="Arial" w:cs="Arial"/>
            <w:color w:val="C86000"/>
            <w:sz w:val="24"/>
            <w:szCs w:val="24"/>
            <w:u w:val="single"/>
            <w:lang w:eastAsia="pl-PL"/>
          </w:rPr>
          <w:t>20230817 E8_24 Komunikat o dostosowaniach FIN.pdf (cke.gov.pl)</w:t>
        </w:r>
      </w:hyperlink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36C4E" w:rsidRPr="00436C4E" w:rsidRDefault="00436C4E" w:rsidP="00436C4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  <w:r w:rsidRPr="00436C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7. Komunikat o materiałach i przyborach pomocniczych w 2023/2024r.</w:t>
      </w:r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informacje w serwisie: </w:t>
      </w:r>
      <w:hyperlink r:id="rId13" w:history="1">
        <w:r w:rsidRPr="00436C4E">
          <w:rPr>
            <w:rFonts w:ascii="Arial" w:eastAsia="Times New Roman" w:hAnsi="Arial" w:cs="Arial"/>
            <w:color w:val="C86000"/>
            <w:sz w:val="24"/>
            <w:szCs w:val="24"/>
            <w:u w:val="single"/>
            <w:lang w:eastAsia="pl-PL"/>
          </w:rPr>
          <w:t>https://</w:t>
        </w:r>
      </w:hyperlink>
      <w:hyperlink r:id="rId14" w:history="1">
        <w:r w:rsidRPr="00436C4E">
          <w:rPr>
            <w:rFonts w:ascii="Arial" w:eastAsia="Times New Roman" w:hAnsi="Arial" w:cs="Arial"/>
            <w:color w:val="C86000"/>
            <w:sz w:val="24"/>
            <w:szCs w:val="24"/>
            <w:u w:val="single"/>
            <w:lang w:eastAsia="pl-PL"/>
          </w:rPr>
          <w:t>20230817 E8_24 Komunikat o dostosowaniach FIN.pdf (cke.gov.pl)</w:t>
        </w:r>
      </w:hyperlink>
    </w:p>
    <w:p w:rsidR="00436C4E" w:rsidRPr="00436C4E" w:rsidRDefault="00436C4E" w:rsidP="00436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36C4E" w:rsidRPr="00436C4E" w:rsidRDefault="00436C4E" w:rsidP="00436C4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  <w:r w:rsidRPr="00436C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8. O egzaminie ósmoklasisty 2023/2024</w:t>
      </w:r>
    </w:p>
    <w:p w:rsidR="00436C4E" w:rsidRPr="00436C4E" w:rsidRDefault="00436C4E" w:rsidP="00436C4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  <w:r w:rsidRPr="00436C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Ważne informacje!</w:t>
      </w:r>
    </w:p>
    <w:p w:rsidR="00436C4E" w:rsidRPr="00436C4E" w:rsidRDefault="00436C4E" w:rsidP="00436C4E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egzaminie:</w:t>
      </w:r>
    </w:p>
    <w:p w:rsidR="00436C4E" w:rsidRPr="00436C4E" w:rsidRDefault="00436C4E" w:rsidP="00436C4E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informacje o zasadach przeprowadzania egzaminu ósmoklasisty są dostępne </w:t>
      </w:r>
      <w:hyperlink r:id="rId15" w:history="1">
        <w:r w:rsidRPr="00436C4E">
          <w:rPr>
            <w:rFonts w:ascii="Arial" w:eastAsia="Times New Roman" w:hAnsi="Arial" w:cs="Arial"/>
            <w:color w:val="C86000"/>
            <w:sz w:val="24"/>
            <w:szCs w:val="24"/>
            <w:u w:val="single"/>
            <w:lang w:eastAsia="pl-PL"/>
          </w:rPr>
          <w:t>tutaj</w:t>
        </w:r>
      </w:hyperlink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Poniżej podano informacje najważniejsze.</w:t>
      </w:r>
    </w:p>
    <w:p w:rsidR="00436C4E" w:rsidRPr="00436C4E" w:rsidRDefault="00436C4E" w:rsidP="00436C4E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2023 r. i w 2024 r. egzamin ósmoklasisty obejmuje wiadomości i umiejętności określone </w:t>
      </w:r>
      <w:hyperlink r:id="rId16" w:history="1">
        <w:r w:rsidRPr="00436C4E">
          <w:rPr>
            <w:rFonts w:ascii="Arial" w:eastAsia="Times New Roman" w:hAnsi="Arial" w:cs="Arial"/>
            <w:color w:val="C86000"/>
            <w:sz w:val="24"/>
            <w:szCs w:val="24"/>
            <w:u w:val="single"/>
            <w:lang w:eastAsia="pl-PL"/>
          </w:rPr>
          <w:t>w wymaganiach egzaminacyjnych</w:t>
        </w:r>
      </w:hyperlink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dla trzech przedmiotów egzaminacyjnych, tj. języka polskiego, matematyki i języka obcego nowożytnego.</w:t>
      </w:r>
    </w:p>
    <w:p w:rsidR="00436C4E" w:rsidRPr="00436C4E" w:rsidRDefault="00436C4E" w:rsidP="00436C4E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roku 2025 egzamin ósmoklasisty będzie obejmował wiadomości i umiejętności określone </w:t>
      </w:r>
      <w:hyperlink r:id="rId17" w:history="1">
        <w:r w:rsidRPr="00436C4E">
          <w:rPr>
            <w:rFonts w:ascii="Arial" w:eastAsia="Times New Roman" w:hAnsi="Arial" w:cs="Arial"/>
            <w:color w:val="C86000"/>
            <w:sz w:val="24"/>
            <w:szCs w:val="24"/>
            <w:u w:val="single"/>
            <w:lang w:eastAsia="pl-PL"/>
          </w:rPr>
          <w:t>w podstawie programowej</w:t>
        </w:r>
      </w:hyperlink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kształcenia ogólnego dla klas I–VIII (wymagania ogólne i szczegółowe) oraz </w:t>
      </w:r>
      <w:hyperlink r:id="rId18" w:history="1">
        <w:r w:rsidRPr="00436C4E">
          <w:rPr>
            <w:rFonts w:ascii="Arial" w:eastAsia="Times New Roman" w:hAnsi="Arial" w:cs="Arial"/>
            <w:color w:val="C86000"/>
            <w:sz w:val="24"/>
            <w:szCs w:val="24"/>
            <w:u w:val="single"/>
            <w:lang w:eastAsia="pl-PL"/>
          </w:rPr>
          <w:t>znowelizowaną listę lektur.</w:t>
        </w:r>
      </w:hyperlink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Po raz pierwszy egzamin ósmoklasisty został przeprowadzony w roku szkolnym 2018/2019.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Do egzaminu ósmoklasisty przystępują: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lastRenderedPageBreak/>
        <w:t>uczniowie VIII klasy szkoły podstawowej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uczniowie szkół artystycznych realizujących kształcenie ogólne w zakresie szkoły podstawowej – w klasie, której zakres nauczania odpowiada klasie VIII szkoły podstawowej.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Egzamin ósmoklasisty jest egzaminem </w:t>
      </w:r>
      <w:r w:rsidRPr="00436C4E">
        <w:rPr>
          <w:u w:val="single"/>
          <w:lang w:eastAsia="pl-PL"/>
        </w:rPr>
        <w:t>obowiązkowym</w:t>
      </w:r>
      <w:r w:rsidRPr="00436C4E">
        <w:rPr>
          <w:lang w:eastAsia="pl-PL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Egzamin ósmoklasisty jest przeprowadzany w formie pisemnej.</w:t>
      </w:r>
      <w:r w:rsidRPr="00436C4E">
        <w:rPr>
          <w:lang w:eastAsia="pl-PL"/>
        </w:rPr>
        <w:br/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Ósmoklasista przystępuje do egzaminu z trzech przedmiotów obowiązkowych, tj.: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języka polskiego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matematyki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języka obcego nowożytnego.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Ósmoklasista przystępuje do egzaminu z jednego z następujących języków obcych nowożytnych: angielskiego, francuskiego, hiszpańskiego, niemieckiego, rosyjskiego lub włoskiego. Uczeń może wybrać tylko ten język, którego uczy się w szkole w ramach obowiązkowych zajęć edukacyjnych.</w:t>
      </w:r>
    </w:p>
    <w:p w:rsidR="00436C4E" w:rsidRPr="00436C4E" w:rsidRDefault="00436C4E" w:rsidP="00436C4E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436C4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Przebieg egzaminu ósmoklasisty</w:t>
      </w:r>
    </w:p>
    <w:p w:rsidR="00436C4E" w:rsidRPr="00436C4E" w:rsidRDefault="00436C4E" w:rsidP="00436C4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Egzamin ósmoklasisty odbywa się w maju. Uczeń, który z przyczyn losowych lub zdrowotnych nie ‎przystąpi do egzaminu w tym terminie, przystępuje do niego w czerwcu.‎</w:t>
      </w:r>
    </w:p>
    <w:p w:rsidR="00436C4E" w:rsidRPr="00436C4E" w:rsidRDefault="00436C4E" w:rsidP="00436C4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Egzamin ósmoklasisty jest przeprowadzany przez trzy kolejne dni:</w:t>
      </w:r>
    </w:p>
    <w:p w:rsidR="00436C4E" w:rsidRPr="00436C4E" w:rsidRDefault="00436C4E" w:rsidP="00436C4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pierwszego dnia – egzamin z języka polskiego, który trwa 120 minut</w:t>
      </w:r>
    </w:p>
    <w:p w:rsidR="00436C4E" w:rsidRPr="00436C4E" w:rsidRDefault="00436C4E" w:rsidP="00436C4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drugiego dnia – egzamin z matematyki, który trwa 100 minut</w:t>
      </w:r>
    </w:p>
    <w:p w:rsidR="00436C4E" w:rsidRPr="00436C4E" w:rsidRDefault="00436C4E" w:rsidP="00436C4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trzeciego dnia – egzamin z języka obcego nowożytnego, który trwa 90 minut.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Na egzamin uczeń przynosi ze sobą wyłącznie przybory do pisania: pióro lub długopis ‎z czarnym tuszem/atramentem, a w przypadku egzaminu z matematyki również linijkę. ‎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lastRenderedPageBreak/>
        <w:t>Na egzaminie nie można korzystać z kalkulatora oraz słowników. Nie wolno także wnosić do sali egzaminacyjnej urządzeń telekomunikacyjnych lub korzystać z takich urządzeń w tej sali.</w:t>
      </w:r>
    </w:p>
    <w:p w:rsidR="00436C4E" w:rsidRPr="00436C4E" w:rsidRDefault="00436C4E" w:rsidP="00436C4E">
      <w:pPr>
        <w:rPr>
          <w:b/>
          <w:bCs/>
          <w:sz w:val="36"/>
          <w:szCs w:val="36"/>
          <w:lang w:eastAsia="pl-PL"/>
        </w:rPr>
      </w:pPr>
      <w:r w:rsidRPr="00436C4E">
        <w:rPr>
          <w:b/>
          <w:bCs/>
          <w:sz w:val="36"/>
          <w:szCs w:val="36"/>
          <w:lang w:eastAsia="pl-PL"/>
        </w:rPr>
        <w:t>Zadania na egzaminie ósmoklasisty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Przykładowe zadania wraz z rozwiązaniami można znaleźć w informatorach o egzaminie ósmoklasisty z poszczególnych przedmiotów (dostępne są aneksy do tych informatorów obowiązujące w latach szkolnych 2022/2023 oraz 2023/2024), w przykładowych arkuszach egzaminacyjnych, w arkuszach z egzaminów próbnych, w zestawach powtórzeniowych zadań egzaminacyjnych oraz w arkuszach wykorzystanych do przeprowadzenia egzaminu ósmoklasisty w latach 2019–2023.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Wyniki i zaświadczenia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W 2024 r. uczniowie poznają swoje wyniki i otrzymają zaświadczenia o szczegółowych ‎wynikach egzaminu ósmoklasisty 3 lipca. Na zaświadczeniu podany będzie wynik procentowy oraz wynik na skali ‎centylowej dla egzaminu z każdego przedmiotu.</w:t>
      </w:r>
    </w:p>
    <w:p w:rsidR="00436C4E" w:rsidRPr="00436C4E" w:rsidRDefault="00436C4E" w:rsidP="00436C4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Wynik procentowy to odsetek punktów (zaokrąglony do liczby całkowitej), które uczeń ‎zdobył za zadania z danego przedmiotu.</w:t>
      </w:r>
    </w:p>
    <w:p w:rsidR="00436C4E" w:rsidRPr="00436C4E" w:rsidRDefault="00436C4E" w:rsidP="00436C4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Wynik centylowy to odsetek liczby ósmoklasistów (zaokrąglony do liczby całkowitej), którzy ‎uzyskali z egzaminu z danego przedmiotu wynik taki sam lub niższy niż zdający.</w:t>
      </w:r>
    </w:p>
    <w:p w:rsidR="00436C4E" w:rsidRPr="00436C4E" w:rsidRDefault="00436C4E" w:rsidP="00436C4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</w:t>
      </w:r>
    </w:p>
    <w:p w:rsidR="00436C4E" w:rsidRPr="00436C4E" w:rsidRDefault="00436C4E" w:rsidP="00436C4E">
      <w:pPr>
        <w:rPr>
          <w:b/>
          <w:lang w:eastAsia="pl-PL"/>
        </w:rPr>
      </w:pPr>
      <w:r w:rsidRPr="00436C4E">
        <w:rPr>
          <w:lang w:eastAsia="pl-PL"/>
        </w:rPr>
        <w:t>‎</w:t>
      </w:r>
      <w:r w:rsidRPr="00436C4E">
        <w:rPr>
          <w:b/>
          <w:lang w:eastAsia="pl-PL"/>
        </w:rPr>
        <w:t>EGZAMIN ÓSMOKLASISTY Z JĘZYKA OBCEGO NOWOŻYTNEGO</w:t>
      </w:r>
    </w:p>
    <w:p w:rsidR="00436C4E" w:rsidRPr="00436C4E" w:rsidRDefault="00436C4E" w:rsidP="00436C4E">
      <w:pPr>
        <w:rPr>
          <w:sz w:val="24"/>
          <w:szCs w:val="24"/>
          <w:lang w:eastAsia="pl-PL"/>
        </w:rPr>
      </w:pPr>
      <w:r w:rsidRPr="00436C4E">
        <w:rPr>
          <w:sz w:val="24"/>
          <w:szCs w:val="24"/>
          <w:lang w:eastAsia="pl-PL"/>
        </w:rPr>
        <w:t>Rodzice (prawni opiekunowie) ucznia nie później niż do 30 września roku szkolnego, ‎w którym jest przeprowadzany egzamin, składają dyrektorowi szkoły pisemną deklarację ‎o przystąpieniu ucznia do egzaminu z jednego z języków obcych nowożytnych, ‎którego uczeń uczy się w szkole jako przedmiotu obowiązkowego. Osoby ‎pełnoletnie składają taką deklarację samodzielnie.‎</w:t>
      </w:r>
    </w:p>
    <w:p w:rsidR="00436C4E" w:rsidRPr="00436C4E" w:rsidRDefault="00436C4E" w:rsidP="00436C4E">
      <w:pPr>
        <w:rPr>
          <w:b/>
          <w:lang w:eastAsia="pl-PL"/>
        </w:rPr>
      </w:pPr>
      <w:r w:rsidRPr="00436C4E">
        <w:rPr>
          <w:b/>
          <w:lang w:eastAsia="pl-PL"/>
        </w:rPr>
        <w:t>UPRAWNIENIA LAUREATÓW I FINALISTÓW KONKURSÓW</w:t>
      </w:r>
    </w:p>
    <w:p w:rsidR="00436C4E" w:rsidRPr="00436C4E" w:rsidRDefault="00436C4E" w:rsidP="00436C4E">
      <w:pPr>
        <w:rPr>
          <w:sz w:val="24"/>
          <w:szCs w:val="24"/>
          <w:lang w:eastAsia="pl-PL"/>
        </w:rPr>
      </w:pPr>
      <w:r w:rsidRPr="00436C4E">
        <w:rPr>
          <w:sz w:val="24"/>
          <w:szCs w:val="24"/>
          <w:lang w:eastAsia="pl-PL"/>
        </w:rPr>
        <w:lastRenderedPageBreak/>
        <w:t xml:space="preserve">Uczeń, który jest laureatem lub finalistą olimpiady przedmiotowej wymienionej w wykazie olimpiad lub laureatem konkursu ‎przedmiotowego o zasięgu wojewódzkim lub </w:t>
      </w:r>
      <w:proofErr w:type="spellStart"/>
      <w:r w:rsidRPr="00436C4E">
        <w:rPr>
          <w:sz w:val="24"/>
          <w:szCs w:val="24"/>
          <w:lang w:eastAsia="pl-PL"/>
        </w:rPr>
        <w:t>ponadwojewódzkim</w:t>
      </w:r>
      <w:proofErr w:type="spellEnd"/>
      <w:r w:rsidRPr="00436C4E">
        <w:rPr>
          <w:sz w:val="24"/>
          <w:szCs w:val="24"/>
          <w:lang w:eastAsia="pl-PL"/>
        </w:rPr>
        <w:t>, organizowanych ‎z zakresu jednego z przedmiotów objętych egzaminem ósmoklasisty, jest zwolniony ‎z egzaminu z danego przedmiotu. Zwolnienie jest równoznaczne z uzyskaniem ‎z przedmiotu najwyższego wyniku.‎</w:t>
      </w:r>
    </w:p>
    <w:p w:rsidR="00436C4E" w:rsidRPr="00436C4E" w:rsidRDefault="00436C4E" w:rsidP="00436C4E">
      <w:pPr>
        <w:rPr>
          <w:lang w:eastAsia="pl-PL"/>
        </w:rPr>
      </w:pPr>
      <w:r w:rsidRPr="00436C4E">
        <w:rPr>
          <w:lang w:eastAsia="pl-PL"/>
        </w:rPr>
        <w:t>‎UPRAWNIENIA UCZNIÓW ZE SPECJALNYMI POTRZEBAMI EDUKACYJNYMI</w:t>
      </w:r>
    </w:p>
    <w:p w:rsidR="00436C4E" w:rsidRPr="00436C4E" w:rsidRDefault="00436C4E" w:rsidP="00436C4E">
      <w:pPr>
        <w:rPr>
          <w:sz w:val="24"/>
          <w:szCs w:val="24"/>
          <w:lang w:eastAsia="pl-PL"/>
        </w:rPr>
      </w:pPr>
      <w:r w:rsidRPr="00436C4E">
        <w:rPr>
          <w:sz w:val="24"/>
          <w:szCs w:val="24"/>
          <w:lang w:eastAsia="pl-PL"/>
        </w:rPr>
        <w:t>Uczniowie ze specjalnymi potrzebami edukacyjnymi, w tym uczniowie niepełnosprawni, ‎niedostosowani społecznie oraz zagrożeni niedostosowaniem społecznym, uczniowie, o których mowa w art. 165 ust. 1 ustawy z dnia 14 grudnia 2016 r. </w:t>
      </w:r>
      <w:r w:rsidRPr="00436C4E">
        <w:rPr>
          <w:i/>
          <w:iCs/>
          <w:sz w:val="24"/>
          <w:szCs w:val="24"/>
          <w:lang w:eastAsia="pl-PL"/>
        </w:rPr>
        <w:t>Prawo oświatowe</w:t>
      </w:r>
      <w:r w:rsidRPr="00436C4E">
        <w:rPr>
          <w:sz w:val="24"/>
          <w:szCs w:val="24"/>
          <w:lang w:eastAsia="pl-PL"/>
        </w:rPr>
        <w:t> (cudzoziemcy), oraz uczniowie – obywatele Ukrainy przystępują do ‎egzaminu ósmoklasisty w warunkach i/lub formach dostosowanych do ich potrzeb. Szczegółowe ‎informacje dotyczące dostosowań są ogłaszane w komunikacie o dostosowaniach.</w:t>
      </w:r>
    </w:p>
    <w:p w:rsidR="00436C4E" w:rsidRPr="00436C4E" w:rsidRDefault="00436C4E" w:rsidP="00436C4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sz w:val="24"/>
          <w:szCs w:val="24"/>
          <w:lang w:eastAsia="pl-PL"/>
        </w:rPr>
        <w:br/>
      </w:r>
    </w:p>
    <w:p w:rsidR="00436C4E" w:rsidRPr="00436C4E" w:rsidRDefault="00436C4E" w:rsidP="00436C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36C4E" w:rsidRPr="00436C4E" w:rsidRDefault="00436C4E" w:rsidP="00436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36C4E" w:rsidRPr="00436C4E" w:rsidRDefault="00436C4E" w:rsidP="00436C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36C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36C4E" w:rsidRPr="00436C4E" w:rsidRDefault="00436C4E" w:rsidP="00436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36C4E" w:rsidRPr="00436C4E" w:rsidRDefault="00436C4E" w:rsidP="00436C4E"/>
    <w:sectPr w:rsidR="00436C4E" w:rsidRPr="00436C4E" w:rsidSect="00436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0A" w:rsidRDefault="003B730A" w:rsidP="00436C4E">
      <w:pPr>
        <w:spacing w:after="0" w:line="240" w:lineRule="auto"/>
      </w:pPr>
      <w:r>
        <w:separator/>
      </w:r>
    </w:p>
  </w:endnote>
  <w:endnote w:type="continuationSeparator" w:id="0">
    <w:p w:rsidR="003B730A" w:rsidRDefault="003B730A" w:rsidP="0043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0A" w:rsidRDefault="003B730A" w:rsidP="00436C4E">
      <w:pPr>
        <w:spacing w:after="0" w:line="240" w:lineRule="auto"/>
      </w:pPr>
      <w:r>
        <w:separator/>
      </w:r>
    </w:p>
  </w:footnote>
  <w:footnote w:type="continuationSeparator" w:id="0">
    <w:p w:rsidR="003B730A" w:rsidRDefault="003B730A" w:rsidP="0043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931"/>
    <w:multiLevelType w:val="multilevel"/>
    <w:tmpl w:val="7B8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B024F"/>
    <w:multiLevelType w:val="multilevel"/>
    <w:tmpl w:val="7D52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277CB"/>
    <w:multiLevelType w:val="multilevel"/>
    <w:tmpl w:val="FD3E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C4D4C"/>
    <w:multiLevelType w:val="multilevel"/>
    <w:tmpl w:val="3E98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74E3A"/>
    <w:multiLevelType w:val="multilevel"/>
    <w:tmpl w:val="AA82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6294C"/>
    <w:multiLevelType w:val="multilevel"/>
    <w:tmpl w:val="F03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4E"/>
    <w:rsid w:val="003B730A"/>
    <w:rsid w:val="00436C4E"/>
    <w:rsid w:val="00D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25CA-7395-4223-B255-1DD11A51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C4E"/>
  </w:style>
  <w:style w:type="paragraph" w:styleId="Stopka">
    <w:name w:val="footer"/>
    <w:basedOn w:val="Normalny"/>
    <w:link w:val="StopkaZnak"/>
    <w:uiPriority w:val="99"/>
    <w:unhideWhenUsed/>
    <w:rsid w:val="0043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4E"/>
  </w:style>
  <w:style w:type="paragraph" w:styleId="NormalnyWeb">
    <w:name w:val="Normal (Web)"/>
    <w:basedOn w:val="Normalny"/>
    <w:uiPriority w:val="99"/>
    <w:semiHidden/>
    <w:unhideWhenUsed/>
    <w:rsid w:val="00436C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5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7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1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2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03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8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30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5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6161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6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33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0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71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991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7385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84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72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3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031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21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72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2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662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6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402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6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37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15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865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8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1070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4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8711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55723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23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84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379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4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209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3687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1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147435202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1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772509424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1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357589568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1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402563624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1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503741102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1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816724490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1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</w:divsChild>
                                </w:div>
                                <w:div w:id="4857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442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447655675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599799422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890602458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116876709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713382627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844705976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</w:divsChild>
                                </w:div>
                                <w:div w:id="3037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6197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2110198602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7416613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241059534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749278233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351615984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15028949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</w:divsChild>
                                </w:div>
                                <w:div w:id="18322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391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2078086728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dashed" w:sz="6" w:space="2" w:color="888888"/>
                                        <w:left w:val="dashed" w:sz="6" w:space="1" w:color="888888"/>
                                        <w:bottom w:val="dashed" w:sz="6" w:space="1" w:color="888888"/>
                                        <w:right w:val="dashed" w:sz="6" w:space="1" w:color="888888"/>
                                      </w:divBdr>
                                    </w:div>
                                    <w:div w:id="1345864106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780537365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202934081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986780602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327785530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</w:divsChild>
                                </w:div>
                                <w:div w:id="12207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4152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934585872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916935486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571156821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877356046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538518656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457796221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</w:divsChild>
                                </w:div>
                                <w:div w:id="16414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4266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200901246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733896698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734549218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2011327841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967665133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546022976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</w:divsChild>
                                </w:div>
                                <w:div w:id="578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62881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838881355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828330797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226649635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1833567007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999961054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  <w:div w:id="382872369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single" w:sz="6" w:space="2" w:color="DDDDDD"/>
                                        <w:left w:val="single" w:sz="6" w:space="1" w:color="DDDDDD"/>
                                        <w:bottom w:val="single" w:sz="6" w:space="1" w:color="DDDDDD"/>
                                        <w:right w:val="single" w:sz="6" w:space="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90119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5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EGZAMIN_OSMOKLASISTY/20220425%20E8%20Jak%20radzi%C4%87%20sobie%20ze%20stresem%20egzaminacyjnym.pdf" TargetMode="External"/><Relationship Id="rId13" Type="http://schemas.openxmlformats.org/officeDocument/2006/relationships/hyperlink" Target="https://cke.gov.pl/images/_KOMUNIKATY/20221010%20E8_EM_23%20Komunikat%20o%20przyborach%20FIN_aktualizacja_1.pdf" TargetMode="External"/><Relationship Id="rId18" Type="http://schemas.openxmlformats.org/officeDocument/2006/relationships/hyperlink" Target="https://isap.sejm.gov.pl/isap.nsf/DocDetails.xsp?id=WDU202100015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efaedukacji.pl/zmiany-na-egzaminie-osmoklasisty-2024-podane-przez-cke-zobacz-co-bedzie-inne/ar/c5-18031167" TargetMode="External"/><Relationship Id="rId12" Type="http://schemas.openxmlformats.org/officeDocument/2006/relationships/hyperlink" Target="https://cke.gov.pl/images/_EGZAMIN_OSMOKLASISTY/2024/komunikaty/20230817%20E8_24%20Komunikat%20o%20dostosowaniach%20FIN.pdf" TargetMode="External"/><Relationship Id="rId17" Type="http://schemas.openxmlformats.org/officeDocument/2006/relationships/hyperlink" Target="http://cke.gov.pl/images/_EGZAMIN_OSMOKLASISTY/2023/komunikaty/D2017035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ke.gov.pl/images/_EGZAMIN_OSMOKLASISTY/2023/komunikaty/D2022159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ke.gov.pl/images/_EGZAMIN_OSMOKLASISTY/2023/komunikaty/20220819%20E8%202023%20Komunikat%20o%20dostosowaniac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ke.gov.pl/images/_EGZAMIN_OSMOKLASISTY/2024/komunikaty/20230817%20E8%202024%20Informacja%20COMPL%20FIN.pdf" TargetMode="External"/><Relationship Id="rId10" Type="http://schemas.openxmlformats.org/officeDocument/2006/relationships/hyperlink" Target="https://cke.gov.pl/images/_EGZAMIN_OSMOKLASISTY/2024/komunikaty/20230817%20E8%202024%20Informacja%20COMPL%20FI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morzad.infor.pl/sektor/edukacja/rodziceiuczniowie/5549781,Wymagania-egzaminacyjne-dla-egzaminu-osmoklasisty-w-2023-i-2024-r.html" TargetMode="External"/><Relationship Id="rId14" Type="http://schemas.openxmlformats.org/officeDocument/2006/relationships/hyperlink" Target="https://cke.gov.pl/images/_EGZAMIN_OSMOKLASISTY/2024/komunikaty/20230817%20E8_24%20Komunikat%20o%20dostosowaniach%20FI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2023-11-14T11:05:00Z</dcterms:created>
  <dcterms:modified xsi:type="dcterms:W3CDTF">2023-11-14T11:16:00Z</dcterms:modified>
</cp:coreProperties>
</file>