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B0" w:rsidRPr="00835202" w:rsidRDefault="00142EBB" w:rsidP="00E8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02">
        <w:rPr>
          <w:rFonts w:ascii="Times New Roman" w:hAnsi="Times New Roman" w:cs="Times New Roman"/>
          <w:b/>
          <w:sz w:val="28"/>
          <w:szCs w:val="28"/>
        </w:rPr>
        <w:t xml:space="preserve">Dodatok č. </w:t>
      </w:r>
      <w:r w:rsidR="00E865D7" w:rsidRPr="00835202">
        <w:rPr>
          <w:rFonts w:ascii="Times New Roman" w:hAnsi="Times New Roman" w:cs="Times New Roman"/>
          <w:b/>
          <w:sz w:val="28"/>
          <w:szCs w:val="28"/>
        </w:rPr>
        <w:t>1</w:t>
      </w:r>
    </w:p>
    <w:p w:rsidR="00142EBB" w:rsidRPr="00835202" w:rsidRDefault="00142EBB" w:rsidP="00E8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02">
        <w:rPr>
          <w:rFonts w:ascii="Times New Roman" w:hAnsi="Times New Roman" w:cs="Times New Roman"/>
          <w:b/>
          <w:sz w:val="28"/>
          <w:szCs w:val="28"/>
        </w:rPr>
        <w:t>k</w:t>
      </w:r>
      <w:r w:rsidR="006C1260" w:rsidRPr="0083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02">
        <w:rPr>
          <w:rFonts w:ascii="Times New Roman" w:hAnsi="Times New Roman" w:cs="Times New Roman"/>
          <w:b/>
          <w:sz w:val="28"/>
          <w:szCs w:val="28"/>
        </w:rPr>
        <w:t xml:space="preserve"> Školskému poriadku Obchodnej akadémie, </w:t>
      </w:r>
      <w:proofErr w:type="spellStart"/>
      <w:r w:rsidRPr="00835202">
        <w:rPr>
          <w:rFonts w:ascii="Times New Roman" w:hAnsi="Times New Roman" w:cs="Times New Roman"/>
          <w:b/>
          <w:sz w:val="28"/>
          <w:szCs w:val="28"/>
        </w:rPr>
        <w:t>Bolečkova</w:t>
      </w:r>
      <w:proofErr w:type="spellEnd"/>
      <w:r w:rsidRPr="00835202">
        <w:rPr>
          <w:rFonts w:ascii="Times New Roman" w:hAnsi="Times New Roman" w:cs="Times New Roman"/>
          <w:b/>
          <w:sz w:val="28"/>
          <w:szCs w:val="28"/>
        </w:rPr>
        <w:t xml:space="preserve"> 2, Nitra</w:t>
      </w:r>
    </w:p>
    <w:p w:rsidR="00142EBB" w:rsidRPr="00835202" w:rsidRDefault="00142EBB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39A" w:rsidRPr="00835202" w:rsidRDefault="00142EBB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639A" w:rsidRPr="00835202">
        <w:rPr>
          <w:rFonts w:ascii="Times New Roman" w:hAnsi="Times New Roman" w:cs="Times New Roman"/>
          <w:b/>
          <w:sz w:val="24"/>
          <w:szCs w:val="24"/>
        </w:rPr>
        <w:t>Článok 2 ods. 14 sa dopĺňa nasledovne:</w:t>
      </w:r>
    </w:p>
    <w:p w:rsidR="0059639A" w:rsidRPr="00835202" w:rsidRDefault="0059639A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Žiak pri ústnych aj písomných odpovediach nepodvádza, nepomáha spolužiakom nepovoleným spôsobom a používa iba povolené učebné pomôcky. V prípade, že na vypracovanie zadanej úlohy v škole alebo doma použije informácie dostupné na internete alebo umelú inteligenciu, v závere úlohy je povinný uviesť zdroj</w:t>
      </w:r>
      <w:r w:rsidR="00781E96" w:rsidRPr="00835202">
        <w:rPr>
          <w:rFonts w:ascii="Times New Roman" w:hAnsi="Times New Roman" w:cs="Times New Roman"/>
          <w:sz w:val="24"/>
          <w:szCs w:val="24"/>
        </w:rPr>
        <w:t xml:space="preserve"> použitých informácií</w:t>
      </w:r>
      <w:r w:rsidRPr="00835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39A" w:rsidRPr="00835202" w:rsidRDefault="0059639A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BB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2EBB" w:rsidRPr="00835202">
        <w:rPr>
          <w:rFonts w:ascii="Times New Roman" w:hAnsi="Times New Roman" w:cs="Times New Roman"/>
          <w:b/>
          <w:sz w:val="24"/>
          <w:szCs w:val="24"/>
        </w:rPr>
        <w:t>Článok 3 ods. 13 (dodatok č.1) sa upravuje nasledovne:</w:t>
      </w:r>
    </w:p>
    <w:p w:rsidR="00142EBB" w:rsidRPr="00835202" w:rsidRDefault="00AD38B1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 xml:space="preserve">Ak neprítomnosť žiaka na vyučovaní z dôvodu ochorenia trvá najviac päť po sebe nasledujúcich vyučovacích dní, neprítomnosť ospravedlňuje zákonný zástupca; ak neprítomnosť žiaka z dôvodu ochorenia trvá viac ako päť po sebe nasledujúcich vyučovacích dní, vyžaduje sa aj predloženie potvrdenia od lekára. </w:t>
      </w:r>
    </w:p>
    <w:p w:rsidR="00CC11DC" w:rsidRPr="00835202" w:rsidRDefault="00AD38B1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 xml:space="preserve">Neprítomnosť žiaka na vyučovaní z iných ako zdravotných dôvodov ospravedlňuje škola na základe žiadosti jeho zákonného zástupcu alebo plnoletého žiaka. ; </w:t>
      </w:r>
      <w:r w:rsidR="00CC11DC" w:rsidRPr="00835202">
        <w:rPr>
          <w:rFonts w:ascii="Times New Roman" w:hAnsi="Times New Roman" w:cs="Times New Roman"/>
          <w:sz w:val="24"/>
          <w:szCs w:val="24"/>
        </w:rPr>
        <w:t xml:space="preserve">Neprítomnosť na 1 vyučovacej hodine spravidla ospravedlňuje príslušný vyučujúci, neprítomnosť v trvaní 1-3 dni ospravedlňuje triedny učiteľ, dlhšiu neprítomnosť na základe žiadosti o uvoľnenie posudzuje riaditeľka školy. </w:t>
      </w:r>
    </w:p>
    <w:p w:rsidR="00AD38B1" w:rsidRPr="00835202" w:rsidRDefault="00AD38B1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Vo výnimočných a osobitne odôvodnených prípadoch škola môže vyžadovať lekárske potvrdenie o chorobe alebo iný doklad potvrdzujúci odôvodnenosť neprítomnosti. </w:t>
      </w:r>
    </w:p>
    <w:p w:rsidR="00AD38B1" w:rsidRPr="00835202" w:rsidRDefault="00AD38B1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(z. 245/2008 §144 ods. 10)</w:t>
      </w:r>
    </w:p>
    <w:p w:rsidR="00AD38B1" w:rsidRPr="00835202" w:rsidRDefault="00AD38B1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5D7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>3</w:t>
      </w:r>
      <w:r w:rsidR="00AD38B1" w:rsidRPr="008352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5202">
        <w:rPr>
          <w:rFonts w:ascii="Times New Roman" w:hAnsi="Times New Roman" w:cs="Times New Roman"/>
          <w:b/>
          <w:sz w:val="24"/>
          <w:szCs w:val="24"/>
        </w:rPr>
        <w:t>Článok 4 ods. 10 sa dopĺňa nasledovne:</w:t>
      </w:r>
    </w:p>
    <w:p w:rsidR="00E865D7" w:rsidRPr="00835202" w:rsidRDefault="00E865D7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Počas vyučovacej hodiny žiak nemôže používať bez súhlasu vyučujúceho mobilný telefón, vlastné zariadenia IKT (prehrávače, tablety, notebooky, ...). Rovnako nemôže bez súhlasu vyučujúceho použiť pripojenie na internet  a  umelú inteligenciu na vypracovanie zadanej úlohy. Porušenie sa považuje za podvádzanie, na ktoré sa v zmysle školského poriadku vzťahuje možnosť uložiť výchovné opatrenie.</w:t>
      </w:r>
    </w:p>
    <w:p w:rsidR="00E865D7" w:rsidRPr="00835202" w:rsidRDefault="00E865D7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5D7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>4. Článok 9 ods. 2 sa dopĺňa nasledovne:</w:t>
      </w:r>
    </w:p>
    <w:p w:rsidR="00E865D7" w:rsidRPr="00835202" w:rsidRDefault="00E865D7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lastRenderedPageBreak/>
        <w:t>Žiakom sa zakazuje nosenie a prechovávanie akýchkoľvek zbraní, nebezpečných alebo zdraviu škodlivých predmetov, ako aj ich napodobenín, manipulovanie s otvoreným ohňom v priestoroch školy.</w:t>
      </w:r>
    </w:p>
    <w:p w:rsidR="00E865D7" w:rsidRPr="00835202" w:rsidRDefault="00E865D7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B1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D38B1" w:rsidRPr="00835202">
        <w:rPr>
          <w:rFonts w:ascii="Times New Roman" w:hAnsi="Times New Roman" w:cs="Times New Roman"/>
          <w:b/>
          <w:sz w:val="24"/>
          <w:szCs w:val="24"/>
        </w:rPr>
        <w:t>Článok 9 ods. 6 sa dopĺňa:</w:t>
      </w:r>
    </w:p>
    <w:p w:rsidR="00AD38B1" w:rsidRPr="00835202" w:rsidRDefault="00AD38B1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V prípade, že žiak z vážnych dôvodov (lekárske vyšetrenie, náhle ochorenie a pod.) potrebuje opustiť areál školy v čase vyučovania, preukáže sa pri odchode priepustkou podpísanou triednym učiteľom, resp. zastupujúcim triednym učiteľom.</w:t>
      </w:r>
    </w:p>
    <w:p w:rsidR="00E07BD0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>6. Článok 9 - d</w:t>
      </w:r>
      <w:r w:rsidR="00E07BD0" w:rsidRPr="00835202">
        <w:rPr>
          <w:rFonts w:ascii="Times New Roman" w:hAnsi="Times New Roman" w:cs="Times New Roman"/>
          <w:b/>
          <w:sz w:val="24"/>
          <w:szCs w:val="24"/>
        </w:rPr>
        <w:t xml:space="preserve">opĺňa sa ods. 7 nasledovne: </w:t>
      </w:r>
    </w:p>
    <w:p w:rsidR="00E07BD0" w:rsidRPr="00835202" w:rsidRDefault="00E07BD0" w:rsidP="00E865D7">
      <w:pPr>
        <w:shd w:val="clear" w:color="auto" w:fill="FFFFFF"/>
        <w:spacing w:before="144" w:after="14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202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zakázané vykláňať sa z okien, sedieť na parapetných doskách, manipulovať s oknami bez dozoru učiteľa, behať po triede a chodbách, skákať po schodoch, kĺzať sa po zábradliach</w:t>
      </w:r>
      <w:r w:rsidR="00781E96" w:rsidRPr="008352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65D7" w:rsidRPr="00835202" w:rsidRDefault="00E865D7" w:rsidP="00E865D7">
      <w:pPr>
        <w:shd w:val="clear" w:color="auto" w:fill="FFFFFF"/>
        <w:spacing w:before="144" w:after="14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65D7" w:rsidRPr="00835202" w:rsidRDefault="00E865D7" w:rsidP="00E865D7">
      <w:pPr>
        <w:shd w:val="clear" w:color="auto" w:fill="FFFFFF"/>
        <w:spacing w:before="144" w:after="144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5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Článok 9- d</w:t>
      </w:r>
      <w:r w:rsidR="0026765C" w:rsidRPr="008352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opĺňa sa ods. 8 nasledovne: </w:t>
      </w:r>
    </w:p>
    <w:p w:rsidR="0026765C" w:rsidRPr="00835202" w:rsidRDefault="0026765C" w:rsidP="00E865D7">
      <w:pPr>
        <w:shd w:val="clear" w:color="auto" w:fill="FFFFFF"/>
        <w:spacing w:before="144" w:after="14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5202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 fajčenia a užívania omamných látok platí v celom areáli školy a vzťahuje sa aj na elektronické cigarety</w:t>
      </w:r>
      <w:r w:rsidR="00E865D7" w:rsidRPr="008352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žuvací tabak</w:t>
      </w:r>
      <w:r w:rsidRPr="0083520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770DD" w:rsidRPr="00835202" w:rsidRDefault="00B770DD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DD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>8</w:t>
      </w:r>
      <w:r w:rsidR="00B770DD" w:rsidRPr="00835202">
        <w:rPr>
          <w:rFonts w:ascii="Times New Roman" w:hAnsi="Times New Roman" w:cs="Times New Roman"/>
          <w:b/>
          <w:sz w:val="24"/>
          <w:szCs w:val="24"/>
        </w:rPr>
        <w:t>. Článok 11 ods. 2 sa dopĺňa:</w:t>
      </w:r>
    </w:p>
    <w:p w:rsidR="00B770DD" w:rsidRPr="00835202" w:rsidRDefault="00B770DD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Pochvala triednym učiteľom sa môže udeliť za vzorné správanie, za vzornú dochádzku a výborný prospech.</w:t>
      </w:r>
    </w:p>
    <w:p w:rsidR="00B770DD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>9</w:t>
      </w:r>
      <w:r w:rsidR="00B770DD" w:rsidRPr="00835202">
        <w:rPr>
          <w:rFonts w:ascii="Times New Roman" w:hAnsi="Times New Roman" w:cs="Times New Roman"/>
          <w:b/>
          <w:sz w:val="24"/>
          <w:szCs w:val="24"/>
        </w:rPr>
        <w:t>. Článok 11 ods. 3</w:t>
      </w:r>
      <w:r w:rsidRPr="00835202">
        <w:rPr>
          <w:rFonts w:ascii="Times New Roman" w:hAnsi="Times New Roman" w:cs="Times New Roman"/>
          <w:b/>
          <w:sz w:val="24"/>
          <w:szCs w:val="24"/>
        </w:rPr>
        <w:t xml:space="preserve"> sa dopĺňa nasledovne:</w:t>
      </w:r>
    </w:p>
    <w:p w:rsidR="00B770DD" w:rsidRPr="00835202" w:rsidRDefault="00B770DD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Pochvala riaditeľom školy sa môže udeliť za vzornú dochádzku, správanie a prospech počas celého 4- ročného štúdia, podľa individuálneho posúdenia triednym učiteľom.</w:t>
      </w:r>
    </w:p>
    <w:p w:rsidR="006C1260" w:rsidRPr="00835202" w:rsidRDefault="00E865D7" w:rsidP="00E86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02">
        <w:rPr>
          <w:rFonts w:ascii="Times New Roman" w:hAnsi="Times New Roman" w:cs="Times New Roman"/>
          <w:b/>
          <w:sz w:val="24"/>
          <w:szCs w:val="24"/>
        </w:rPr>
        <w:t>10. Článok 11- d</w:t>
      </w:r>
      <w:r w:rsidR="006C1260" w:rsidRPr="00835202">
        <w:rPr>
          <w:rFonts w:ascii="Times New Roman" w:hAnsi="Times New Roman" w:cs="Times New Roman"/>
          <w:b/>
          <w:sz w:val="24"/>
          <w:szCs w:val="24"/>
        </w:rPr>
        <w:t>opĺňa sa ods. 11 c)</w:t>
      </w:r>
    </w:p>
    <w:p w:rsidR="006C1260" w:rsidRPr="00835202" w:rsidRDefault="006C1260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Pokarhanie riaditeľkou školy možno uložiť za podvádzanie</w:t>
      </w:r>
      <w:r w:rsidR="00781E96" w:rsidRPr="00835202">
        <w:rPr>
          <w:rFonts w:ascii="Times New Roman" w:hAnsi="Times New Roman" w:cs="Times New Roman"/>
          <w:sz w:val="24"/>
          <w:szCs w:val="24"/>
        </w:rPr>
        <w:t>.</w:t>
      </w:r>
    </w:p>
    <w:p w:rsidR="00E865D7" w:rsidRPr="00835202" w:rsidRDefault="00E865D7" w:rsidP="00E865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5D7" w:rsidRPr="00835202" w:rsidRDefault="00E865D7" w:rsidP="00E8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 xml:space="preserve">Tento Dodatok č. 1 k školskému poriadku bol prerokovaný pedagogickou radou dňa 04.09.2023 </w:t>
      </w:r>
      <w:r w:rsidR="00835202">
        <w:rPr>
          <w:rFonts w:ascii="Times New Roman" w:hAnsi="Times New Roman" w:cs="Times New Roman"/>
          <w:sz w:val="24"/>
          <w:szCs w:val="24"/>
        </w:rPr>
        <w:t xml:space="preserve">a </w:t>
      </w:r>
      <w:r w:rsidRPr="00835202">
        <w:rPr>
          <w:rFonts w:ascii="Times New Roman" w:hAnsi="Times New Roman" w:cs="Times New Roman"/>
          <w:sz w:val="24"/>
          <w:szCs w:val="24"/>
        </w:rPr>
        <w:t xml:space="preserve">tvorí neoddeliteľnú súčasť Školského poriadku Obchodnej akadémie, </w:t>
      </w:r>
      <w:proofErr w:type="spellStart"/>
      <w:r w:rsidRPr="00835202"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 w:rsidRPr="00835202">
        <w:rPr>
          <w:rFonts w:ascii="Times New Roman" w:hAnsi="Times New Roman" w:cs="Times New Roman"/>
          <w:sz w:val="24"/>
          <w:szCs w:val="24"/>
        </w:rPr>
        <w:t xml:space="preserve"> 2, Nitra</w:t>
      </w:r>
      <w:r w:rsidR="00781E96" w:rsidRPr="00835202">
        <w:rPr>
          <w:rFonts w:ascii="Times New Roman" w:hAnsi="Times New Roman" w:cs="Times New Roman"/>
          <w:sz w:val="24"/>
          <w:szCs w:val="24"/>
        </w:rPr>
        <w:t xml:space="preserve">. </w:t>
      </w:r>
      <w:r w:rsidRPr="00835202">
        <w:rPr>
          <w:rFonts w:ascii="Times New Roman" w:hAnsi="Times New Roman" w:cs="Times New Roman"/>
          <w:sz w:val="24"/>
          <w:szCs w:val="24"/>
        </w:rPr>
        <w:t xml:space="preserve"> </w:t>
      </w:r>
      <w:r w:rsidR="00781E96" w:rsidRPr="00835202">
        <w:rPr>
          <w:rFonts w:ascii="Times New Roman" w:hAnsi="Times New Roman" w:cs="Times New Roman"/>
          <w:sz w:val="24"/>
          <w:szCs w:val="24"/>
        </w:rPr>
        <w:t xml:space="preserve">Účinnosť </w:t>
      </w:r>
      <w:r w:rsidRPr="00835202">
        <w:rPr>
          <w:rFonts w:ascii="Times New Roman" w:hAnsi="Times New Roman" w:cs="Times New Roman"/>
          <w:sz w:val="24"/>
          <w:szCs w:val="24"/>
        </w:rPr>
        <w:t xml:space="preserve"> nadobúda dňa 0</w:t>
      </w:r>
      <w:r w:rsidR="00781E96" w:rsidRPr="00835202">
        <w:rPr>
          <w:rFonts w:ascii="Times New Roman" w:hAnsi="Times New Roman" w:cs="Times New Roman"/>
          <w:sz w:val="24"/>
          <w:szCs w:val="24"/>
        </w:rPr>
        <w:t>5</w:t>
      </w:r>
      <w:r w:rsidRPr="00835202">
        <w:rPr>
          <w:rFonts w:ascii="Times New Roman" w:hAnsi="Times New Roman" w:cs="Times New Roman"/>
          <w:sz w:val="24"/>
          <w:szCs w:val="24"/>
        </w:rPr>
        <w:t>.09.2023.</w:t>
      </w:r>
    </w:p>
    <w:p w:rsidR="00781E96" w:rsidRPr="00835202" w:rsidRDefault="00781E96" w:rsidP="00E86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E96" w:rsidRPr="00835202" w:rsidRDefault="00781E96" w:rsidP="00781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202">
        <w:rPr>
          <w:rFonts w:ascii="Times New Roman" w:hAnsi="Times New Roman" w:cs="Times New Roman"/>
          <w:sz w:val="24"/>
          <w:szCs w:val="24"/>
        </w:rPr>
        <w:t xml:space="preserve">Mgr. Renáta </w:t>
      </w:r>
      <w:proofErr w:type="spellStart"/>
      <w:r w:rsidRPr="00835202">
        <w:rPr>
          <w:rFonts w:ascii="Times New Roman" w:hAnsi="Times New Roman" w:cs="Times New Roman"/>
          <w:sz w:val="24"/>
          <w:szCs w:val="24"/>
        </w:rPr>
        <w:t>Košovičová</w:t>
      </w:r>
      <w:proofErr w:type="spellEnd"/>
      <w:r w:rsidRPr="0083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202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835202">
        <w:rPr>
          <w:rFonts w:ascii="Times New Roman" w:hAnsi="Times New Roman" w:cs="Times New Roman"/>
          <w:sz w:val="24"/>
          <w:szCs w:val="24"/>
        </w:rPr>
        <w:t>.</w:t>
      </w:r>
    </w:p>
    <w:p w:rsidR="00781E96" w:rsidRPr="00835202" w:rsidRDefault="00781E96" w:rsidP="00781E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202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781E96" w:rsidRPr="0083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BB"/>
    <w:rsid w:val="00142EBB"/>
    <w:rsid w:val="0026765C"/>
    <w:rsid w:val="0059639A"/>
    <w:rsid w:val="006C1260"/>
    <w:rsid w:val="00781E96"/>
    <w:rsid w:val="00835202"/>
    <w:rsid w:val="00AD38B1"/>
    <w:rsid w:val="00B770DD"/>
    <w:rsid w:val="00C162B0"/>
    <w:rsid w:val="00CC11DC"/>
    <w:rsid w:val="00DD6864"/>
    <w:rsid w:val="00E07BD0"/>
    <w:rsid w:val="00E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3</cp:revision>
  <dcterms:created xsi:type="dcterms:W3CDTF">2023-08-29T07:21:00Z</dcterms:created>
  <dcterms:modified xsi:type="dcterms:W3CDTF">2023-09-04T10:00:00Z</dcterms:modified>
</cp:coreProperties>
</file>