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922F" w14:textId="77777777" w:rsidR="00872879" w:rsidRPr="00453ABB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8E8D8" w14:textId="77777777" w:rsidR="00872879" w:rsidRPr="00453ABB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87B21C8" w14:textId="77777777" w:rsidR="00C74617" w:rsidRDefault="00C74617" w:rsidP="001A06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8685"/>
      <w:r w:rsidRPr="00C74617">
        <w:rPr>
          <w:rFonts w:ascii="Times New Roman" w:hAnsi="Times New Roman" w:cs="Times New Roman"/>
          <w:sz w:val="24"/>
          <w:szCs w:val="24"/>
        </w:rPr>
        <w:t xml:space="preserve">Administratorem Państwa danych osobowych w ramach procesu rekrutacji jest </w:t>
      </w:r>
      <w:r w:rsidRPr="00C74617">
        <w:rPr>
          <w:rFonts w:ascii="Times New Roman" w:hAnsi="Times New Roman" w:cs="Times New Roman"/>
          <w:b/>
          <w:sz w:val="24"/>
          <w:szCs w:val="24"/>
        </w:rPr>
        <w:t xml:space="preserve">Zespół Szkolno-Przedszkolny w Łącznej, </w:t>
      </w:r>
      <w:r w:rsidRPr="00C74617">
        <w:rPr>
          <w:rFonts w:ascii="Times New Roman" w:hAnsi="Times New Roman" w:cs="Times New Roman"/>
          <w:sz w:val="24"/>
          <w:szCs w:val="24"/>
        </w:rPr>
        <w:t xml:space="preserve">reprezentowany przez </w:t>
      </w:r>
      <w:r w:rsidRPr="00C74617">
        <w:rPr>
          <w:rFonts w:ascii="Times New Roman" w:hAnsi="Times New Roman" w:cs="Times New Roman"/>
          <w:b/>
          <w:sz w:val="24"/>
          <w:szCs w:val="24"/>
        </w:rPr>
        <w:t xml:space="preserve">Dyrektora, </w:t>
      </w:r>
      <w:r w:rsidRPr="00C74617">
        <w:rPr>
          <w:rFonts w:ascii="Times New Roman" w:hAnsi="Times New Roman" w:cs="Times New Roman"/>
          <w:sz w:val="24"/>
          <w:szCs w:val="24"/>
        </w:rPr>
        <w:t xml:space="preserve">z siedzibą : Kamionki 63, 26 – 140 Łączna, e-mail: </w:t>
      </w:r>
      <w:hyperlink r:id="rId5" w:history="1">
        <w:r w:rsidRPr="00C74617">
          <w:rPr>
            <w:rStyle w:val="Hipercze"/>
            <w:rFonts w:ascii="Times New Roman" w:hAnsi="Times New Roman" w:cs="Times New Roman"/>
            <w:sz w:val="24"/>
            <w:szCs w:val="24"/>
          </w:rPr>
          <w:t>splaczna@gmail.com</w:t>
        </w:r>
      </w:hyperlink>
      <w:r w:rsidRPr="00C74617">
        <w:rPr>
          <w:rFonts w:ascii="Times New Roman" w:hAnsi="Times New Roman" w:cs="Times New Roman"/>
          <w:sz w:val="24"/>
          <w:szCs w:val="24"/>
        </w:rPr>
        <w:t>, tel.: 41 254 82 21</w:t>
      </w:r>
    </w:p>
    <w:p w14:paraId="571D41E9" w14:textId="0B27FF55" w:rsidR="00FD4CF2" w:rsidRPr="00C74617" w:rsidRDefault="00872879" w:rsidP="001A06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1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7F48FE" w:rsidRPr="00C74617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7F48FE" w:rsidRPr="00C74617">
        <w:rPr>
          <w:rFonts w:ascii="Times New Roman" w:hAnsi="Times New Roman" w:cs="Times New Roman"/>
          <w:sz w:val="24"/>
          <w:szCs w:val="24"/>
        </w:rPr>
        <w:t xml:space="preserve"> </w:t>
      </w:r>
      <w:r w:rsidRPr="00C74617">
        <w:rPr>
          <w:rFonts w:ascii="Times New Roman" w:hAnsi="Times New Roman" w:cs="Times New Roman"/>
          <w:sz w:val="24"/>
          <w:szCs w:val="24"/>
        </w:rPr>
        <w:t>lub pisemnie na adres Administratora.</w:t>
      </w:r>
      <w:bookmarkEnd w:id="0"/>
    </w:p>
    <w:p w14:paraId="3BA7B069" w14:textId="1056BAFB" w:rsidR="00FD4CF2" w:rsidRPr="004929EC" w:rsidRDefault="00872879" w:rsidP="00492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 xml:space="preserve">Państwa dane osobowe będą przetwarzane w celu realizacji umowy o pracę (art. 6 ust. 1 lit. b RODO), jak również w celu realizacji praw oraz obowiązków wynikających </w:t>
      </w:r>
      <w:r w:rsidRPr="00FD4CF2">
        <w:rPr>
          <w:rFonts w:ascii="Times New Roman" w:hAnsi="Times New Roman" w:cs="Times New Roman"/>
          <w:sz w:val="24"/>
          <w:szCs w:val="24"/>
        </w:rPr>
        <w:br/>
        <w:t xml:space="preserve">z przepisów prawa (art. 6 ust. 1 lit. c RODO), w szczególności </w:t>
      </w:r>
      <w:bookmarkStart w:id="1" w:name="_Hlk6857956"/>
      <w:r w:rsidRPr="00FD4CF2">
        <w:rPr>
          <w:rFonts w:ascii="Times New Roman" w:hAnsi="Times New Roman" w:cs="Times New Roman"/>
          <w:sz w:val="24"/>
          <w:szCs w:val="24"/>
        </w:rPr>
        <w:t>ustawy z 21 listopada</w:t>
      </w:r>
      <w:r w:rsidRPr="00FD4CF2">
        <w:rPr>
          <w:rFonts w:ascii="Times New Roman" w:hAnsi="Times New Roman" w:cs="Times New Roman"/>
          <w:sz w:val="24"/>
          <w:szCs w:val="24"/>
        </w:rPr>
        <w:br/>
        <w:t xml:space="preserve"> 2008 r. o pracownikach samorządowych (t. j. Dz. </w:t>
      </w:r>
      <w:r w:rsidR="004929EC">
        <w:rPr>
          <w:rFonts w:ascii="Times New Roman" w:hAnsi="Times New Roman" w:cs="Times New Roman"/>
          <w:sz w:val="24"/>
          <w:szCs w:val="24"/>
        </w:rPr>
        <w:t>U. 201</w:t>
      </w:r>
      <w:r w:rsidR="00781117">
        <w:rPr>
          <w:rFonts w:ascii="Times New Roman" w:hAnsi="Times New Roman" w:cs="Times New Roman"/>
          <w:sz w:val="24"/>
          <w:szCs w:val="24"/>
        </w:rPr>
        <w:t>9</w:t>
      </w:r>
      <w:r w:rsidRPr="00FD4CF2">
        <w:rPr>
          <w:rFonts w:ascii="Times New Roman" w:hAnsi="Times New Roman" w:cs="Times New Roman"/>
          <w:sz w:val="24"/>
          <w:szCs w:val="24"/>
        </w:rPr>
        <w:t>, poz. 12</w:t>
      </w:r>
      <w:r w:rsidR="00781117">
        <w:rPr>
          <w:rFonts w:ascii="Times New Roman" w:hAnsi="Times New Roman" w:cs="Times New Roman"/>
          <w:sz w:val="24"/>
          <w:szCs w:val="24"/>
        </w:rPr>
        <w:t>82</w:t>
      </w:r>
      <w:r w:rsidRPr="00FD4CF2">
        <w:rPr>
          <w:rFonts w:ascii="Times New Roman" w:hAnsi="Times New Roman" w:cs="Times New Roman"/>
          <w:sz w:val="24"/>
          <w:szCs w:val="24"/>
        </w:rPr>
        <w:t xml:space="preserve"> ze zm.), </w:t>
      </w:r>
      <w:bookmarkEnd w:id="1"/>
      <w:r w:rsidRPr="00FD4CF2">
        <w:rPr>
          <w:rFonts w:ascii="Times New Roman" w:hAnsi="Times New Roman" w:cs="Times New Roman"/>
          <w:sz w:val="24"/>
          <w:szCs w:val="24"/>
        </w:rPr>
        <w:t xml:space="preserve">ustawy z 26 czerwca 1974 r. Kodeks pracy (Dz. U. </w:t>
      </w:r>
      <w:r w:rsidR="004929EC">
        <w:rPr>
          <w:rFonts w:ascii="Times New Roman" w:hAnsi="Times New Roman" w:cs="Times New Roman"/>
          <w:sz w:val="24"/>
          <w:szCs w:val="24"/>
        </w:rPr>
        <w:t>201</w:t>
      </w:r>
      <w:r w:rsidR="00781117">
        <w:rPr>
          <w:rFonts w:ascii="Times New Roman" w:hAnsi="Times New Roman" w:cs="Times New Roman"/>
          <w:sz w:val="24"/>
          <w:szCs w:val="24"/>
        </w:rPr>
        <w:t>9</w:t>
      </w:r>
      <w:r w:rsidRPr="00FD4CF2">
        <w:rPr>
          <w:rFonts w:ascii="Times New Roman" w:hAnsi="Times New Roman" w:cs="Times New Roman"/>
          <w:sz w:val="24"/>
          <w:szCs w:val="24"/>
        </w:rPr>
        <w:t xml:space="preserve">, poz. </w:t>
      </w:r>
      <w:r w:rsidR="00781117">
        <w:rPr>
          <w:rFonts w:ascii="Times New Roman" w:hAnsi="Times New Roman" w:cs="Times New Roman"/>
          <w:sz w:val="24"/>
          <w:szCs w:val="24"/>
        </w:rPr>
        <w:t>1040</w:t>
      </w:r>
      <w:r w:rsidRPr="00FD4CF2">
        <w:rPr>
          <w:rFonts w:ascii="Times New Roman" w:hAnsi="Times New Roman" w:cs="Times New Roman"/>
          <w:sz w:val="24"/>
          <w:szCs w:val="24"/>
        </w:rPr>
        <w:t xml:space="preserve"> ze zm.), ustawy z 26 lipca 1996 r. o podatku dochodowym od osób fizycznych (t. j. Dz. U.  201</w:t>
      </w:r>
      <w:r w:rsidR="00781117">
        <w:rPr>
          <w:rFonts w:ascii="Times New Roman" w:hAnsi="Times New Roman" w:cs="Times New Roman"/>
          <w:sz w:val="24"/>
          <w:szCs w:val="24"/>
        </w:rPr>
        <w:t>9</w:t>
      </w:r>
      <w:r w:rsidRPr="00FD4CF2">
        <w:rPr>
          <w:rFonts w:ascii="Times New Roman" w:hAnsi="Times New Roman" w:cs="Times New Roman"/>
          <w:sz w:val="24"/>
          <w:szCs w:val="24"/>
        </w:rPr>
        <w:t>, poz. 1</w:t>
      </w:r>
      <w:r w:rsidR="00781117">
        <w:rPr>
          <w:rFonts w:ascii="Times New Roman" w:hAnsi="Times New Roman" w:cs="Times New Roman"/>
          <w:sz w:val="24"/>
          <w:szCs w:val="24"/>
        </w:rPr>
        <w:t>387</w:t>
      </w:r>
      <w:bookmarkStart w:id="2" w:name="_GoBack"/>
      <w:bookmarkEnd w:id="2"/>
      <w:r w:rsidRPr="00FD4CF2">
        <w:rPr>
          <w:rFonts w:ascii="Times New Roman" w:hAnsi="Times New Roman" w:cs="Times New Roman"/>
          <w:sz w:val="24"/>
          <w:szCs w:val="24"/>
        </w:rPr>
        <w:t xml:space="preserve"> ze zm.), ustawy z 13 października 1998 r. o systemie ubezpieczeń społecznych (t. j. Dz. U.  2019, poz. 300 ze zm.) oraz na podstawie Państwa zgody (art. 6 ust. 1 lit. a RODO).</w:t>
      </w:r>
      <w:bookmarkStart w:id="3" w:name="_Hlk268865"/>
    </w:p>
    <w:p w14:paraId="2470CB3C" w14:textId="742CAB76" w:rsidR="00FD4CF2" w:rsidRPr="00FD4CF2" w:rsidRDefault="00872879" w:rsidP="00FD4C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>Państwa dane będą przetwarzane do momentu ustania stosunku pracy, a następnie przez okres 10 lat, licząc od końca roku kalendarzowego, w którym stosunek pracy uległ rozwiązaniu lub wygasł, chyba że odrębne przepisy przewidują dłuższy okres przechowywania dokumentacji pracowniczej, jak również przez okresy wskazane przez przepisy szczególne, w tym prawa podatkowego oraz ubezpieczeń społecznych.</w:t>
      </w:r>
    </w:p>
    <w:p w14:paraId="534C8734" w14:textId="77777777" w:rsidR="004929EC" w:rsidRDefault="00872879" w:rsidP="002054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3"/>
      <w:r w:rsidRPr="00FD4CF2">
        <w:rPr>
          <w:rFonts w:ascii="Times New Roman" w:hAnsi="Times New Roman" w:cs="Times New Roman"/>
          <w:sz w:val="24"/>
          <w:szCs w:val="24"/>
        </w:rPr>
        <w:t>do momentu jej wycofania.</w:t>
      </w:r>
    </w:p>
    <w:p w14:paraId="6FAA4E4A" w14:textId="236E234A" w:rsidR="00FD4CF2" w:rsidRPr="00FD4CF2" w:rsidRDefault="00872879" w:rsidP="002054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</w:t>
      </w:r>
      <w:r w:rsidR="00FD4CF2" w:rsidRPr="00FD4CF2">
        <w:rPr>
          <w:rFonts w:ascii="Times New Roman" w:hAnsi="Times New Roman" w:cs="Times New Roman"/>
          <w:sz w:val="24"/>
          <w:szCs w:val="24"/>
        </w:rPr>
        <w:t>.</w:t>
      </w:r>
    </w:p>
    <w:p w14:paraId="7EDE7E9C" w14:textId="217F4D95" w:rsidR="00FD4CF2" w:rsidRPr="00FD4CF2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>Państwa dane osobow</w:t>
      </w:r>
      <w:r w:rsidR="004929EC">
        <w:rPr>
          <w:rFonts w:ascii="Times New Roman" w:hAnsi="Times New Roman" w:cs="Times New Roman"/>
          <w:sz w:val="24"/>
          <w:szCs w:val="24"/>
        </w:rPr>
        <w:t>e</w:t>
      </w:r>
      <w:r w:rsidRPr="00FD4CF2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4923BFF7" w14:textId="77777777" w:rsidR="00872879" w:rsidRPr="00FD4CF2" w:rsidRDefault="00872879" w:rsidP="00FD4C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B883A6C" w14:textId="58362775" w:rsidR="00872879" w:rsidRPr="00FD4CF2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72879" w:rsidRPr="00FD4CF2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 w:rsidRPr="00FD4CF2">
        <w:rPr>
          <w:rFonts w:ascii="Times New Roman" w:hAnsi="Times New Roman" w:cs="Times New Roman"/>
          <w:sz w:val="24"/>
          <w:szCs w:val="24"/>
        </w:rPr>
        <w:t>;</w:t>
      </w:r>
    </w:p>
    <w:p w14:paraId="34363D51" w14:textId="7FEFF146" w:rsidR="00872879" w:rsidRPr="00FD4CF2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72879" w:rsidRPr="00FD4CF2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DB1E79" w14:textId="48CBD7A0" w:rsidR="00872879" w:rsidRPr="00FD4CF2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872879" w:rsidRPr="00FD4CF2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42CDDD3" w14:textId="11BC0D2D" w:rsidR="00872879" w:rsidRPr="00FD4CF2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879" w:rsidRPr="00FD4CF2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872879" w:rsidRPr="00FD4CF2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E6585D8" w14:textId="5B9D23A3" w:rsidR="00872879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4929EC">
        <w:rPr>
          <w:rFonts w:ascii="Times New Roman" w:hAnsi="Times New Roman" w:cs="Times New Roman"/>
          <w:sz w:val="24"/>
          <w:szCs w:val="24"/>
        </w:rPr>
        <w:t>wymaganych ustawowo</w:t>
      </w:r>
      <w:r w:rsidR="004929EC" w:rsidRPr="00FD4CF2">
        <w:rPr>
          <w:rFonts w:ascii="Times New Roman" w:hAnsi="Times New Roman" w:cs="Times New Roman"/>
          <w:sz w:val="24"/>
          <w:szCs w:val="24"/>
        </w:rPr>
        <w:t xml:space="preserve"> </w:t>
      </w:r>
      <w:r w:rsidRPr="00FD4CF2">
        <w:rPr>
          <w:rFonts w:ascii="Times New Roman" w:hAnsi="Times New Roman" w:cs="Times New Roman"/>
          <w:sz w:val="24"/>
          <w:szCs w:val="24"/>
        </w:rPr>
        <w:t>jest obowiązkowe. Nieprzekazanie danych skutkować będzie niemożnością zawarcia umowy o pracę lub realizacją stosunku pracy.</w:t>
      </w:r>
      <w:bookmarkStart w:id="4" w:name="_Hlk271688"/>
    </w:p>
    <w:p w14:paraId="58C2AEAB" w14:textId="0895F3C7" w:rsidR="00FD4CF2" w:rsidRPr="00FD4CF2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Zaś </w:t>
      </w:r>
      <w:r w:rsidRPr="00FD4CF2">
        <w:rPr>
          <w:rFonts w:ascii="Times New Roman" w:hAnsi="Times New Roman" w:cs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33B4FDC5" w14:textId="77777777" w:rsidR="00FD4CF2" w:rsidRPr="00FD4CF2" w:rsidRDefault="00FD4CF2" w:rsidP="00FD4CF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67CC69D6" w14:textId="3457B2AB" w:rsidR="00872879" w:rsidRPr="00FD4CF2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F2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80523B1" w14:textId="77777777" w:rsidR="00872879" w:rsidRPr="00493779" w:rsidRDefault="00872879" w:rsidP="003E55F6"/>
    <w:p w14:paraId="6836F4D2" w14:textId="77777777" w:rsidR="00872879" w:rsidRPr="00493779" w:rsidRDefault="00872879" w:rsidP="003E55F6"/>
    <w:p w14:paraId="1F5B0CF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E6E08" w16cid:durableId="207C8733"/>
  <w16cid:commentId w16cid:paraId="69607BDE" w16cid:durableId="207C8FEC"/>
  <w16cid:commentId w16cid:paraId="155EC6F9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17E"/>
    <w:multiLevelType w:val="hybridMultilevel"/>
    <w:tmpl w:val="BC0C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E2165"/>
    <w:multiLevelType w:val="hybridMultilevel"/>
    <w:tmpl w:val="9CB65E1E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54B"/>
    <w:multiLevelType w:val="hybridMultilevel"/>
    <w:tmpl w:val="78E6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50648"/>
    <w:multiLevelType w:val="hybridMultilevel"/>
    <w:tmpl w:val="2CD2E7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9"/>
    <w:rsid w:val="003E55F6"/>
    <w:rsid w:val="004929EC"/>
    <w:rsid w:val="00781117"/>
    <w:rsid w:val="007F48FE"/>
    <w:rsid w:val="00872879"/>
    <w:rsid w:val="00C74617"/>
    <w:rsid w:val="00DE5E77"/>
    <w:rsid w:val="00FD4CF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E36"/>
  <w15:chartTrackingRefBased/>
  <w15:docId w15:val="{F7F3E2F9-A728-4950-B1F6-98CFCF1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character" w:styleId="Hipercze">
    <w:name w:val="Hyperlink"/>
    <w:basedOn w:val="Domylnaczcionkaakapitu"/>
    <w:uiPriority w:val="99"/>
    <w:unhideWhenUsed/>
    <w:rsid w:val="003E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laczna@interia.pl" TargetMode="External"/><Relationship Id="rId5" Type="http://schemas.openxmlformats.org/officeDocument/2006/relationships/hyperlink" Target="mailto:splaczna@gmail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Ireneusz Grzyb</cp:lastModifiedBy>
  <cp:revision>6</cp:revision>
  <dcterms:created xsi:type="dcterms:W3CDTF">2019-05-07T21:04:00Z</dcterms:created>
  <dcterms:modified xsi:type="dcterms:W3CDTF">2019-10-31T13:01:00Z</dcterms:modified>
</cp:coreProperties>
</file>