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629B8" w14:textId="34C8B5B5" w:rsidR="003B58DB" w:rsidRDefault="00745DB9" w:rsidP="00420911">
      <w:pPr>
        <w:jc w:val="center"/>
        <w:rPr>
          <w:rFonts w:cstheme="minorHAnsi"/>
          <w:b/>
          <w:bCs/>
          <w:sz w:val="56"/>
          <w:szCs w:val="56"/>
        </w:rPr>
      </w:pPr>
      <w:r>
        <w:rPr>
          <w:rFonts w:cstheme="minorHAnsi"/>
          <w:b/>
          <w:bCs/>
          <w:sz w:val="56"/>
          <w:szCs w:val="56"/>
        </w:rPr>
        <w:t>INFORMACJA O PRZEDSZKOLU</w:t>
      </w:r>
      <w:r w:rsidR="00420911">
        <w:rPr>
          <w:rFonts w:cstheme="minorHAnsi"/>
          <w:b/>
          <w:bCs/>
          <w:sz w:val="56"/>
          <w:szCs w:val="56"/>
        </w:rPr>
        <w:t xml:space="preserve"> MIEJSKIM NR 12 W MIELCU W JĘZYKU ŁATWYM DO CZYTANIA – ETR (EASY TO READ)</w:t>
      </w:r>
    </w:p>
    <w:p w14:paraId="12EFA936" w14:textId="66FB32BB" w:rsidR="00420911" w:rsidRDefault="00420911" w:rsidP="00420911">
      <w:pPr>
        <w:jc w:val="center"/>
        <w:rPr>
          <w:rFonts w:cstheme="minorHAnsi"/>
          <w:b/>
          <w:bCs/>
          <w:sz w:val="56"/>
          <w:szCs w:val="56"/>
        </w:rPr>
      </w:pPr>
      <w:r>
        <w:rPr>
          <w:rFonts w:cstheme="minorHAnsi"/>
          <w:b/>
          <w:bCs/>
          <w:sz w:val="56"/>
          <w:szCs w:val="56"/>
        </w:rPr>
        <w:t xml:space="preserve">                                         </w:t>
      </w:r>
      <w:r>
        <w:rPr>
          <w:rFonts w:cstheme="minorHAnsi"/>
          <w:b/>
          <w:bCs/>
          <w:noProof/>
          <w:sz w:val="56"/>
          <w:szCs w:val="56"/>
        </w:rPr>
        <w:drawing>
          <wp:inline distT="0" distB="0" distL="0" distR="0" wp14:anchorId="3DA95C17" wp14:editId="291E60FA">
            <wp:extent cx="1727200" cy="1737481"/>
            <wp:effectExtent l="0" t="0" r="6350" b="0"/>
            <wp:docPr id="2" name="Obraz 2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39" cy="174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2B2E" w14:textId="439BFE5D" w:rsidR="003D3BDD" w:rsidRDefault="00BF241B" w:rsidP="003D3BDD">
      <w:pPr>
        <w:spacing w:after="0"/>
        <w:rPr>
          <w:rFonts w:cstheme="minorHAnsi"/>
          <w:sz w:val="20"/>
          <w:szCs w:val="20"/>
        </w:rPr>
      </w:pPr>
      <w:r w:rsidRPr="00BF241B">
        <w:rPr>
          <w:rFonts w:cstheme="minorHAnsi"/>
          <w:sz w:val="20"/>
          <w:szCs w:val="20"/>
        </w:rPr>
        <w:t xml:space="preserve">                                 </w:t>
      </w:r>
      <w:r>
        <w:rPr>
          <w:rFonts w:cstheme="minorHAnsi"/>
          <w:sz w:val="20"/>
          <w:szCs w:val="20"/>
        </w:rPr>
        <w:t xml:space="preserve">                                                                                                </w:t>
      </w:r>
      <w:r w:rsidRPr="00BF241B">
        <w:rPr>
          <w:rFonts w:cstheme="minorHAnsi"/>
          <w:sz w:val="20"/>
          <w:szCs w:val="20"/>
        </w:rPr>
        <w:t>Logo tekstu</w:t>
      </w:r>
      <w:r w:rsidR="003D3BDD">
        <w:rPr>
          <w:rFonts w:cstheme="minorHAnsi"/>
          <w:sz w:val="20"/>
          <w:szCs w:val="20"/>
        </w:rPr>
        <w:t xml:space="preserve"> łatwego do czytania </w:t>
      </w:r>
    </w:p>
    <w:p w14:paraId="3C04B829" w14:textId="77777777" w:rsidR="003D3BDD" w:rsidRDefault="003D3BDD" w:rsidP="003D3BDD">
      <w:pPr>
        <w:spacing w:after="0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 rozumienia: głowa nad otwartą książką</w:t>
      </w:r>
    </w:p>
    <w:p w14:paraId="3A0E0E47" w14:textId="64396F01" w:rsidR="003D3BDD" w:rsidRDefault="003D3BDD" w:rsidP="003D3BDD">
      <w:pPr>
        <w:spacing w:after="0"/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i podniesiony w górę kciuk w geście OK.</w:t>
      </w:r>
    </w:p>
    <w:p w14:paraId="482C4A68" w14:textId="77842593" w:rsidR="00397742" w:rsidRPr="003D3BDD" w:rsidRDefault="003D3BDD" w:rsidP="003D3BDD">
      <w:pPr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</w:t>
      </w:r>
    </w:p>
    <w:p w14:paraId="2805F387" w14:textId="0773DA12" w:rsidR="00420911" w:rsidRDefault="00420911" w:rsidP="00420911">
      <w:pPr>
        <w:rPr>
          <w:rFonts w:cstheme="minorHAnsi"/>
          <w:color w:val="0070C0"/>
          <w:sz w:val="32"/>
          <w:szCs w:val="32"/>
        </w:rPr>
      </w:pPr>
      <w:r w:rsidRPr="00397742">
        <w:rPr>
          <w:rFonts w:cstheme="minorHAnsi"/>
          <w:color w:val="0070C0"/>
          <w:sz w:val="32"/>
          <w:szCs w:val="32"/>
        </w:rPr>
        <w:t xml:space="preserve">Przedszkole Miejskie nr 12 w Mielcu, znajduje się przy </w:t>
      </w:r>
      <w:r w:rsidR="00434A1C" w:rsidRPr="00397742">
        <w:rPr>
          <w:rFonts w:cstheme="minorHAnsi"/>
          <w:color w:val="0070C0"/>
          <w:sz w:val="32"/>
          <w:szCs w:val="32"/>
        </w:rPr>
        <w:t>ul. Konopnickiej 4 w Mielcu.</w:t>
      </w:r>
    </w:p>
    <w:p w14:paraId="0281A4E8" w14:textId="7B906F2D" w:rsidR="00397742" w:rsidRDefault="00BF241B" w:rsidP="00BF241B">
      <w:pPr>
        <w:jc w:val="center"/>
        <w:rPr>
          <w:rFonts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3563333C" wp14:editId="3CA8213C">
            <wp:extent cx="4241800" cy="3323023"/>
            <wp:effectExtent l="0" t="0" r="6350" b="0"/>
            <wp:docPr id="3" name="Obraz 3" descr="Obraz zawierający niebo, zewnętrzne, budynek, kolumna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niebo, zewnętrzne, budynek, kolumnad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76" cy="332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0137" w14:textId="7C44E2A9" w:rsidR="00397742" w:rsidRPr="00397742" w:rsidRDefault="00BF241B" w:rsidP="0042091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</w:t>
      </w:r>
      <w:r w:rsidR="008D4EB8">
        <w:rPr>
          <w:rFonts w:cstheme="minorHAnsi"/>
          <w:sz w:val="20"/>
          <w:szCs w:val="20"/>
        </w:rPr>
        <w:t>Z</w:t>
      </w:r>
      <w:r w:rsidR="00397742" w:rsidRPr="00397742">
        <w:rPr>
          <w:rFonts w:cstheme="minorHAnsi"/>
          <w:sz w:val="20"/>
          <w:szCs w:val="20"/>
        </w:rPr>
        <w:t>djęcie przedszkola</w:t>
      </w:r>
    </w:p>
    <w:p w14:paraId="48699C9B" w14:textId="31A81903" w:rsidR="008D4EB8" w:rsidRDefault="008D4EB8" w:rsidP="008D4EB8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D14535" wp14:editId="7665DA36">
            <wp:extent cx="4139069" cy="3104303"/>
            <wp:effectExtent l="3175" t="0" r="0" b="0"/>
            <wp:docPr id="6" name="Obraz 6" descr="Obraz zawierający tekst, sąsiadując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sąsiadując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572" cy="31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654E" w14:textId="5509AFA9" w:rsidR="008D4EB8" w:rsidRDefault="008D4EB8" w:rsidP="008D4EB8">
      <w:pPr>
        <w:jc w:val="center"/>
        <w:rPr>
          <w:rFonts w:cstheme="minorHAnsi"/>
          <w:sz w:val="20"/>
          <w:szCs w:val="20"/>
        </w:rPr>
      </w:pPr>
      <w:r w:rsidRPr="008D4EB8">
        <w:rPr>
          <w:rFonts w:cstheme="minorHAnsi"/>
          <w:sz w:val="20"/>
          <w:szCs w:val="20"/>
        </w:rPr>
        <w:t>Budynek przedszkola widok od strony wejścia.</w:t>
      </w:r>
    </w:p>
    <w:p w14:paraId="6FA4C879" w14:textId="77777777" w:rsidR="008D4EB8" w:rsidRPr="008D4EB8" w:rsidRDefault="008D4EB8" w:rsidP="008D4EB8">
      <w:pPr>
        <w:jc w:val="center"/>
        <w:rPr>
          <w:rFonts w:cstheme="minorHAnsi"/>
          <w:sz w:val="20"/>
          <w:szCs w:val="20"/>
        </w:rPr>
      </w:pPr>
    </w:p>
    <w:p w14:paraId="21D3421C" w14:textId="77777777" w:rsidR="008D4EB8" w:rsidRDefault="008D4EB8" w:rsidP="00420911">
      <w:pPr>
        <w:rPr>
          <w:rFonts w:cstheme="minorHAnsi"/>
          <w:sz w:val="24"/>
          <w:szCs w:val="24"/>
        </w:rPr>
      </w:pPr>
    </w:p>
    <w:p w14:paraId="3A802B34" w14:textId="77777777" w:rsidR="008D4EB8" w:rsidRDefault="008D4EB8" w:rsidP="00420911">
      <w:pPr>
        <w:rPr>
          <w:rFonts w:cstheme="minorHAnsi"/>
          <w:sz w:val="24"/>
          <w:szCs w:val="24"/>
        </w:rPr>
      </w:pPr>
    </w:p>
    <w:p w14:paraId="2D778657" w14:textId="409BF7DA" w:rsidR="00434A1C" w:rsidRDefault="00434A1C" w:rsidP="00420911">
      <w:pPr>
        <w:rPr>
          <w:rFonts w:cstheme="minorHAnsi"/>
          <w:sz w:val="24"/>
          <w:szCs w:val="24"/>
        </w:rPr>
      </w:pPr>
      <w:r w:rsidRPr="00434A1C">
        <w:rPr>
          <w:rFonts w:cstheme="minorHAnsi"/>
          <w:sz w:val="24"/>
          <w:szCs w:val="24"/>
        </w:rPr>
        <w:t>Wejście do budynku jest odpow</w:t>
      </w:r>
      <w:r>
        <w:rPr>
          <w:rFonts w:cstheme="minorHAnsi"/>
          <w:sz w:val="24"/>
          <w:szCs w:val="24"/>
        </w:rPr>
        <w:t xml:space="preserve">iednie dla osób niepełnosprawnych, starszych i dla mam </w:t>
      </w:r>
      <w:r w:rsidR="00F21187">
        <w:rPr>
          <w:rFonts w:cstheme="minorHAnsi"/>
          <w:sz w:val="24"/>
          <w:szCs w:val="24"/>
        </w:rPr>
        <w:t xml:space="preserve">        </w:t>
      </w:r>
      <w:r>
        <w:rPr>
          <w:rFonts w:cstheme="minorHAnsi"/>
          <w:sz w:val="24"/>
          <w:szCs w:val="24"/>
        </w:rPr>
        <w:t>z dziećmi.</w:t>
      </w:r>
    </w:p>
    <w:p w14:paraId="31EF8AD2" w14:textId="6D0475BE" w:rsidR="00434A1C" w:rsidRDefault="00434A1C" w:rsidP="00F2118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646A151D" wp14:editId="1CB73E48">
            <wp:extent cx="1511300" cy="1511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3C51" w14:textId="77777777" w:rsidR="00F21187" w:rsidRDefault="00F21187" w:rsidP="00F21187">
      <w:pPr>
        <w:jc w:val="center"/>
        <w:rPr>
          <w:rFonts w:cstheme="minorHAnsi"/>
          <w:sz w:val="24"/>
          <w:szCs w:val="24"/>
        </w:rPr>
      </w:pPr>
    </w:p>
    <w:p w14:paraId="5F25F73A" w14:textId="3998E1D8" w:rsidR="00F21187" w:rsidRDefault="00F21187" w:rsidP="00F21187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3EE5C8" wp14:editId="56CDA8C8">
            <wp:extent cx="4483100" cy="3362326"/>
            <wp:effectExtent l="0" t="0" r="0" b="9525"/>
            <wp:docPr id="5" name="Obraz 5" descr="Obraz zawierający budynek, liniow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budynek, liniowa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29" cy="3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DCF5" w14:textId="78CAADA0" w:rsidR="00F21187" w:rsidRPr="00F21187" w:rsidRDefault="00F21187" w:rsidP="00F21187">
      <w:pPr>
        <w:jc w:val="center"/>
        <w:rPr>
          <w:rFonts w:cstheme="minorHAnsi"/>
          <w:sz w:val="20"/>
          <w:szCs w:val="20"/>
        </w:rPr>
      </w:pPr>
      <w:r w:rsidRPr="00F21187">
        <w:rPr>
          <w:rFonts w:cstheme="minorHAnsi"/>
          <w:sz w:val="20"/>
          <w:szCs w:val="20"/>
        </w:rPr>
        <w:t>Zdjęcie przedstawiające wejście dla osób niepełnosprawnych</w:t>
      </w:r>
    </w:p>
    <w:p w14:paraId="10CD1772" w14:textId="77777777" w:rsidR="00DA57B6" w:rsidRDefault="00DA57B6" w:rsidP="00420911">
      <w:pPr>
        <w:rPr>
          <w:rFonts w:cstheme="minorHAnsi"/>
          <w:b/>
          <w:bCs/>
          <w:sz w:val="24"/>
          <w:szCs w:val="24"/>
        </w:rPr>
      </w:pPr>
    </w:p>
    <w:p w14:paraId="6F484AF4" w14:textId="2E626BC4" w:rsidR="00434A1C" w:rsidRDefault="00F23B09" w:rsidP="0042091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Przedszkolem zarządza dyrektor przedszkola pani Jolanta Janik</w:t>
      </w:r>
    </w:p>
    <w:p w14:paraId="3B97BE8B" w14:textId="33DFD0A3" w:rsidR="00F23B09" w:rsidRDefault="00F23B09" w:rsidP="004209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przedszkolu pracują również nauczyciele, pomoc nauczycieli, intendent oraz personel pomocniczy.</w:t>
      </w:r>
    </w:p>
    <w:p w14:paraId="2C53BEB4" w14:textId="23C7CFCA" w:rsidR="00F23B09" w:rsidRPr="006109B2" w:rsidRDefault="00F23B09" w:rsidP="00420911">
      <w:pPr>
        <w:rPr>
          <w:rFonts w:cstheme="minorHAnsi"/>
          <w:sz w:val="32"/>
          <w:szCs w:val="32"/>
        </w:rPr>
      </w:pPr>
    </w:p>
    <w:p w14:paraId="437B4E67" w14:textId="2EEFCCF0" w:rsidR="00F23B09" w:rsidRPr="00DA57B6" w:rsidRDefault="00F23B09" w:rsidP="00420911">
      <w:pPr>
        <w:rPr>
          <w:rFonts w:cstheme="minorHAnsi"/>
          <w:color w:val="0070C0"/>
          <w:sz w:val="32"/>
          <w:szCs w:val="32"/>
        </w:rPr>
      </w:pPr>
      <w:r w:rsidRPr="00DA57B6">
        <w:rPr>
          <w:rFonts w:cstheme="minorHAnsi"/>
          <w:color w:val="0070C0"/>
          <w:sz w:val="32"/>
          <w:szCs w:val="32"/>
        </w:rPr>
        <w:t>Czym zajmuje się przedszkole?</w:t>
      </w:r>
    </w:p>
    <w:p w14:paraId="4095DB58" w14:textId="56654E2A" w:rsidR="00F23B09" w:rsidRDefault="00F23B09" w:rsidP="004209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Przedszkole zajmuje się wychowywaniem dzieci w wieku od 3 do 6 lat.</w:t>
      </w:r>
    </w:p>
    <w:p w14:paraId="07747F72" w14:textId="4891711C" w:rsidR="00F23B09" w:rsidRDefault="00F23B09" w:rsidP="004209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Przedszkole ma za zadanie realizować programy wychowania uwzględniające podstawę programową dla dzieci w tym wieku. Przedszkole </w:t>
      </w:r>
      <w:r w:rsidR="00997C40">
        <w:rPr>
          <w:rFonts w:cstheme="minorHAnsi"/>
          <w:sz w:val="24"/>
          <w:szCs w:val="24"/>
        </w:rPr>
        <w:t>jest placówką, która prowadzi zarówno opiekę nad dziećmi, jak i działalność wychowawczo – edukacyjną.</w:t>
      </w:r>
    </w:p>
    <w:p w14:paraId="0EAD296C" w14:textId="241ADD71" w:rsidR="00997C40" w:rsidRDefault="00997C40" w:rsidP="00420911">
      <w:pPr>
        <w:rPr>
          <w:rFonts w:cstheme="minorHAnsi"/>
          <w:sz w:val="24"/>
          <w:szCs w:val="24"/>
        </w:rPr>
      </w:pPr>
    </w:p>
    <w:p w14:paraId="35ADFD49" w14:textId="4B827498" w:rsidR="00997C40" w:rsidRPr="00DA57B6" w:rsidRDefault="00997C40" w:rsidP="00420911">
      <w:pPr>
        <w:rPr>
          <w:rFonts w:cstheme="minorHAnsi"/>
          <w:color w:val="0070C0"/>
          <w:sz w:val="32"/>
          <w:szCs w:val="32"/>
        </w:rPr>
      </w:pPr>
      <w:r w:rsidRPr="00DA57B6">
        <w:rPr>
          <w:rFonts w:cstheme="minorHAnsi"/>
          <w:color w:val="0070C0"/>
          <w:sz w:val="32"/>
          <w:szCs w:val="32"/>
        </w:rPr>
        <w:t>Kontakt z pracownikami przedszkola</w:t>
      </w:r>
    </w:p>
    <w:p w14:paraId="66BFB938" w14:textId="432D78B6" w:rsidR="005542BF" w:rsidRDefault="005542BF" w:rsidP="004209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Przedszkole czynne jest od poniedziałku do piątku w godzinach 6.00 – 16.00</w:t>
      </w:r>
    </w:p>
    <w:p w14:paraId="427CA885" w14:textId="3EF424D2" w:rsidR="00A57AF8" w:rsidRDefault="00A57AF8" w:rsidP="004209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Jeśli chcesz się </w:t>
      </w:r>
      <w:r w:rsidR="006B5A29">
        <w:rPr>
          <w:rFonts w:cstheme="minorHAnsi"/>
          <w:sz w:val="24"/>
          <w:szCs w:val="24"/>
        </w:rPr>
        <w:t xml:space="preserve">z nami </w:t>
      </w:r>
      <w:r>
        <w:rPr>
          <w:rFonts w:cstheme="minorHAnsi"/>
          <w:sz w:val="24"/>
          <w:szCs w:val="24"/>
        </w:rPr>
        <w:t xml:space="preserve">skontaktować </w:t>
      </w:r>
      <w:r w:rsidR="006B5A29">
        <w:rPr>
          <w:rFonts w:cstheme="minorHAnsi"/>
          <w:sz w:val="24"/>
          <w:szCs w:val="24"/>
        </w:rPr>
        <w:t>telefonicznie, zadzwoń na numer</w:t>
      </w:r>
      <w:r>
        <w:rPr>
          <w:rFonts w:cstheme="minorHAnsi"/>
          <w:sz w:val="24"/>
          <w:szCs w:val="24"/>
        </w:rPr>
        <w:t>:</w:t>
      </w:r>
      <w:r w:rsidR="00330048">
        <w:rPr>
          <w:rFonts w:cstheme="minorHAnsi"/>
          <w:sz w:val="24"/>
          <w:szCs w:val="24"/>
        </w:rPr>
        <w:t xml:space="preserve"> 17 787 47 61 (62)</w:t>
      </w:r>
    </w:p>
    <w:p w14:paraId="37355BA4" w14:textId="2E327AE2" w:rsidR="00330048" w:rsidRDefault="00330048" w:rsidP="004209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Możesz też wysłać e-mail na adres: </w:t>
      </w:r>
      <w:hyperlink r:id="rId10" w:history="1">
        <w:r w:rsidRPr="001618B5">
          <w:rPr>
            <w:rStyle w:val="Hipercze"/>
            <w:rFonts w:cstheme="minorHAnsi"/>
            <w:sz w:val="24"/>
            <w:szCs w:val="24"/>
          </w:rPr>
          <w:t>pm12@pm12.mielec.pl</w:t>
        </w:r>
      </w:hyperlink>
    </w:p>
    <w:p w14:paraId="2DA105FA" w14:textId="14661166" w:rsidR="00330048" w:rsidRDefault="00330048" w:rsidP="004209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Żeby załatwić sprawę w przedszkolu</w:t>
      </w:r>
      <w:r w:rsidR="0044379E">
        <w:rPr>
          <w:rFonts w:cstheme="minorHAnsi"/>
          <w:sz w:val="24"/>
          <w:szCs w:val="24"/>
        </w:rPr>
        <w:t xml:space="preserve"> przez osobę ze szczególnymi potrzebami mogą:</w:t>
      </w:r>
    </w:p>
    <w:p w14:paraId="77DC4DEB" w14:textId="2A137031" w:rsidR="00A57AF8" w:rsidRPr="0044379E" w:rsidRDefault="006E58D3" w:rsidP="0044379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4379E">
        <w:rPr>
          <w:rFonts w:cstheme="minorHAnsi"/>
          <w:sz w:val="24"/>
          <w:szCs w:val="24"/>
        </w:rPr>
        <w:t>napisać pismo i wysłać je na adres:</w:t>
      </w:r>
    </w:p>
    <w:p w14:paraId="7A435CB6" w14:textId="5A005F58" w:rsidR="006E58D3" w:rsidRDefault="006E58D3" w:rsidP="00DA57B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Przedszkole Miejskie Nr 12 im. Marii Konopnickiej w Mielcu</w:t>
      </w:r>
    </w:p>
    <w:p w14:paraId="5B56A216" w14:textId="06FD1168" w:rsidR="006E58D3" w:rsidRDefault="006B5A29" w:rsidP="00DA57B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6E58D3">
        <w:rPr>
          <w:rFonts w:cstheme="minorHAnsi"/>
          <w:sz w:val="24"/>
          <w:szCs w:val="24"/>
        </w:rPr>
        <w:t>l. Marii Konopnickiej 4</w:t>
      </w:r>
    </w:p>
    <w:p w14:paraId="287DD60C" w14:textId="1C7D3AA8" w:rsidR="006B5A29" w:rsidRDefault="006B5A29" w:rsidP="00DA57B6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39-300 Mielec</w:t>
      </w:r>
    </w:p>
    <w:p w14:paraId="0B3FED57" w14:textId="77777777" w:rsidR="00DA57B6" w:rsidRDefault="00DA57B6" w:rsidP="00DA57B6">
      <w:pPr>
        <w:spacing w:after="0"/>
        <w:rPr>
          <w:rFonts w:cstheme="minorHAnsi"/>
          <w:sz w:val="24"/>
          <w:szCs w:val="24"/>
        </w:rPr>
      </w:pPr>
    </w:p>
    <w:p w14:paraId="108E8471" w14:textId="574DA663" w:rsidR="0044379E" w:rsidRDefault="0044379E" w:rsidP="0044379E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kontakt osobisty z sekretariatem Przedszkola Miejskiego nr 12 w Mielcu</w:t>
      </w:r>
      <w:r w:rsidR="00ED0254">
        <w:rPr>
          <w:rFonts w:cstheme="minorHAnsi"/>
          <w:sz w:val="24"/>
          <w:szCs w:val="24"/>
        </w:rPr>
        <w:t xml:space="preserve"> od poniedziałku do piątku,</w:t>
      </w:r>
    </w:p>
    <w:p w14:paraId="58F506DE" w14:textId="5C01BFB3" w:rsidR="00ED0254" w:rsidRDefault="00ED0254" w:rsidP="00ED0254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ul. Konopnickiej 4</w:t>
      </w:r>
    </w:p>
    <w:p w14:paraId="4A240B72" w14:textId="1976EA27" w:rsidR="00ED0254" w:rsidRDefault="00ED0254" w:rsidP="00ED0254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godzinach od 10:00 – 13:00</w:t>
      </w:r>
    </w:p>
    <w:p w14:paraId="02018C60" w14:textId="77777777" w:rsidR="00DA57B6" w:rsidRDefault="00DA57B6" w:rsidP="00ED0254">
      <w:pPr>
        <w:pStyle w:val="Akapitzlist"/>
        <w:rPr>
          <w:rFonts w:cstheme="minorHAnsi"/>
          <w:sz w:val="24"/>
          <w:szCs w:val="24"/>
        </w:rPr>
      </w:pPr>
    </w:p>
    <w:p w14:paraId="67D258CA" w14:textId="2E80DFD3" w:rsidR="00ED0254" w:rsidRDefault="00ED0254" w:rsidP="00ED0254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Sekretariat to biuro, w którym można zostawić pisma i otrzymać potrzebną informację o przedszkolu.</w:t>
      </w:r>
    </w:p>
    <w:p w14:paraId="2117647E" w14:textId="77777777" w:rsidR="00DA57B6" w:rsidRDefault="00DA57B6" w:rsidP="00ED0254">
      <w:pPr>
        <w:pStyle w:val="Akapitzlist"/>
        <w:rPr>
          <w:rFonts w:cstheme="minorHAnsi"/>
          <w:sz w:val="24"/>
          <w:szCs w:val="24"/>
        </w:rPr>
      </w:pPr>
    </w:p>
    <w:p w14:paraId="1A5F9CB0" w14:textId="59E82DD2" w:rsidR="00A53B99" w:rsidRDefault="00A53B99" w:rsidP="00A53B99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Osoby słabosłyszące mogą skorzystać z pomocy tłumacza języka migowego, po wcześniejszym zgłoszeniu potrzeby w gabinecie dyrektora Przedszkola Miejskiego nr 12 w Mielcu, co najmniej 3 dni robocze przed wybranym terminem, z wyłączeniem sytuacji nagłych. Usługa jest bezpłatna.</w:t>
      </w:r>
    </w:p>
    <w:p w14:paraId="3B32C56E" w14:textId="25CCD545" w:rsidR="00FF5F5E" w:rsidRDefault="00FF5F5E" w:rsidP="00FF5F5E">
      <w:pPr>
        <w:pStyle w:val="Akapitzlist"/>
        <w:rPr>
          <w:rFonts w:cstheme="minorHAnsi"/>
          <w:sz w:val="24"/>
          <w:szCs w:val="24"/>
        </w:rPr>
      </w:pPr>
    </w:p>
    <w:p w14:paraId="69985425" w14:textId="59C484E8" w:rsidR="00FF5F5E" w:rsidRDefault="00FF5F5E" w:rsidP="00DA57B6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145FE6A9" wp14:editId="625C1A4B">
            <wp:extent cx="3345089" cy="187325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83" cy="187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AB25" w14:textId="4BAA81A3" w:rsidR="00FF5F5E" w:rsidRDefault="00FF5F5E" w:rsidP="00FF5F5E">
      <w:pPr>
        <w:pStyle w:val="Akapitzlist"/>
        <w:rPr>
          <w:rFonts w:cstheme="minorHAnsi"/>
          <w:sz w:val="20"/>
          <w:szCs w:val="20"/>
        </w:rPr>
      </w:pPr>
      <w:r w:rsidRPr="00FF5F5E">
        <w:rPr>
          <w:rFonts w:cstheme="minorHAnsi"/>
          <w:sz w:val="20"/>
          <w:szCs w:val="20"/>
        </w:rPr>
        <w:t>Piktogram oznaczający usługę tłumacza języka migowego, dwie dłonie w geście migania</w:t>
      </w:r>
      <w:r>
        <w:rPr>
          <w:rFonts w:cstheme="minorHAnsi"/>
          <w:sz w:val="20"/>
          <w:szCs w:val="20"/>
        </w:rPr>
        <w:t>.</w:t>
      </w:r>
    </w:p>
    <w:p w14:paraId="39F787F6" w14:textId="4F2D136A" w:rsidR="00FF5F5E" w:rsidRDefault="00FF5F5E" w:rsidP="00FF5F5E">
      <w:pPr>
        <w:rPr>
          <w:rFonts w:cstheme="minorHAnsi"/>
          <w:sz w:val="20"/>
          <w:szCs w:val="20"/>
        </w:rPr>
      </w:pPr>
    </w:p>
    <w:p w14:paraId="0F4E9F27" w14:textId="563C663F" w:rsidR="006D083E" w:rsidRDefault="006D083E" w:rsidP="00FF5F5E">
      <w:pPr>
        <w:rPr>
          <w:rFonts w:cstheme="minorHAnsi"/>
          <w:sz w:val="20"/>
          <w:szCs w:val="20"/>
        </w:rPr>
      </w:pPr>
    </w:p>
    <w:p w14:paraId="662B58E0" w14:textId="77777777" w:rsidR="006D083E" w:rsidRDefault="006D083E" w:rsidP="00FF5F5E">
      <w:pPr>
        <w:rPr>
          <w:rFonts w:cstheme="minorHAnsi"/>
          <w:sz w:val="20"/>
          <w:szCs w:val="20"/>
        </w:rPr>
      </w:pPr>
    </w:p>
    <w:p w14:paraId="7FA4AB04" w14:textId="026D0F4D" w:rsidR="00FF5F5E" w:rsidRPr="00DA57B6" w:rsidRDefault="00FF5F5E" w:rsidP="00FF5F5E">
      <w:pPr>
        <w:rPr>
          <w:rFonts w:cstheme="minorHAnsi"/>
          <w:color w:val="0070C0"/>
          <w:sz w:val="32"/>
          <w:szCs w:val="32"/>
        </w:rPr>
      </w:pPr>
      <w:r w:rsidRPr="00DA57B6">
        <w:rPr>
          <w:rFonts w:cstheme="minorHAnsi"/>
          <w:color w:val="0070C0"/>
          <w:sz w:val="32"/>
          <w:szCs w:val="32"/>
        </w:rPr>
        <w:t>Jeśli przyjedziesz do nas autem</w:t>
      </w:r>
    </w:p>
    <w:p w14:paraId="2CF0B40C" w14:textId="091CA800" w:rsidR="00FF5F5E" w:rsidRDefault="00FF5F5E" w:rsidP="00FF5F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Zaparkuj na specjalnie oznaczonym miejscu.</w:t>
      </w:r>
      <w:r w:rsidR="006D083E">
        <w:rPr>
          <w:rFonts w:cstheme="minorHAnsi"/>
          <w:sz w:val="24"/>
          <w:szCs w:val="24"/>
        </w:rPr>
        <w:t xml:space="preserve"> Miejsca znajdziesz przed budynkiem przedszkola.</w:t>
      </w:r>
    </w:p>
    <w:p w14:paraId="2433BC82" w14:textId="2750813C" w:rsidR="006109B2" w:rsidRDefault="00773A74" w:rsidP="006D083E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947708" wp14:editId="558AE354">
            <wp:extent cx="3837657" cy="2878243"/>
            <wp:effectExtent l="3493" t="0" r="0" b="0"/>
            <wp:docPr id="7" name="Obraz 7" descr="Obraz zawierający budynek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budynek,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848" cy="28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9E9B" w14:textId="53E6AB30" w:rsidR="00773A74" w:rsidRDefault="006D083E" w:rsidP="006D083E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89AFE5F" wp14:editId="214E97CF">
            <wp:extent cx="3792138" cy="2844104"/>
            <wp:effectExtent l="0" t="2222" r="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144" cy="28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EF8B" w14:textId="5F229F10" w:rsidR="006109B2" w:rsidRDefault="006D083E" w:rsidP="00FF5F5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Zdjęcia przedstawiające miejsca parkingowe dla osób niepełnosprawnych.</w:t>
      </w:r>
    </w:p>
    <w:p w14:paraId="4E3D11DD" w14:textId="77777777" w:rsidR="006D083E" w:rsidRPr="006D083E" w:rsidRDefault="006D083E" w:rsidP="00FF5F5E">
      <w:pPr>
        <w:rPr>
          <w:rFonts w:cstheme="minorHAnsi"/>
          <w:sz w:val="20"/>
          <w:szCs w:val="20"/>
        </w:rPr>
      </w:pPr>
    </w:p>
    <w:p w14:paraId="52259EE0" w14:textId="0E3F6674" w:rsidR="006B5A29" w:rsidRPr="00F23B09" w:rsidRDefault="006109B2" w:rsidP="004209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Miejsce dla osób z niepełnosprawnością przed budynkiem Przedszkola.</w:t>
      </w:r>
    </w:p>
    <w:sectPr w:rsidR="006B5A29" w:rsidRPr="00F23B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6FCF"/>
    <w:multiLevelType w:val="hybridMultilevel"/>
    <w:tmpl w:val="A8F09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DB9"/>
    <w:rsid w:val="00330048"/>
    <w:rsid w:val="00397742"/>
    <w:rsid w:val="003B58DB"/>
    <w:rsid w:val="003D3BDD"/>
    <w:rsid w:val="00420911"/>
    <w:rsid w:val="00434A1C"/>
    <w:rsid w:val="0044379E"/>
    <w:rsid w:val="005542BF"/>
    <w:rsid w:val="006109B2"/>
    <w:rsid w:val="006B5A29"/>
    <w:rsid w:val="006D083E"/>
    <w:rsid w:val="006E58D3"/>
    <w:rsid w:val="00745DB9"/>
    <w:rsid w:val="00773A74"/>
    <w:rsid w:val="008D4EB8"/>
    <w:rsid w:val="00997C40"/>
    <w:rsid w:val="00A53B99"/>
    <w:rsid w:val="00A57AF8"/>
    <w:rsid w:val="00BF241B"/>
    <w:rsid w:val="00DA57B6"/>
    <w:rsid w:val="00EB022C"/>
    <w:rsid w:val="00ED0254"/>
    <w:rsid w:val="00F21187"/>
    <w:rsid w:val="00F23B09"/>
    <w:rsid w:val="00F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000FC"/>
  <w15:chartTrackingRefBased/>
  <w15:docId w15:val="{948867FE-927F-4E34-A0E6-FB4832C4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04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004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43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pm12@pm12.mielec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380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Dusza</dc:creator>
  <cp:keywords/>
  <dc:description/>
  <cp:lastModifiedBy>Joanna Dusza</cp:lastModifiedBy>
  <cp:revision>1</cp:revision>
  <dcterms:created xsi:type="dcterms:W3CDTF">2022-03-30T18:42:00Z</dcterms:created>
  <dcterms:modified xsi:type="dcterms:W3CDTF">2022-03-30T21:02:00Z</dcterms:modified>
</cp:coreProperties>
</file>