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73" w:rsidRPr="005440DC" w:rsidRDefault="009A7C73" w:rsidP="005440DC">
      <w:pPr>
        <w:spacing w:after="0" w:line="266" w:lineRule="auto"/>
        <w:ind w:left="72"/>
        <w:jc w:val="center"/>
        <w:rPr>
          <w:sz w:val="40"/>
          <w:szCs w:val="40"/>
        </w:rPr>
      </w:pPr>
      <w:r w:rsidRPr="005440DC">
        <w:rPr>
          <w:i/>
          <w:sz w:val="40"/>
          <w:szCs w:val="40"/>
        </w:rPr>
        <w:t xml:space="preserve">5. </w:t>
      </w:r>
      <w:r w:rsidRPr="005440DC">
        <w:rPr>
          <w:i/>
          <w:sz w:val="40"/>
          <w:szCs w:val="40"/>
        </w:rPr>
        <w:tab/>
      </w:r>
      <w:r w:rsidRPr="005440DC">
        <w:rPr>
          <w:b/>
          <w:i/>
          <w:sz w:val="40"/>
          <w:szCs w:val="40"/>
        </w:rPr>
        <w:t xml:space="preserve">Procedura </w:t>
      </w:r>
      <w:r w:rsidRPr="005440DC">
        <w:rPr>
          <w:b/>
          <w:i/>
          <w:sz w:val="40"/>
          <w:szCs w:val="40"/>
        </w:rPr>
        <w:tab/>
        <w:t xml:space="preserve">organizacji </w:t>
      </w:r>
      <w:r w:rsidRPr="005440DC">
        <w:rPr>
          <w:b/>
          <w:i/>
          <w:sz w:val="40"/>
          <w:szCs w:val="40"/>
        </w:rPr>
        <w:tab/>
        <w:t xml:space="preserve">zajęć dodatkowych </w:t>
      </w:r>
      <w:r w:rsidR="005440DC">
        <w:rPr>
          <w:b/>
          <w:i/>
          <w:sz w:val="40"/>
          <w:szCs w:val="40"/>
        </w:rPr>
        <w:br/>
      </w:r>
      <w:r w:rsidRPr="005440DC">
        <w:rPr>
          <w:b/>
          <w:i/>
          <w:sz w:val="40"/>
          <w:szCs w:val="40"/>
        </w:rPr>
        <w:t xml:space="preserve">tj. rewalidacyjnych, rewalidacyjno-wychowawczym,  </w:t>
      </w:r>
      <w:r w:rsidR="005440DC">
        <w:rPr>
          <w:b/>
          <w:i/>
          <w:sz w:val="40"/>
          <w:szCs w:val="40"/>
        </w:rPr>
        <w:br/>
      </w:r>
      <w:r w:rsidRPr="005440DC">
        <w:rPr>
          <w:b/>
          <w:i/>
          <w:sz w:val="40"/>
          <w:szCs w:val="40"/>
        </w:rPr>
        <w:t>i wczesnego wspomagania rozwoju dziecka, zajęć dydaktyczno – wyrównawczych oraz zajęć rozwijających</w:t>
      </w:r>
    </w:p>
    <w:p w:rsidR="009A7C73" w:rsidRPr="005440DC" w:rsidRDefault="009A7C73" w:rsidP="009A7C73">
      <w:pPr>
        <w:spacing w:after="235"/>
        <w:ind w:left="72" w:right="52"/>
      </w:pPr>
    </w:p>
    <w:p w:rsidR="009A7C73" w:rsidRPr="005440DC" w:rsidRDefault="009A7C73" w:rsidP="009A7C73">
      <w:pPr>
        <w:spacing w:after="235"/>
        <w:ind w:left="72" w:right="52"/>
      </w:pPr>
      <w:r w:rsidRPr="005440DC">
        <w:t xml:space="preserve">1.Obowiązek przestrzegania reżimu sanitarnego- między innymi wyznaczony konkretny czas  </w:t>
      </w:r>
      <w:r w:rsidR="008757FC">
        <w:br/>
      </w:r>
      <w:bookmarkStart w:id="0" w:name="_GoBack"/>
      <w:bookmarkEnd w:id="0"/>
      <w:r w:rsidRPr="005440DC">
        <w:t xml:space="preserve">i miejsce zajęć, zachowanie dystansu uczeń- nauczyciel, mierzenie temperatury w przypadku podejrzenia choroby u ucznia. </w:t>
      </w:r>
    </w:p>
    <w:p w:rsidR="009A7C73" w:rsidRPr="005440DC" w:rsidRDefault="009A7C73" w:rsidP="009A7C73">
      <w:pPr>
        <w:tabs>
          <w:tab w:val="center" w:pos="5246"/>
        </w:tabs>
        <w:spacing w:after="221"/>
        <w:ind w:left="0" w:firstLine="0"/>
        <w:jc w:val="left"/>
      </w:pPr>
      <w:r w:rsidRPr="005440DC">
        <w:t xml:space="preserve">2.Rodzice lub opiekunowie dzieci nie mogą przebywać na terenie szkoły. </w:t>
      </w:r>
    </w:p>
    <w:p w:rsidR="009A7C73" w:rsidRPr="005440DC" w:rsidRDefault="009A7C73" w:rsidP="009A7C73">
      <w:pPr>
        <w:spacing w:after="130" w:line="266" w:lineRule="auto"/>
        <w:ind w:left="72"/>
        <w:jc w:val="left"/>
      </w:pPr>
      <w:r w:rsidRPr="005440DC">
        <w:rPr>
          <w:b/>
        </w:rPr>
        <w:t>1.</w:t>
      </w:r>
      <w:r w:rsidRPr="005440DC">
        <w:rPr>
          <w:rFonts w:eastAsia="Arial"/>
          <w:b/>
        </w:rPr>
        <w:t xml:space="preserve"> </w:t>
      </w:r>
      <w:r w:rsidRPr="005440DC">
        <w:rPr>
          <w:b/>
        </w:rPr>
        <w:t xml:space="preserve">Warunki sanitarne </w:t>
      </w:r>
    </w:p>
    <w:p w:rsidR="009A7C73" w:rsidRPr="005440DC" w:rsidRDefault="009A7C73" w:rsidP="009A7C73">
      <w:pPr>
        <w:numPr>
          <w:ilvl w:val="0"/>
          <w:numId w:val="1"/>
        </w:numPr>
        <w:ind w:right="52" w:hanging="710"/>
      </w:pPr>
      <w:r w:rsidRPr="005440DC">
        <w:t xml:space="preserve">W zajęciach nie mogą uczestniczyć dzieci i młodzież oraz kadra pedagogiczna, którzy są objęci kwarantanną lub izolacją albo mają objawy choroby zakaźnej. </w:t>
      </w:r>
    </w:p>
    <w:p w:rsidR="009A7C73" w:rsidRPr="005440DC" w:rsidRDefault="009A7C73" w:rsidP="009A7C73">
      <w:pPr>
        <w:numPr>
          <w:ilvl w:val="0"/>
          <w:numId w:val="1"/>
        </w:numPr>
        <w:spacing w:after="0" w:line="397" w:lineRule="auto"/>
        <w:ind w:right="52" w:hanging="710"/>
      </w:pPr>
      <w:r w:rsidRPr="005440DC">
        <w:t>Wszystkich pracowników, w szczególności przed zajęciami i podczas ich trwania obowiązuje: a)</w:t>
      </w:r>
      <w:r w:rsidRPr="005440DC">
        <w:rPr>
          <w:rFonts w:eastAsia="Arial"/>
        </w:rPr>
        <w:t xml:space="preserve"> </w:t>
      </w:r>
      <w:r w:rsidRPr="005440DC">
        <w:t xml:space="preserve">higiena rąk (mycie i dezynfekcja), </w:t>
      </w:r>
    </w:p>
    <w:p w:rsidR="009A7C73" w:rsidRPr="005440DC" w:rsidRDefault="009A7C73" w:rsidP="009A7C73">
      <w:pPr>
        <w:ind w:left="1157" w:right="52" w:hanging="360"/>
      </w:pPr>
      <w:r w:rsidRPr="005440DC">
        <w:t>b)</w:t>
      </w:r>
      <w:r w:rsidRPr="005440DC">
        <w:rPr>
          <w:rFonts w:eastAsia="Arial"/>
        </w:rPr>
        <w:t xml:space="preserve"> </w:t>
      </w:r>
      <w:r w:rsidRPr="005440DC">
        <w:t xml:space="preserve">higiena dróg oddechowych (podczas kaszlu i kichania należy zakryć usta i nos zgiętym łokciem lub chusteczką, a następnie jak najszybciej wyrzucić chusteczkę  do zamkniętego kosza i umyć ręce). </w:t>
      </w:r>
    </w:p>
    <w:p w:rsidR="009A7C73" w:rsidRPr="005440DC" w:rsidRDefault="009A7C73" w:rsidP="009A7C73">
      <w:pPr>
        <w:numPr>
          <w:ilvl w:val="0"/>
          <w:numId w:val="1"/>
        </w:numPr>
        <w:ind w:right="52" w:hanging="710"/>
      </w:pPr>
      <w:r w:rsidRPr="005440DC">
        <w:t xml:space="preserve">W budynku szkoły zapewnione są środki czystości (mydło, ręczniki papierowe), a przy wejściu środki do dezynfekcji. </w:t>
      </w:r>
    </w:p>
    <w:p w:rsidR="009A7C73" w:rsidRPr="005440DC" w:rsidRDefault="009A7C73" w:rsidP="009A7C73">
      <w:pPr>
        <w:numPr>
          <w:ilvl w:val="0"/>
          <w:numId w:val="1"/>
        </w:numPr>
        <w:ind w:right="52" w:hanging="710"/>
      </w:pPr>
      <w:r w:rsidRPr="005440DC">
        <w:t xml:space="preserve">Pracownicy oraz uczniowie wyrzucają zużyte jednorazowe środki ochrony osobistej do wyznaczonych do tego koszy. </w:t>
      </w:r>
    </w:p>
    <w:p w:rsidR="009A7C73" w:rsidRPr="005440DC" w:rsidRDefault="009A7C73" w:rsidP="009A7C73">
      <w:pPr>
        <w:numPr>
          <w:ilvl w:val="0"/>
          <w:numId w:val="1"/>
        </w:numPr>
        <w:ind w:right="52" w:hanging="710"/>
      </w:pPr>
      <w:r w:rsidRPr="005440DC">
        <w:t xml:space="preserve">Podczas zajęć obowiązuje zakaz korzystania z telefonów komórkowych i innych urządzeń elektronicznych, z wyjątkiem tych, które wykorzystywane są jako środki dydaktyczne. </w:t>
      </w:r>
    </w:p>
    <w:p w:rsidR="009A7C73" w:rsidRPr="005440DC" w:rsidRDefault="009A7C73" w:rsidP="009A7C73">
      <w:pPr>
        <w:numPr>
          <w:ilvl w:val="0"/>
          <w:numId w:val="1"/>
        </w:numPr>
        <w:ind w:right="52" w:hanging="710"/>
      </w:pPr>
      <w:r w:rsidRPr="005440DC">
        <w:t xml:space="preserve">Podczas zajęć obowiązuje zakaz jedzenia i picia. </w:t>
      </w:r>
    </w:p>
    <w:p w:rsidR="009A7C73" w:rsidRPr="005440DC" w:rsidRDefault="009A7C73" w:rsidP="009A7C73">
      <w:pPr>
        <w:numPr>
          <w:ilvl w:val="0"/>
          <w:numId w:val="1"/>
        </w:numPr>
        <w:ind w:right="52" w:hanging="710"/>
      </w:pPr>
      <w:r w:rsidRPr="005440DC">
        <w:t xml:space="preserve">Pomieszczenia, w których odbywają się zajęcia należy regularnie wietrzyć. </w:t>
      </w:r>
    </w:p>
    <w:p w:rsidR="009A7C73" w:rsidRPr="005440DC" w:rsidRDefault="009A7C73" w:rsidP="009A7C73">
      <w:pPr>
        <w:numPr>
          <w:ilvl w:val="0"/>
          <w:numId w:val="1"/>
        </w:numPr>
        <w:spacing w:after="90"/>
        <w:ind w:right="52" w:hanging="710"/>
      </w:pPr>
      <w:r w:rsidRPr="005440DC">
        <w:t>W przypadku stwierdzenia podejrzenia zarażenia się wirusem przez uczestnika zajęć należy niezwłocznie podjąć kroki, mających na celu odizolowanie w odrębnym pomieszczeniu tej osoby od innych osób przebywających w placówce. Następnie należy zawiadomić rodzinę bądź osoby wskazane do kontaktu o zaistniałej.</w:t>
      </w:r>
    </w:p>
    <w:p w:rsidR="009A7C73" w:rsidRPr="005440DC" w:rsidRDefault="009A7C73" w:rsidP="009A7C73">
      <w:pPr>
        <w:spacing w:after="110" w:line="266" w:lineRule="auto"/>
        <w:ind w:left="72"/>
        <w:jc w:val="left"/>
      </w:pPr>
      <w:r w:rsidRPr="005440DC">
        <w:rPr>
          <w:b/>
          <w:sz w:val="24"/>
        </w:rPr>
        <w:t>2.</w:t>
      </w:r>
      <w:r w:rsidRPr="005440DC">
        <w:rPr>
          <w:rFonts w:eastAsia="Arial"/>
          <w:b/>
          <w:sz w:val="24"/>
        </w:rPr>
        <w:t xml:space="preserve"> </w:t>
      </w:r>
      <w:r w:rsidRPr="005440DC">
        <w:rPr>
          <w:b/>
        </w:rPr>
        <w:t xml:space="preserve">W zakresie organizacji szkoły: </w:t>
      </w:r>
    </w:p>
    <w:p w:rsidR="009A7C73" w:rsidRPr="005440DC" w:rsidRDefault="009A7C73" w:rsidP="009A7C73">
      <w:pPr>
        <w:numPr>
          <w:ilvl w:val="0"/>
          <w:numId w:val="2"/>
        </w:numPr>
        <w:ind w:right="52" w:hanging="360"/>
      </w:pPr>
      <w:r w:rsidRPr="005440DC">
        <w:t xml:space="preserve">Na terenie szkoły obowiązuje zakaz wstępu osób, których obecność nie jest konieczna  do zapewnienia realizacji zajęć.  </w:t>
      </w:r>
    </w:p>
    <w:p w:rsidR="009A7C73" w:rsidRPr="005440DC" w:rsidRDefault="009A7C73" w:rsidP="009A7C73">
      <w:pPr>
        <w:numPr>
          <w:ilvl w:val="0"/>
          <w:numId w:val="2"/>
        </w:numPr>
        <w:spacing w:after="90"/>
        <w:ind w:right="52" w:hanging="360"/>
      </w:pPr>
      <w:r w:rsidRPr="005440DC">
        <w:t xml:space="preserve">Pomiar temperatury ciała u dzieci i młodzieży oraz kadry pedagogicznej  i niepedagogicznej jest możliwy po uprzednim uzyskaniu ich zgody. W przypadku pracowników zgoda ustna, w przypadku uczniów pisemna.  </w:t>
      </w:r>
    </w:p>
    <w:p w:rsidR="009A7C73" w:rsidRPr="005440DC" w:rsidRDefault="009A7C73" w:rsidP="009A7C73">
      <w:pPr>
        <w:spacing w:after="164" w:line="266" w:lineRule="auto"/>
        <w:ind w:left="72"/>
        <w:jc w:val="left"/>
      </w:pPr>
      <w:r w:rsidRPr="005440DC">
        <w:rPr>
          <w:b/>
        </w:rPr>
        <w:lastRenderedPageBreak/>
        <w:t xml:space="preserve">3. W zakresie prowadzenia zajęć z uczestnikami obowiązują następujące zasady: </w:t>
      </w:r>
    </w:p>
    <w:p w:rsidR="009A7C73" w:rsidRPr="005440DC" w:rsidRDefault="009A7C73" w:rsidP="009A7C73">
      <w:pPr>
        <w:numPr>
          <w:ilvl w:val="0"/>
          <w:numId w:val="3"/>
        </w:numPr>
        <w:ind w:right="52" w:hanging="360"/>
      </w:pPr>
      <w:r w:rsidRPr="005440DC">
        <w:t xml:space="preserve">Ograniczenie kontaktów kadry niezaangażowanej w bezpośrednią pracę z dziećmi i młodzieżą, uczestniczących w zajęciach rewalidacyjnych, od uczestników zajęć oraz  od kadry prowadzącej te zajęcia. </w:t>
      </w:r>
    </w:p>
    <w:p w:rsidR="009A7C73" w:rsidRPr="005440DC" w:rsidRDefault="009A7C73" w:rsidP="009A7C73">
      <w:pPr>
        <w:numPr>
          <w:ilvl w:val="0"/>
          <w:numId w:val="3"/>
        </w:numPr>
        <w:ind w:right="52" w:hanging="360"/>
      </w:pPr>
      <w:r w:rsidRPr="005440DC">
        <w:t xml:space="preserve">W sali mogą przebywać dzieci biorące udział w zajęciach. </w:t>
      </w:r>
    </w:p>
    <w:p w:rsidR="009A7C73" w:rsidRPr="005440DC" w:rsidRDefault="009A7C73" w:rsidP="009A7C73">
      <w:pPr>
        <w:numPr>
          <w:ilvl w:val="0"/>
          <w:numId w:val="3"/>
        </w:numPr>
        <w:ind w:right="52" w:hanging="360"/>
      </w:pPr>
      <w:r w:rsidRPr="005440DC">
        <w:t xml:space="preserve">Zaleca się regularne mycie lub dezynfekowanie biurek, stołów, klamek, włączników światła, poręczy. Czynności te wykonują pracownicy obsługi podczas przerw pomiędzy zajęciami. </w:t>
      </w:r>
    </w:p>
    <w:p w:rsidR="009A7C73" w:rsidRPr="005440DC" w:rsidRDefault="009A7C73" w:rsidP="009A7C73">
      <w:pPr>
        <w:numPr>
          <w:ilvl w:val="0"/>
          <w:numId w:val="3"/>
        </w:numPr>
        <w:ind w:right="52" w:hanging="360"/>
      </w:pPr>
      <w:r w:rsidRPr="005440DC">
        <w:t xml:space="preserve">Nauczyciele lub inne osoby prowadzące zajęcia informują dzieci i młodzieży, w sposób dostosowany do ich potrzeb, o unikaniu dotykania oczu, nosa i ust. </w:t>
      </w:r>
    </w:p>
    <w:p w:rsidR="009A7C73" w:rsidRPr="005440DC" w:rsidRDefault="009A7C73" w:rsidP="009A7C73">
      <w:pPr>
        <w:numPr>
          <w:ilvl w:val="0"/>
          <w:numId w:val="3"/>
        </w:numPr>
        <w:ind w:right="52" w:hanging="360"/>
      </w:pPr>
      <w:r w:rsidRPr="005440DC">
        <w:t xml:space="preserve">Wszyscy pracownicy zobowiązani są do zachowania odpowiedniego dystansu społecznego, przy uwzględnieniu potrzeb dzieci i młodzieży. </w:t>
      </w:r>
    </w:p>
    <w:p w:rsidR="009A7C73" w:rsidRPr="005440DC" w:rsidRDefault="009A7C73" w:rsidP="009A7C73">
      <w:pPr>
        <w:numPr>
          <w:ilvl w:val="0"/>
          <w:numId w:val="3"/>
        </w:numPr>
        <w:ind w:right="52" w:hanging="360"/>
      </w:pPr>
      <w:r w:rsidRPr="005440DC">
        <w:t xml:space="preserve">Sale, w których przebywają dzieci wietrzy się przynajmniej raz na godzinę.  </w:t>
      </w:r>
    </w:p>
    <w:p w:rsidR="008F36B0" w:rsidRPr="005440DC" w:rsidRDefault="009A7C73" w:rsidP="009A7C73">
      <w:pPr>
        <w:numPr>
          <w:ilvl w:val="0"/>
          <w:numId w:val="3"/>
        </w:numPr>
        <w:spacing w:after="0"/>
        <w:ind w:right="52" w:hanging="360"/>
      </w:pPr>
      <w:r w:rsidRPr="005440DC">
        <w:t xml:space="preserve">W przypadku, kiedy ze względu na brak zgody rodzica, bądź ryzyka wynikającego  z charakteru zajęć lub zagrożenia zdrowotnego, czy braku możliwości zorganizowania zajęć w sposób zmniejszający ryzyka, należy kontynuować pracę z dziećmi lub uczniami z wykorzystaniem metod i technik kształcenia na odległość. </w:t>
      </w:r>
    </w:p>
    <w:sectPr w:rsidR="008F36B0" w:rsidRPr="005440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A0" w:rsidRDefault="005754A0" w:rsidP="009A7C73">
      <w:pPr>
        <w:spacing w:after="0" w:line="240" w:lineRule="auto"/>
      </w:pPr>
      <w:r>
        <w:separator/>
      </w:r>
    </w:p>
  </w:endnote>
  <w:endnote w:type="continuationSeparator" w:id="0">
    <w:p w:rsidR="005754A0" w:rsidRDefault="005754A0" w:rsidP="009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298963"/>
      <w:docPartObj>
        <w:docPartGallery w:val="Page Numbers (Bottom of Page)"/>
        <w:docPartUnique/>
      </w:docPartObj>
    </w:sdtPr>
    <w:sdtEndPr/>
    <w:sdtContent>
      <w:p w:rsidR="009A7C73" w:rsidRDefault="009A7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FC">
          <w:rPr>
            <w:noProof/>
          </w:rPr>
          <w:t>2</w:t>
        </w:r>
        <w:r>
          <w:fldChar w:fldCharType="end"/>
        </w:r>
      </w:p>
    </w:sdtContent>
  </w:sdt>
  <w:p w:rsidR="009A7C73" w:rsidRDefault="009A7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A0" w:rsidRDefault="005754A0" w:rsidP="009A7C73">
      <w:pPr>
        <w:spacing w:after="0" w:line="240" w:lineRule="auto"/>
      </w:pPr>
      <w:r>
        <w:separator/>
      </w:r>
    </w:p>
  </w:footnote>
  <w:footnote w:type="continuationSeparator" w:id="0">
    <w:p w:rsidR="005754A0" w:rsidRDefault="005754A0" w:rsidP="009A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82A"/>
    <w:multiLevelType w:val="hybridMultilevel"/>
    <w:tmpl w:val="7DCED74A"/>
    <w:lvl w:ilvl="0" w:tplc="DE7836BE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45E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4453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E6B2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544CE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4F88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418E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4781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C8AF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5348C"/>
    <w:multiLevelType w:val="hybridMultilevel"/>
    <w:tmpl w:val="51B8584C"/>
    <w:lvl w:ilvl="0" w:tplc="EFDC776E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A02F5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0D2B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C103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2B1F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4645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47A5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2CDF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8C41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A94689"/>
    <w:multiLevelType w:val="hybridMultilevel"/>
    <w:tmpl w:val="85801904"/>
    <w:lvl w:ilvl="0" w:tplc="07689CF4">
      <w:start w:val="1"/>
      <w:numFmt w:val="decimal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8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0D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CA1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DADB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4D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3AB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CAB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4F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73"/>
    <w:rsid w:val="005440DC"/>
    <w:rsid w:val="005754A0"/>
    <w:rsid w:val="008757FC"/>
    <w:rsid w:val="008F36B0"/>
    <w:rsid w:val="009A7C73"/>
    <w:rsid w:val="00B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2543"/>
  <w15:chartTrackingRefBased/>
  <w15:docId w15:val="{B5AC422B-8213-4998-954F-18985484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C73"/>
    <w:pPr>
      <w:spacing w:after="136" w:line="268" w:lineRule="auto"/>
      <w:ind w:left="7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C73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C73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ZS_MIĄSNE</cp:lastModifiedBy>
  <cp:revision>3</cp:revision>
  <dcterms:created xsi:type="dcterms:W3CDTF">2021-01-14T08:08:00Z</dcterms:created>
  <dcterms:modified xsi:type="dcterms:W3CDTF">2021-04-27T12:35:00Z</dcterms:modified>
</cp:coreProperties>
</file>