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82BC8" w14:textId="77777777" w:rsidR="00C15068" w:rsidRPr="0005413C" w:rsidRDefault="00C15068" w:rsidP="00C1506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14:paraId="1F145699" w14:textId="77777777" w:rsidR="00C15068" w:rsidRDefault="00C15068" w:rsidP="00C150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14:paraId="6A4AF53C" w14:textId="0F699E6D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0B01A5">
        <w:rPr>
          <w:rFonts w:ascii="Times New Roman" w:hAnsi="Times New Roman" w:cs="Times New Roman"/>
          <w:b/>
          <w:sz w:val="24"/>
          <w:szCs w:val="24"/>
        </w:rPr>
        <w:t>IM. JÓZEFA NOWINA KONOPKI W MOGILANACH</w:t>
      </w:r>
    </w:p>
    <w:p w14:paraId="58AEEDD7" w14:textId="7A72ADFD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</w:t>
      </w:r>
      <w:r w:rsidR="009807D9">
        <w:rPr>
          <w:rFonts w:ascii="Times New Roman" w:hAnsi="Times New Roman" w:cs="Times New Roman"/>
          <w:b/>
          <w:sz w:val="24"/>
          <w:szCs w:val="24"/>
        </w:rPr>
        <w:t>2</w:t>
      </w:r>
      <w:r w:rsidR="00BA3C1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BA3C1B">
        <w:rPr>
          <w:rFonts w:ascii="Times New Roman" w:hAnsi="Times New Roman" w:cs="Times New Roman"/>
          <w:b/>
          <w:sz w:val="24"/>
          <w:szCs w:val="24"/>
        </w:rPr>
        <w:t>5</w:t>
      </w:r>
    </w:p>
    <w:p w14:paraId="49E7324A" w14:textId="77777777" w:rsidR="00C15068" w:rsidRDefault="00C15068" w:rsidP="00C15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10AE9" w14:textId="77777777" w:rsidR="00C15068" w:rsidRDefault="00C15068" w:rsidP="00C150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C15068" w14:paraId="658A22E0" w14:textId="77777777" w:rsidTr="00AC53D5">
        <w:trPr>
          <w:trHeight w:hRule="exact" w:val="4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82C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D632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2E70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26D69A9" w14:textId="77777777" w:rsidTr="00AC53D5">
        <w:trPr>
          <w:trHeight w:hRule="exact" w:val="4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E14F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9027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1D21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28A4ACA2" w14:textId="77777777" w:rsidTr="00AC53D5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36CF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88CD" w14:textId="77777777" w:rsidR="0005413C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dziecka</w:t>
            </w:r>
            <w:r w:rsidR="0005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770600" w14:textId="77777777" w:rsidR="0005413C" w:rsidRPr="00221DC8" w:rsidRDefault="0005413C" w:rsidP="00AC53D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0C8F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69079227" w14:textId="77777777" w:rsidTr="00AC53D5">
        <w:trPr>
          <w:trHeight w:hRule="exact" w:val="4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7ECB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1793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679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09D4229C" w14:textId="77777777" w:rsidTr="00AC53D5">
        <w:trPr>
          <w:trHeight w:hRule="exact" w:val="45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5F8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B933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stałego zameldowania  dziecka</w:t>
            </w:r>
            <w:r w:rsidR="00C3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48A7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A7E7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068" w14:paraId="115614DF" w14:textId="77777777" w:rsidTr="00AC53D5">
        <w:trPr>
          <w:trHeight w:hRule="exact"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7E69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D6B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D8FB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E57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CD34361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CC1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55D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D509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BBD1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6858FC02" w14:textId="77777777" w:rsidTr="00AC53D5">
        <w:trPr>
          <w:trHeight w:hRule="exact"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9CDC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1938" w14:textId="28374D6C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4EEA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2B1F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4BE300A5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7F6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2D0A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95DA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8F09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09F01FB6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281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387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34C4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B0E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8465C93" w14:textId="77777777" w:rsidTr="00AC53D5">
        <w:trPr>
          <w:trHeight w:hRule="exact"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33E6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CE7" w14:textId="6CA1FBC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D30D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7FD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5A4D68AB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12C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B2DF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DF57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EDA4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26FC3835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BE2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DF4B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1331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B90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15068" w14:paraId="7EEDF648" w14:textId="77777777" w:rsidTr="00AC53D5">
        <w:trPr>
          <w:trHeight w:hRule="exact"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1B60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0EB7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37FC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6630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605BC2B4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6DD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5C1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C32A" w14:textId="77777777" w:rsidR="00C15068" w:rsidRDefault="00C15068" w:rsidP="00AC53D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B3B" w14:textId="77777777" w:rsidR="00C15068" w:rsidRDefault="00C15068" w:rsidP="00AC53D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0F89D8CC" w14:textId="77777777" w:rsidTr="00AC53D5">
        <w:trPr>
          <w:trHeight w:hRule="exact" w:val="45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5F4A" w14:textId="77777777" w:rsidR="00C15068" w:rsidRDefault="00C15068" w:rsidP="00AC53D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62F1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6EDA" w14:textId="77777777" w:rsidR="00C15068" w:rsidRDefault="00C15068" w:rsidP="00AC5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69E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5068" w14:paraId="4978910F" w14:textId="77777777" w:rsidTr="00AC53D5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C514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683C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2B8" w14:textId="77777777" w:rsidR="00C15068" w:rsidRDefault="00C15068" w:rsidP="00AC5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73CE" w14:textId="77777777" w:rsidR="00C15068" w:rsidRDefault="00C15068" w:rsidP="00AC5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161C398" w14:textId="77777777" w:rsidR="00337593" w:rsidRDefault="00337593" w:rsidP="00337593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14:paraId="0E995B37" w14:textId="77777777" w:rsidR="00C15068" w:rsidRPr="004B12D9" w:rsidRDefault="00C15068" w:rsidP="003375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14:paraId="2C4CFAEA" w14:textId="77777777" w:rsidR="00C15068" w:rsidRPr="00AC53D5" w:rsidRDefault="00C15068" w:rsidP="00337593">
      <w:pPr>
        <w:spacing w:after="0" w:line="240" w:lineRule="auto"/>
        <w:jc w:val="both"/>
        <w:rPr>
          <w:sz w:val="24"/>
          <w:szCs w:val="24"/>
        </w:rPr>
      </w:pPr>
    </w:p>
    <w:p w14:paraId="2042A3C0" w14:textId="77777777" w:rsidR="00C15068" w:rsidRDefault="00C15068" w:rsidP="00C15068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</w:t>
      </w:r>
      <w:r w:rsidRPr="000B01A5">
        <w:rPr>
          <w:szCs w:val="24"/>
        </w:rPr>
        <w:t xml:space="preserve">tak </w:t>
      </w:r>
      <w:r>
        <w:sym w:font="Webdings" w:char="0063"/>
      </w:r>
      <w:r>
        <w:t xml:space="preserve">          nie  </w:t>
      </w:r>
      <w:r>
        <w:sym w:font="Webdings" w:char="0063"/>
      </w:r>
    </w:p>
    <w:p w14:paraId="3CD7ACF8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ADD4" w14:textId="7CF42260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A98D716" w14:textId="14803166" w:rsidR="009A47B2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14:paraId="1D027FEA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14:paraId="03F1F640" w14:textId="61A90D1C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14:paraId="2D68D8DE" w14:textId="77777777" w:rsidR="009A47B2" w:rsidRDefault="009A47B2" w:rsidP="00C1506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80983D" w14:textId="77777777" w:rsidR="00C15068" w:rsidRDefault="00C15068" w:rsidP="00E55C0E">
      <w:pPr>
        <w:pStyle w:val="Akapitzlist"/>
        <w:numPr>
          <w:ilvl w:val="0"/>
          <w:numId w:val="2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45D55B3" w14:textId="77777777" w:rsidR="00C15068" w:rsidRDefault="00C15068" w:rsidP="00C150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Niniejszym wyrażam wolę, aby moja córka/syn uczestniczyła/ł w lekcjach:</w:t>
      </w:r>
    </w:p>
    <w:p w14:paraId="0BAD591F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1440AA5E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14:paraId="0FD4A328" w14:textId="77777777" w:rsidR="00C15068" w:rsidRDefault="00C15068" w:rsidP="00C1506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14:paraId="3D892F2B" w14:textId="2B140257" w:rsidR="00C15068" w:rsidRPr="009A47B2" w:rsidRDefault="00C15068" w:rsidP="009A47B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14:paraId="39AA9F2B" w14:textId="77777777" w:rsidR="009A47B2" w:rsidRPr="009A47B2" w:rsidRDefault="009A47B2" w:rsidP="009A47B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35578" w14:textId="77777777" w:rsidR="00C15068" w:rsidRDefault="00C15068" w:rsidP="00E55C0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C15068" w14:paraId="3BC41D5D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2B60E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32A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6ABA5" w14:textId="1874A5C7" w:rsidR="00C15068" w:rsidRDefault="00AC53D5" w:rsidP="00AC5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53D2A0" w14:textId="671655C7" w:rsidR="00C15068" w:rsidRDefault="00C15068" w:rsidP="00AC53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C15068" w14:paraId="77E3694F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75F6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51FAF" w14:textId="77777777" w:rsidR="00C15068" w:rsidRDefault="00C15068" w:rsidP="00AC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D47E0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B4B46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718FEDFC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BF4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E95730" w14:textId="77777777" w:rsidR="00C15068" w:rsidRDefault="00C15068" w:rsidP="00AC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C2C55F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1AADF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5D96DDE7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CAE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A6247" w14:textId="77777777" w:rsidR="00C15068" w:rsidRDefault="00C15068" w:rsidP="00AC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90D84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8864F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6AF9D921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BD655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A7EE7" w14:textId="77777777" w:rsidR="00C15068" w:rsidRDefault="00C15068" w:rsidP="00AC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33FD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58987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084FC5E9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BC612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BA5669" w14:textId="77777777" w:rsidR="00C15068" w:rsidRDefault="00C15068" w:rsidP="00AC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1EAF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0B4AB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068" w14:paraId="414A14A6" w14:textId="77777777" w:rsidTr="00AC53D5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418D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7AA1E" w14:textId="77777777" w:rsidR="00C15068" w:rsidRDefault="00C15068" w:rsidP="00AC5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363051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8712A" w14:textId="77777777" w:rsidR="00C15068" w:rsidRDefault="00C15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A0C878" w14:textId="34D1F00A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14:paraId="42C4A42B" w14:textId="4E087EA3" w:rsidR="00C15068" w:rsidRDefault="00C15068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oświadczeniami rodziców i załączone do wniosku</w:t>
      </w:r>
    </w:p>
    <w:p w14:paraId="72A2D6A7" w14:textId="77777777" w:rsidR="009A47B2" w:rsidRPr="00550089" w:rsidRDefault="009A47B2" w:rsidP="00C15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ADBDE" w14:textId="77777777" w:rsidR="00C15068" w:rsidRPr="00550089" w:rsidRDefault="00C15068" w:rsidP="00C15068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433189BF" w14:textId="77777777" w:rsidR="00C15068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14:paraId="3EF07DB9" w14:textId="36EF07A9" w:rsidR="009A47B2" w:rsidRPr="009A47B2" w:rsidRDefault="00C15068" w:rsidP="009A47B2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2CFABF2C" w14:textId="6C11C7CA" w:rsidR="00C15068" w:rsidRPr="009A47B2" w:rsidRDefault="00C15068" w:rsidP="00C1506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</w:t>
      </w:r>
      <w:r w:rsidR="004B12D9">
        <w:rPr>
          <w:rFonts w:ascii="Times New Roman" w:eastAsia="TimesNewRomanPSMT" w:hAnsi="Times New Roman" w:cs="Times New Roman"/>
        </w:rPr>
        <w:t>,</w:t>
      </w:r>
      <w:r>
        <w:rPr>
          <w:rFonts w:ascii="Times New Roman" w:eastAsia="TimesNewRomanPSMT" w:hAnsi="Times New Roman" w:cs="Times New Roman"/>
        </w:rPr>
        <w:t xml:space="preserve"> w zgłoszeniu/wniosku.</w:t>
      </w:r>
    </w:p>
    <w:p w14:paraId="012A8BCB" w14:textId="77777777" w:rsidR="009A47B2" w:rsidRPr="00550089" w:rsidRDefault="009A47B2" w:rsidP="009A47B2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14:paraId="1F61FFD0" w14:textId="77777777" w:rsidR="000B01A5" w:rsidRDefault="000B01A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380"/>
        <w:gridCol w:w="3720"/>
      </w:tblGrid>
      <w:tr w:rsidR="000B01A5" w:rsidRPr="000B01A5" w14:paraId="063744BE" w14:textId="77777777" w:rsidTr="000B01A5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E28B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…………………………………………………………..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8B17C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DA45C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 </w:t>
            </w:r>
          </w:p>
        </w:tc>
      </w:tr>
      <w:tr w:rsidR="000B01A5" w:rsidRPr="000B01A5" w14:paraId="59F74F91" w14:textId="77777777" w:rsidTr="000B01A5">
        <w:trPr>
          <w:trHeight w:val="12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E3B9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Miejscowość, data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0FA9D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B1AAD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Czytelny podpis osoby składającej wniosek </w:t>
            </w:r>
          </w:p>
          <w:p w14:paraId="138B16D3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(rodzica, prawnego opiekuna) </w:t>
            </w:r>
          </w:p>
        </w:tc>
      </w:tr>
      <w:tr w:rsidR="000B01A5" w:rsidRPr="000B01A5" w14:paraId="468CA60F" w14:textId="77777777" w:rsidTr="000B01A5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44A0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…………………………………………………………..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B9A4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AAD0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 </w:t>
            </w:r>
          </w:p>
        </w:tc>
      </w:tr>
      <w:tr w:rsidR="000B01A5" w:rsidRPr="000B01A5" w14:paraId="655FE5FE" w14:textId="77777777" w:rsidTr="000B01A5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B65A4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Miejscowość, data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1666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2E62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Czytelny podpis osoby składającej wniosek </w:t>
            </w:r>
          </w:p>
          <w:p w14:paraId="20472B96" w14:textId="77777777" w:rsidR="000B01A5" w:rsidRPr="000B01A5" w:rsidRDefault="000B01A5" w:rsidP="000B01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(rodzica, prawnego opiekuna) </w:t>
            </w:r>
          </w:p>
        </w:tc>
      </w:tr>
    </w:tbl>
    <w:p w14:paraId="0D9F961F" w14:textId="77777777" w:rsidR="000B01A5" w:rsidRDefault="000B01A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0B05AD13" w14:textId="77777777" w:rsidR="00AC53D5" w:rsidRDefault="00AC53D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73CD5ABC" w14:textId="77777777" w:rsidR="00AC53D5" w:rsidRDefault="00AC53D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281EDE47" w14:textId="77777777" w:rsidR="00AC53D5" w:rsidRDefault="00AC53D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4342068F" w14:textId="77777777" w:rsidR="00AC53D5" w:rsidRDefault="00AC53D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570281B3" w14:textId="77777777" w:rsidR="00AC53D5" w:rsidRDefault="00AC53D5" w:rsidP="00550089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</w:p>
    <w:p w14:paraId="0DB64828" w14:textId="77777777" w:rsidR="00E94E20" w:rsidRPr="006E157D" w:rsidRDefault="00E94E20" w:rsidP="00E94E20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157D">
        <w:rPr>
          <w:rFonts w:ascii="Times New Roman" w:eastAsia="Times New Roman" w:hAnsi="Times New Roman" w:cs="Times New Roman"/>
          <w:b/>
          <w:bCs/>
        </w:rPr>
        <w:t xml:space="preserve">Klauzula informacyjna dotycząca przetwarzania danych osobowych podczas rekrutacji dzieci </w:t>
      </w:r>
    </w:p>
    <w:p w14:paraId="24FAECD1" w14:textId="77777777" w:rsidR="00E94E20" w:rsidRPr="006E157D" w:rsidRDefault="00E94E20" w:rsidP="00E94E20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</w:rPr>
      </w:pPr>
    </w:p>
    <w:p w14:paraId="758B5438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 xml:space="preserve">Administratorem danych osobowych przetwarzanych w ramach procesu rekrutacji jest Szkoła Podstawowa </w:t>
      </w:r>
      <w:r w:rsidR="000B01A5" w:rsidRPr="000B01A5">
        <w:rPr>
          <w:rFonts w:ascii="Times New Roman" w:eastAsia="Calibri" w:hAnsi="Times New Roman" w:cs="Times New Roman"/>
        </w:rPr>
        <w:t>im. Józefa Nowina Konopki w Mogilanach</w:t>
      </w:r>
    </w:p>
    <w:p w14:paraId="46DEEAC0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 xml:space="preserve">Kontakt z inspektorem ochrony danych  jest możliwy przy użyciu danych kontaktowych.pl </w:t>
      </w:r>
      <w:hyperlink r:id="rId8" w:history="1">
        <w:r w:rsidRPr="000B01A5">
          <w:rPr>
            <w:rStyle w:val="Hipercze"/>
            <w:rFonts w:ascii="Times New Roman" w:eastAsia="Calibri" w:hAnsi="Times New Roman" w:cs="Times New Roman"/>
          </w:rPr>
          <w:t>odo.dmarek@admarek.pl</w:t>
        </w:r>
      </w:hyperlink>
      <w:r w:rsidRPr="000B01A5">
        <w:rPr>
          <w:rFonts w:ascii="Times New Roman" w:eastAsia="Calibri" w:hAnsi="Times New Roman" w:cs="Times New Roman"/>
        </w:rPr>
        <w:t xml:space="preserve"> </w:t>
      </w:r>
    </w:p>
    <w:p w14:paraId="5D27085B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oświatowe, na podstawie RODO art. 6 ust. 1 lit. c (przetwarzanie jest niezbędne do wypełnienia obowiązku prawnego ciążącego na administratorze) oraz art. 9 ust. 2 lit. b </w:t>
      </w:r>
      <w:r w:rsidRPr="000B01A5">
        <w:rPr>
          <w:rStyle w:val="text-justify"/>
          <w:rFonts w:ascii="Times New Roman" w:hAnsi="Times New Roman" w:cs="Times New Roman"/>
        </w:rPr>
        <w:t>przetwarzanie jest niezbędne do wypełnienia obowiązków i wykonywania szczególnych praw przez administratora lub osobę, której dane dotyczą, w dziedzinie prawa pracy, zabezpieczenia społecznego i ochrony socjalnej, g przetwarzanie jest niezbędne ze względów związanych z ważnym interesem publicznym</w:t>
      </w:r>
      <w:r w:rsidRPr="000B01A5">
        <w:rPr>
          <w:rFonts w:ascii="Times New Roman" w:eastAsia="Calibri" w:hAnsi="Times New Roman" w:cs="Times New Roman"/>
        </w:rPr>
        <w:t xml:space="preserve">  (ODO,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525BC45B" w14:textId="62F6B70D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 xml:space="preserve">Odbiorcą danych osobowych zawartych we wniosku może być: uprawniony podmiot obsługi informatycznej dostarczający i obsługujący, którym dane powierzono, Komisja Rekrutacyjna powołana Zarządzeniem nr </w:t>
      </w:r>
      <w:r w:rsidR="00235A68">
        <w:rPr>
          <w:rFonts w:ascii="Times New Roman" w:eastAsia="Calibri" w:hAnsi="Times New Roman" w:cs="Times New Roman"/>
        </w:rPr>
        <w:t>5</w:t>
      </w:r>
      <w:bookmarkStart w:id="0" w:name="_GoBack"/>
      <w:bookmarkEnd w:id="0"/>
      <w:r w:rsidR="00AC53D5">
        <w:rPr>
          <w:rFonts w:ascii="Times New Roman" w:eastAsia="Calibri" w:hAnsi="Times New Roman" w:cs="Times New Roman"/>
        </w:rPr>
        <w:t>/2024</w:t>
      </w:r>
      <w:r w:rsidRPr="000B01A5">
        <w:rPr>
          <w:rFonts w:ascii="Times New Roman" w:eastAsia="Calibri" w:hAnsi="Times New Roman" w:cs="Times New Roman"/>
        </w:rPr>
        <w:t xml:space="preserve"> Dyrektora Szkoły Podstawowej w </w:t>
      </w:r>
      <w:r w:rsidR="00C8757B">
        <w:rPr>
          <w:rFonts w:ascii="Times New Roman" w:eastAsia="Calibri" w:hAnsi="Times New Roman" w:cs="Times New Roman"/>
        </w:rPr>
        <w:t>Mogilanach</w:t>
      </w:r>
      <w:r w:rsidRPr="000B01A5">
        <w:rPr>
          <w:rFonts w:ascii="Times New Roman" w:eastAsia="Calibri" w:hAnsi="Times New Roman" w:cs="Times New Roman"/>
        </w:rPr>
        <w:t xml:space="preserve"> z dnia </w:t>
      </w:r>
      <w:r w:rsidR="00C8757B">
        <w:rPr>
          <w:rFonts w:ascii="Times New Roman" w:eastAsia="Calibri" w:hAnsi="Times New Roman" w:cs="Times New Roman"/>
        </w:rPr>
        <w:t>26.02.2024 r.</w:t>
      </w:r>
      <w:r w:rsidRPr="000B01A5">
        <w:rPr>
          <w:rFonts w:ascii="Times New Roman" w:eastAsia="Calibri" w:hAnsi="Times New Roman" w:cs="Times New Roman"/>
        </w:rPr>
        <w:t xml:space="preserve">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1D6BB1B4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182F09EB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Dane osobowe nie będą przekazywane do państwa trzeciego ani do organizacji międzynarodowej.</w:t>
      </w:r>
    </w:p>
    <w:p w14:paraId="51E87807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0B01A5">
        <w:rPr>
          <w:rFonts w:ascii="Times New Roman" w:hAnsi="Times New Roman" w:cs="Times New Roman"/>
        </w:rPr>
        <w:t>uczęszcza do danej publicznej szkoły</w:t>
      </w:r>
      <w:r w:rsidRPr="000B01A5">
        <w:rPr>
          <w:rFonts w:ascii="Times New Roman" w:eastAsia="Calibri" w:hAnsi="Times New Roman" w:cs="Times New Roman"/>
        </w:rPr>
        <w:t>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0933A21D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6A515C52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W ramach procesu rekrutacji dane nie są przetwarzane na postawie art. 6 ust. 1 lit. e) lub f) RODO, zatem prawo do wniesienia sprzeciwu na podstawie art. 21 RODO nie przysługuje.</w:t>
      </w:r>
    </w:p>
    <w:p w14:paraId="3252DF1A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Jedyną podstawą prawną przetwarzania danych w procesie rekrutacji do szkoły jest art. 6 ust. 1 lit. c) RODO, nie przysługuje prawo do przenoszenia danych na podstawie art. 20 RODO.</w:t>
      </w:r>
    </w:p>
    <w:p w14:paraId="636C69B8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3ACD4A68" w14:textId="77777777" w:rsid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14:paraId="50A1BE5B" w14:textId="70AC5C68" w:rsidR="00E94E20" w:rsidRPr="000B01A5" w:rsidRDefault="00E94E20" w:rsidP="00E94E20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0B01A5">
        <w:rPr>
          <w:rFonts w:ascii="Times New Roman" w:eastAsia="Calibri" w:hAnsi="Times New Roman" w:cs="Times New Roman"/>
          <w:color w:val="000000"/>
        </w:rPr>
        <w:lastRenderedPageBreak/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14:paraId="6810976D" w14:textId="77777777" w:rsidR="00E94E20" w:rsidRPr="006E157D" w:rsidRDefault="00E94E20" w:rsidP="00E94E20">
      <w:pPr>
        <w:spacing w:after="0" w:line="240" w:lineRule="auto"/>
        <w:rPr>
          <w:rFonts w:ascii="Times New Roman" w:eastAsiaTheme="minorHAnsi" w:hAnsi="Times New Roman" w:cs="Times New Roman"/>
          <w:b/>
        </w:rPr>
      </w:pPr>
    </w:p>
    <w:p w14:paraId="5F8E1FCA" w14:textId="77777777" w:rsidR="00E94E20" w:rsidRDefault="00E94E20" w:rsidP="00E94E20">
      <w:pPr>
        <w:spacing w:after="0" w:line="240" w:lineRule="auto"/>
        <w:rPr>
          <w:rFonts w:ascii="Times New Roman" w:hAnsi="Times New Roman" w:cs="Times New Roman"/>
          <w:b/>
        </w:rPr>
      </w:pPr>
      <w:r w:rsidRPr="006E157D">
        <w:rPr>
          <w:rFonts w:ascii="Times New Roman" w:hAnsi="Times New Roman" w:cs="Times New Roman"/>
          <w:b/>
        </w:rPr>
        <w:t>Oświadczam, że zapoznałam/</w:t>
      </w:r>
      <w:proofErr w:type="spellStart"/>
      <w:r w:rsidRPr="006E157D">
        <w:rPr>
          <w:rFonts w:ascii="Times New Roman" w:hAnsi="Times New Roman" w:cs="Times New Roman"/>
          <w:b/>
        </w:rPr>
        <w:t>łem</w:t>
      </w:r>
      <w:proofErr w:type="spellEnd"/>
      <w:r w:rsidRPr="006E157D">
        <w:rPr>
          <w:rFonts w:ascii="Times New Roman" w:hAnsi="Times New Roman" w:cs="Times New Roman"/>
          <w:b/>
        </w:rPr>
        <w:t>* się z treścią ww. Informacji.</w:t>
      </w:r>
    </w:p>
    <w:p w14:paraId="372B652A" w14:textId="77777777" w:rsidR="000B01A5" w:rsidRDefault="000B01A5" w:rsidP="00E94E20">
      <w:pPr>
        <w:spacing w:after="0" w:line="240" w:lineRule="auto"/>
        <w:rPr>
          <w:rFonts w:ascii="Times New Roman" w:hAnsi="Times New Roman" w:cs="Times New Roman"/>
          <w:b/>
        </w:rPr>
      </w:pPr>
    </w:p>
    <w:p w14:paraId="16D4C577" w14:textId="77777777" w:rsidR="000B01A5" w:rsidRPr="006E157D" w:rsidRDefault="000B01A5" w:rsidP="00E94E20">
      <w:pPr>
        <w:spacing w:after="0" w:line="240" w:lineRule="auto"/>
        <w:rPr>
          <w:rFonts w:ascii="Times New Roman" w:hAnsi="Times New Roman" w:cs="Times New Roman"/>
          <w:b/>
        </w:rPr>
      </w:pPr>
    </w:p>
    <w:p w14:paraId="25248244" w14:textId="77777777" w:rsidR="00A30D28" w:rsidRDefault="00A30D28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1380"/>
        <w:gridCol w:w="3720"/>
      </w:tblGrid>
      <w:tr w:rsidR="000B01A5" w:rsidRPr="000B01A5" w14:paraId="42E1456F" w14:textId="77777777" w:rsidTr="008F01CE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EA03C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…………………………………………………………..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6025A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512DB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 </w:t>
            </w:r>
          </w:p>
        </w:tc>
      </w:tr>
      <w:tr w:rsidR="000B01A5" w:rsidRPr="000B01A5" w14:paraId="61E13A69" w14:textId="77777777" w:rsidTr="008F01CE">
        <w:trPr>
          <w:trHeight w:val="121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1800D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Miejscowość, data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4C90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801FD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Czytelny podpis osoby składającej wniosek </w:t>
            </w:r>
          </w:p>
          <w:p w14:paraId="50E0F9F0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(rodzica, prawnego opiekuna) </w:t>
            </w:r>
          </w:p>
        </w:tc>
      </w:tr>
      <w:tr w:rsidR="000B01A5" w:rsidRPr="000B01A5" w14:paraId="1568E539" w14:textId="77777777" w:rsidTr="008F01CE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AC043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…………………………………………………………..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9652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9824F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Calibri" w:eastAsia="Times New Roman" w:hAnsi="Calibri" w:cs="Calibri"/>
              </w:rPr>
              <w:t>………………………………………………… </w:t>
            </w:r>
          </w:p>
        </w:tc>
      </w:tr>
      <w:tr w:rsidR="000B01A5" w:rsidRPr="000B01A5" w14:paraId="77B6B42F" w14:textId="77777777" w:rsidTr="008F01CE">
        <w:trPr>
          <w:trHeight w:val="300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E6AFC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Miejscowość, data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B36FD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620D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Czytelny podpis osoby składającej wniosek </w:t>
            </w:r>
          </w:p>
          <w:p w14:paraId="010353E9" w14:textId="77777777" w:rsidR="000B01A5" w:rsidRPr="000B01A5" w:rsidRDefault="000B01A5" w:rsidP="008F01C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01A5">
              <w:rPr>
                <w:rFonts w:ascii="Times New Roman" w:eastAsia="Times New Roman" w:hAnsi="Times New Roman" w:cs="Times New Roman"/>
                <w:sz w:val="20"/>
                <w:szCs w:val="20"/>
              </w:rPr>
              <w:t>(rodzica, prawnego opiekuna) </w:t>
            </w:r>
          </w:p>
        </w:tc>
      </w:tr>
    </w:tbl>
    <w:p w14:paraId="215C1A56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56570B39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90CDEE4" w14:textId="77777777" w:rsidR="006E157D" w:rsidRPr="006E157D" w:rsidRDefault="006E157D" w:rsidP="00E94E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1CBA618" w14:textId="77777777" w:rsidR="00C15068" w:rsidRDefault="00C15068" w:rsidP="00C15068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7CAF9206" w14:textId="77777777" w:rsidR="00C15068" w:rsidRDefault="00C15068" w:rsidP="00C15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7681EFEF" w14:textId="77777777" w:rsidR="00C15068" w:rsidRDefault="00C15068" w:rsidP="00C15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1DE890D" w14:textId="77777777" w:rsidR="002436A0" w:rsidRDefault="002436A0" w:rsidP="0094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CA0DA" w14:textId="77777777" w:rsidR="00943602" w:rsidRPr="00221DC8" w:rsidRDefault="00943602" w:rsidP="0094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14:paraId="0DF378AE" w14:textId="77777777" w:rsidR="00943602" w:rsidRPr="00221DC8" w:rsidRDefault="00943602" w:rsidP="00943602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14:paraId="50696881" w14:textId="77777777" w:rsidR="00304082" w:rsidRPr="00221DC8" w:rsidRDefault="00304082" w:rsidP="005F547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DAF22B" w14:textId="77777777" w:rsidR="00337593" w:rsidRDefault="00337593" w:rsidP="002436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940ED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48C8DC0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F26EDCC" w14:textId="77777777" w:rsidR="00337593" w:rsidRDefault="00337593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37D65EF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CBC257D" w14:textId="77777777" w:rsidR="00550089" w:rsidRDefault="0055008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72B1FAF" w14:textId="77777777" w:rsidR="000A1879" w:rsidRDefault="000A1879" w:rsidP="008B64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6B3A3E" w14:textId="77777777" w:rsidR="000A1879" w:rsidRDefault="000A1879" w:rsidP="00304082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58A622CE" w14:textId="77777777" w:rsidR="003B4B0A" w:rsidRDefault="003B4B0A" w:rsidP="003B4B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B87A5F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8D0F754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7695C605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600861F2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3BFEEA18" w14:textId="77777777" w:rsidR="006E157D" w:rsidRDefault="006E157D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462DBBBF" w14:textId="77777777" w:rsidR="00A30D28" w:rsidRDefault="00A30D28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006A0966" w14:textId="77777777" w:rsidR="00A30D28" w:rsidRDefault="00A30D28" w:rsidP="003B4B0A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14:paraId="26D4EB62" w14:textId="77777777" w:rsidR="00357DA3" w:rsidRDefault="00357DA3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A82B76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9847C6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066526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634423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9CAAE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21587E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4CA719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B3554F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DC6867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9E13D0" w14:textId="77777777" w:rsidR="000B01A5" w:rsidRDefault="000B01A5" w:rsidP="00357D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B01A5" w:rsidSect="000B01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4F93C" w14:textId="77777777" w:rsidR="00E04FB9" w:rsidRDefault="00E04FB9" w:rsidP="00C15068">
      <w:pPr>
        <w:spacing w:after="0" w:line="240" w:lineRule="auto"/>
      </w:pPr>
      <w:r>
        <w:separator/>
      </w:r>
    </w:p>
  </w:endnote>
  <w:endnote w:type="continuationSeparator" w:id="0">
    <w:p w14:paraId="5F6649D0" w14:textId="77777777" w:rsidR="00E04FB9" w:rsidRDefault="00E04FB9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8AFE" w14:textId="77777777" w:rsidR="00E04FB9" w:rsidRDefault="00E04FB9" w:rsidP="00C15068">
      <w:pPr>
        <w:spacing w:after="0" w:line="240" w:lineRule="auto"/>
      </w:pPr>
      <w:r>
        <w:separator/>
      </w:r>
    </w:p>
  </w:footnote>
  <w:footnote w:type="continuationSeparator" w:id="0">
    <w:p w14:paraId="31EB9F0A" w14:textId="77777777" w:rsidR="00E04FB9" w:rsidRDefault="00E04FB9" w:rsidP="00C15068">
      <w:pPr>
        <w:spacing w:after="0" w:line="240" w:lineRule="auto"/>
      </w:pPr>
      <w:r>
        <w:continuationSeparator/>
      </w:r>
    </w:p>
  </w:footnote>
  <w:footnote w:id="1">
    <w:p w14:paraId="69880976" w14:textId="77777777" w:rsidR="00C15068" w:rsidRDefault="00C15068" w:rsidP="00C15068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508F0A2"/>
    <w:lvl w:ilvl="0" w:tplc="068206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6100F"/>
    <w:multiLevelType w:val="hybridMultilevel"/>
    <w:tmpl w:val="7736E4C0"/>
    <w:lvl w:ilvl="0" w:tplc="6764EB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128B9"/>
    <w:multiLevelType w:val="hybridMultilevel"/>
    <w:tmpl w:val="151C2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997A60"/>
    <w:multiLevelType w:val="hybridMultilevel"/>
    <w:tmpl w:val="F16EC41A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</w:num>
  <w:num w:numId="1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26949"/>
    <w:rsid w:val="00033108"/>
    <w:rsid w:val="000373EE"/>
    <w:rsid w:val="0005034E"/>
    <w:rsid w:val="0005413C"/>
    <w:rsid w:val="000A1879"/>
    <w:rsid w:val="000B01A5"/>
    <w:rsid w:val="000B2F00"/>
    <w:rsid w:val="000F4DAA"/>
    <w:rsid w:val="00126F6E"/>
    <w:rsid w:val="00161515"/>
    <w:rsid w:val="00161610"/>
    <w:rsid w:val="00167652"/>
    <w:rsid w:val="0019062E"/>
    <w:rsid w:val="001C51DA"/>
    <w:rsid w:val="001C661D"/>
    <w:rsid w:val="001F1606"/>
    <w:rsid w:val="00201C9D"/>
    <w:rsid w:val="00207288"/>
    <w:rsid w:val="00221DC8"/>
    <w:rsid w:val="002311E4"/>
    <w:rsid w:val="00235A68"/>
    <w:rsid w:val="002436A0"/>
    <w:rsid w:val="00245A73"/>
    <w:rsid w:val="00254250"/>
    <w:rsid w:val="0026480C"/>
    <w:rsid w:val="00275B8A"/>
    <w:rsid w:val="0029216B"/>
    <w:rsid w:val="002A51B0"/>
    <w:rsid w:val="002C6BF6"/>
    <w:rsid w:val="002E2E62"/>
    <w:rsid w:val="002E7647"/>
    <w:rsid w:val="00304082"/>
    <w:rsid w:val="00316465"/>
    <w:rsid w:val="003234F5"/>
    <w:rsid w:val="00337593"/>
    <w:rsid w:val="00345AC9"/>
    <w:rsid w:val="00357DA3"/>
    <w:rsid w:val="003719BE"/>
    <w:rsid w:val="00377A44"/>
    <w:rsid w:val="003832CB"/>
    <w:rsid w:val="003944E5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568BF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D7"/>
    <w:rsid w:val="006006E9"/>
    <w:rsid w:val="00612EB3"/>
    <w:rsid w:val="00617147"/>
    <w:rsid w:val="00631688"/>
    <w:rsid w:val="00650B3E"/>
    <w:rsid w:val="00652EA0"/>
    <w:rsid w:val="0066007C"/>
    <w:rsid w:val="0066684F"/>
    <w:rsid w:val="006727F6"/>
    <w:rsid w:val="006937B7"/>
    <w:rsid w:val="006D60E3"/>
    <w:rsid w:val="006E157D"/>
    <w:rsid w:val="006E4783"/>
    <w:rsid w:val="006F62ED"/>
    <w:rsid w:val="0071265A"/>
    <w:rsid w:val="00716B49"/>
    <w:rsid w:val="0072005A"/>
    <w:rsid w:val="00744B4A"/>
    <w:rsid w:val="00744E2C"/>
    <w:rsid w:val="007571BB"/>
    <w:rsid w:val="00760D24"/>
    <w:rsid w:val="0078794D"/>
    <w:rsid w:val="007A248C"/>
    <w:rsid w:val="007C2AEF"/>
    <w:rsid w:val="007F6FAE"/>
    <w:rsid w:val="00824DFB"/>
    <w:rsid w:val="00833B12"/>
    <w:rsid w:val="00876D59"/>
    <w:rsid w:val="00881486"/>
    <w:rsid w:val="00890ABE"/>
    <w:rsid w:val="00891F99"/>
    <w:rsid w:val="008931A6"/>
    <w:rsid w:val="008B0C97"/>
    <w:rsid w:val="008B64A0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37C9"/>
    <w:rsid w:val="00965B6A"/>
    <w:rsid w:val="009807D9"/>
    <w:rsid w:val="009A47B2"/>
    <w:rsid w:val="009C4629"/>
    <w:rsid w:val="009C7CA4"/>
    <w:rsid w:val="00A20D1D"/>
    <w:rsid w:val="00A30D28"/>
    <w:rsid w:val="00A31663"/>
    <w:rsid w:val="00A4288E"/>
    <w:rsid w:val="00A64DAD"/>
    <w:rsid w:val="00A67A7D"/>
    <w:rsid w:val="00A720C2"/>
    <w:rsid w:val="00A838E5"/>
    <w:rsid w:val="00AA351A"/>
    <w:rsid w:val="00AB6A5C"/>
    <w:rsid w:val="00AC53D5"/>
    <w:rsid w:val="00AC62CD"/>
    <w:rsid w:val="00AE6787"/>
    <w:rsid w:val="00AE6A0E"/>
    <w:rsid w:val="00B0789E"/>
    <w:rsid w:val="00B15932"/>
    <w:rsid w:val="00B1797A"/>
    <w:rsid w:val="00B54604"/>
    <w:rsid w:val="00B60177"/>
    <w:rsid w:val="00B7337E"/>
    <w:rsid w:val="00B77EDC"/>
    <w:rsid w:val="00B84CFC"/>
    <w:rsid w:val="00B9401C"/>
    <w:rsid w:val="00B95415"/>
    <w:rsid w:val="00BA27AB"/>
    <w:rsid w:val="00BA28C3"/>
    <w:rsid w:val="00BA3C1B"/>
    <w:rsid w:val="00BA5A00"/>
    <w:rsid w:val="00BB13BE"/>
    <w:rsid w:val="00BC4AC8"/>
    <w:rsid w:val="00BE2209"/>
    <w:rsid w:val="00BE6F9D"/>
    <w:rsid w:val="00BF5017"/>
    <w:rsid w:val="00C07D68"/>
    <w:rsid w:val="00C1062C"/>
    <w:rsid w:val="00C15068"/>
    <w:rsid w:val="00C305B7"/>
    <w:rsid w:val="00C348A7"/>
    <w:rsid w:val="00C43FA8"/>
    <w:rsid w:val="00C60746"/>
    <w:rsid w:val="00C620B9"/>
    <w:rsid w:val="00C6492F"/>
    <w:rsid w:val="00C67A21"/>
    <w:rsid w:val="00C8757B"/>
    <w:rsid w:val="00C87E5D"/>
    <w:rsid w:val="00C91C5C"/>
    <w:rsid w:val="00C94D25"/>
    <w:rsid w:val="00CA3E25"/>
    <w:rsid w:val="00CE6B69"/>
    <w:rsid w:val="00CF4524"/>
    <w:rsid w:val="00D20AB5"/>
    <w:rsid w:val="00D326CE"/>
    <w:rsid w:val="00D32E86"/>
    <w:rsid w:val="00D4718C"/>
    <w:rsid w:val="00D50A80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04FB9"/>
    <w:rsid w:val="00E2032E"/>
    <w:rsid w:val="00E2292B"/>
    <w:rsid w:val="00E428CA"/>
    <w:rsid w:val="00E55C0E"/>
    <w:rsid w:val="00E6127D"/>
    <w:rsid w:val="00E71448"/>
    <w:rsid w:val="00E9228A"/>
    <w:rsid w:val="00E94E20"/>
    <w:rsid w:val="00EA1909"/>
    <w:rsid w:val="00EA5D43"/>
    <w:rsid w:val="00EA63FC"/>
    <w:rsid w:val="00EC3BEA"/>
    <w:rsid w:val="00EC6880"/>
    <w:rsid w:val="00EC7143"/>
    <w:rsid w:val="00EE2270"/>
    <w:rsid w:val="00EF0A28"/>
    <w:rsid w:val="00F14637"/>
    <w:rsid w:val="00F254C2"/>
    <w:rsid w:val="00F532CF"/>
    <w:rsid w:val="00F80777"/>
    <w:rsid w:val="00F86452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1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DC8"/>
  </w:style>
  <w:style w:type="paragraph" w:styleId="Stopka">
    <w:name w:val="footer"/>
    <w:basedOn w:val="Normalny"/>
    <w:link w:val="StopkaZnak"/>
    <w:uiPriority w:val="99"/>
    <w:semiHidden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E9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5F57-DB58-43E2-BCF8-59B23EC3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Skimir</cp:lastModifiedBy>
  <cp:revision>2</cp:revision>
  <cp:lastPrinted>2020-02-18T08:09:00Z</cp:lastPrinted>
  <dcterms:created xsi:type="dcterms:W3CDTF">2024-02-27T09:38:00Z</dcterms:created>
  <dcterms:modified xsi:type="dcterms:W3CDTF">2024-02-27T09:38:00Z</dcterms:modified>
</cp:coreProperties>
</file>