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6403" w14:textId="6B03A565" w:rsidR="005C0572" w:rsidRPr="00C85FA3" w:rsidRDefault="005C0572" w:rsidP="005C0572">
      <w:pPr>
        <w:jc w:val="center"/>
        <w:rPr>
          <w:b/>
          <w:noProof/>
          <w:sz w:val="28"/>
          <w:szCs w:val="28"/>
        </w:rPr>
      </w:pPr>
      <w:r w:rsidRPr="00C85FA3">
        <w:rPr>
          <w:b/>
          <w:noProof/>
          <w:sz w:val="28"/>
          <w:szCs w:val="28"/>
        </w:rPr>
        <w:t>ZŠ</w:t>
      </w:r>
      <w:r w:rsidRPr="00C85FA3">
        <w:rPr>
          <w:noProof/>
        </w:rPr>
        <w:t xml:space="preserve"> </w:t>
      </w:r>
      <w:r w:rsidRPr="00C85FA3">
        <w:rPr>
          <w:b/>
          <w:noProof/>
          <w:sz w:val="28"/>
          <w:szCs w:val="28"/>
        </w:rPr>
        <w:t>Slobodného slovenského vysielača, Skuteckého 8,</w:t>
      </w:r>
    </w:p>
    <w:p w14:paraId="64948833" w14:textId="79F524F6" w:rsidR="005C0572" w:rsidRPr="00C85FA3" w:rsidRDefault="005C0572" w:rsidP="005C0572">
      <w:pPr>
        <w:jc w:val="center"/>
        <w:rPr>
          <w:b/>
          <w:noProof/>
          <w:sz w:val="28"/>
          <w:szCs w:val="28"/>
        </w:rPr>
      </w:pPr>
      <w:r w:rsidRPr="00C85FA3">
        <w:rPr>
          <w:b/>
          <w:noProof/>
          <w:sz w:val="28"/>
          <w:szCs w:val="28"/>
        </w:rPr>
        <w:t>Banská Bystrica, Slovakia</w:t>
      </w:r>
    </w:p>
    <w:p w14:paraId="313A06D0" w14:textId="77777777" w:rsidR="005C0572" w:rsidRPr="00C85FA3" w:rsidRDefault="005C0572" w:rsidP="005C0572">
      <w:pPr>
        <w:jc w:val="center"/>
        <w:rPr>
          <w:b/>
          <w:noProof/>
          <w:sz w:val="28"/>
          <w:szCs w:val="28"/>
        </w:rPr>
      </w:pPr>
    </w:p>
    <w:p w14:paraId="1A241DD3" w14:textId="1F81FB1E" w:rsidR="00E50213" w:rsidRPr="00C85FA3" w:rsidRDefault="00E50213" w:rsidP="00E50213">
      <w:pPr>
        <w:jc w:val="center"/>
        <w:rPr>
          <w:b/>
          <w:noProof/>
          <w:sz w:val="28"/>
          <w:szCs w:val="28"/>
        </w:rPr>
      </w:pPr>
    </w:p>
    <w:p w14:paraId="7698ED55" w14:textId="77777777" w:rsidR="00E50213" w:rsidRPr="00C85FA3" w:rsidRDefault="00E50213" w:rsidP="00E50213">
      <w:pPr>
        <w:jc w:val="center"/>
        <w:rPr>
          <w:b/>
          <w:noProof/>
          <w:sz w:val="28"/>
          <w:szCs w:val="28"/>
        </w:rPr>
      </w:pPr>
      <w:r w:rsidRPr="00C85FA3">
        <w:rPr>
          <w:noProof/>
          <w:lang w:eastAsia="sk-SK"/>
        </w:rPr>
        <w:drawing>
          <wp:inline distT="0" distB="0" distL="0" distR="0" wp14:anchorId="68D6ED21" wp14:editId="1853FDEE">
            <wp:extent cx="2590800" cy="2202180"/>
            <wp:effectExtent l="0" t="0" r="0" b="7620"/>
            <wp:docPr id="2" name="Obrázok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202180"/>
                    </a:xfrm>
                    <a:prstGeom prst="rect">
                      <a:avLst/>
                    </a:prstGeom>
                    <a:noFill/>
                    <a:ln>
                      <a:noFill/>
                    </a:ln>
                  </pic:spPr>
                </pic:pic>
              </a:graphicData>
            </a:graphic>
          </wp:inline>
        </w:drawing>
      </w:r>
    </w:p>
    <w:p w14:paraId="63D5D33B" w14:textId="77777777" w:rsidR="005C0572" w:rsidRPr="00C85FA3" w:rsidRDefault="005C0572" w:rsidP="004F6BE0">
      <w:pPr>
        <w:jc w:val="center"/>
        <w:rPr>
          <w:b/>
          <w:noProof/>
          <w:sz w:val="28"/>
          <w:szCs w:val="28"/>
        </w:rPr>
      </w:pPr>
      <w:r w:rsidRPr="00C85FA3">
        <w:rPr>
          <w:b/>
          <w:noProof/>
          <w:sz w:val="40"/>
          <w:szCs w:val="40"/>
        </w:rPr>
        <w:t>Školský poriadok</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7"/>
        <w:gridCol w:w="5735"/>
      </w:tblGrid>
      <w:tr w:rsidR="005C0572" w:rsidRPr="00C85FA3" w14:paraId="38DC5432" w14:textId="77777777" w:rsidTr="00E50213">
        <w:tc>
          <w:tcPr>
            <w:tcW w:w="3477" w:type="dxa"/>
          </w:tcPr>
          <w:p w14:paraId="1D157A4B" w14:textId="77777777" w:rsidR="005C0572" w:rsidRPr="00C85FA3" w:rsidRDefault="00215799"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Návrh</w:t>
            </w:r>
            <w:r w:rsidR="005C0572" w:rsidRPr="00C85FA3">
              <w:rPr>
                <w:rFonts w:ascii="Arial" w:eastAsia="Arial" w:hAnsi="Arial" w:cs="Arial"/>
                <w:noProof/>
                <w:sz w:val="24"/>
                <w:szCs w:val="24"/>
                <w:lang w:eastAsia="sk-SK"/>
              </w:rPr>
              <w:t>:</w:t>
            </w:r>
          </w:p>
        </w:tc>
        <w:tc>
          <w:tcPr>
            <w:tcW w:w="5735" w:type="dxa"/>
          </w:tcPr>
          <w:p w14:paraId="5C014C63" w14:textId="77777777" w:rsidR="005C0572" w:rsidRPr="00C85FA3" w:rsidRDefault="00CC077A"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Vedenie školy</w:t>
            </w:r>
          </w:p>
        </w:tc>
      </w:tr>
      <w:tr w:rsidR="005C0572" w:rsidRPr="00C85FA3" w14:paraId="21E0BD69" w14:textId="77777777" w:rsidTr="00E50213">
        <w:tc>
          <w:tcPr>
            <w:tcW w:w="3477" w:type="dxa"/>
          </w:tcPr>
          <w:p w14:paraId="7796E105"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Číslo verzie:</w:t>
            </w:r>
          </w:p>
        </w:tc>
        <w:tc>
          <w:tcPr>
            <w:tcW w:w="5735" w:type="dxa"/>
          </w:tcPr>
          <w:p w14:paraId="72437B5E"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01</w:t>
            </w:r>
          </w:p>
        </w:tc>
      </w:tr>
      <w:tr w:rsidR="005C0572" w:rsidRPr="00C85FA3" w14:paraId="0B9A9AC2" w14:textId="77777777" w:rsidTr="00E50213">
        <w:tc>
          <w:tcPr>
            <w:tcW w:w="3477" w:type="dxa"/>
          </w:tcPr>
          <w:p w14:paraId="45CF2D27"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Vzťahujúce sa na :</w:t>
            </w:r>
          </w:p>
        </w:tc>
        <w:tc>
          <w:tcPr>
            <w:tcW w:w="5735" w:type="dxa"/>
          </w:tcPr>
          <w:p w14:paraId="3803FA00" w14:textId="77777777" w:rsidR="005C0572" w:rsidRPr="00C85FA3" w:rsidRDefault="005C0572" w:rsidP="00A91BD0">
            <w:pPr>
              <w:rPr>
                <w:rFonts w:ascii="Arial" w:eastAsia="Arial" w:hAnsi="Arial" w:cs="Arial"/>
                <w:noProof/>
                <w:sz w:val="24"/>
                <w:szCs w:val="24"/>
                <w:lang w:eastAsia="sk-SK"/>
              </w:rPr>
            </w:pPr>
            <w:r w:rsidRPr="00C85FA3">
              <w:rPr>
                <w:rFonts w:ascii="Arial" w:eastAsia="Arial" w:hAnsi="Arial" w:cs="Arial"/>
                <w:noProof/>
                <w:sz w:val="24"/>
                <w:szCs w:val="24"/>
                <w:lang w:eastAsia="sk-SK"/>
              </w:rPr>
              <w:t>Všetci žiaci ško</w:t>
            </w:r>
            <w:r w:rsidR="00A91BD0" w:rsidRPr="00C85FA3">
              <w:rPr>
                <w:rFonts w:ascii="Arial" w:eastAsia="Arial" w:hAnsi="Arial" w:cs="Arial"/>
                <w:noProof/>
                <w:sz w:val="24"/>
                <w:szCs w:val="24"/>
                <w:lang w:eastAsia="sk-SK"/>
              </w:rPr>
              <w:t>l</w:t>
            </w:r>
            <w:r w:rsidRPr="00C85FA3">
              <w:rPr>
                <w:rFonts w:ascii="Arial" w:eastAsia="Arial" w:hAnsi="Arial" w:cs="Arial"/>
                <w:noProof/>
                <w:sz w:val="24"/>
                <w:szCs w:val="24"/>
                <w:lang w:eastAsia="sk-SK"/>
              </w:rPr>
              <w:t xml:space="preserve">y, </w:t>
            </w:r>
            <w:r w:rsidR="00A91BD0" w:rsidRPr="00C85FA3">
              <w:rPr>
                <w:rFonts w:ascii="Arial" w:eastAsia="Arial" w:hAnsi="Arial" w:cs="Arial"/>
                <w:noProof/>
                <w:sz w:val="24"/>
                <w:szCs w:val="24"/>
                <w:lang w:eastAsia="sk-SK"/>
              </w:rPr>
              <w:t>všetci zamestnanci,</w:t>
            </w:r>
            <w:r w:rsidR="00CC077A" w:rsidRPr="00C85FA3">
              <w:rPr>
                <w:rFonts w:ascii="Arial" w:eastAsia="Arial" w:hAnsi="Arial" w:cs="Arial"/>
                <w:noProof/>
                <w:sz w:val="24"/>
                <w:szCs w:val="24"/>
                <w:lang w:eastAsia="sk-SK"/>
              </w:rPr>
              <w:t xml:space="preserve"> </w:t>
            </w:r>
            <w:r w:rsidRPr="00C85FA3">
              <w:rPr>
                <w:rFonts w:ascii="Arial" w:eastAsia="Arial" w:hAnsi="Arial" w:cs="Arial"/>
                <w:noProof/>
                <w:sz w:val="24"/>
                <w:szCs w:val="24"/>
                <w:lang w:eastAsia="sk-SK"/>
              </w:rPr>
              <w:t>rodičia</w:t>
            </w:r>
          </w:p>
        </w:tc>
      </w:tr>
      <w:tr w:rsidR="005C0572" w:rsidRPr="00C85FA3" w14:paraId="19CD5862" w14:textId="77777777" w:rsidTr="00E50213">
        <w:tc>
          <w:tcPr>
            <w:tcW w:w="3477" w:type="dxa"/>
          </w:tcPr>
          <w:p w14:paraId="452FC643"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Prerokované:</w:t>
            </w:r>
          </w:p>
        </w:tc>
        <w:tc>
          <w:tcPr>
            <w:tcW w:w="5735" w:type="dxa"/>
          </w:tcPr>
          <w:p w14:paraId="54D5E49C"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Pedagogická rada:</w:t>
            </w:r>
            <w:r w:rsidR="00CC077A" w:rsidRPr="00C85FA3">
              <w:rPr>
                <w:rFonts w:ascii="Arial" w:eastAsia="Arial" w:hAnsi="Arial" w:cs="Arial"/>
                <w:noProof/>
                <w:sz w:val="24"/>
                <w:szCs w:val="24"/>
                <w:lang w:eastAsia="sk-SK"/>
              </w:rPr>
              <w:t xml:space="preserve"> 30. 8.2023</w:t>
            </w:r>
          </w:p>
          <w:p w14:paraId="2CB02092"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OZ NŠO:</w:t>
            </w:r>
            <w:r w:rsidR="00CC077A" w:rsidRPr="00C85FA3">
              <w:rPr>
                <w:rFonts w:ascii="Arial" w:eastAsia="Arial" w:hAnsi="Arial" w:cs="Arial"/>
                <w:noProof/>
                <w:sz w:val="24"/>
                <w:szCs w:val="24"/>
                <w:lang w:eastAsia="sk-SK"/>
              </w:rPr>
              <w:t xml:space="preserve"> 30. 8.2023</w:t>
            </w:r>
          </w:p>
          <w:p w14:paraId="7BDE4A17" w14:textId="77777777" w:rsidR="004F6BE0" w:rsidRPr="00C85FA3" w:rsidRDefault="004F6BE0"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Rada školy:</w:t>
            </w:r>
            <w:r w:rsidR="00CC077A" w:rsidRPr="00C85FA3">
              <w:rPr>
                <w:rFonts w:ascii="Arial" w:eastAsia="Arial" w:hAnsi="Arial" w:cs="Arial"/>
                <w:noProof/>
                <w:sz w:val="24"/>
                <w:szCs w:val="24"/>
                <w:lang w:eastAsia="sk-SK"/>
              </w:rPr>
              <w:t xml:space="preserve"> 27. 9. 2023</w:t>
            </w:r>
          </w:p>
        </w:tc>
      </w:tr>
      <w:tr w:rsidR="005C0572" w:rsidRPr="00C85FA3" w14:paraId="2BDD68AB" w14:textId="77777777" w:rsidTr="00E50213">
        <w:tc>
          <w:tcPr>
            <w:tcW w:w="3477" w:type="dxa"/>
          </w:tcPr>
          <w:p w14:paraId="75C45D2C" w14:textId="77777777" w:rsidR="005C0572" w:rsidRPr="00C85FA3" w:rsidRDefault="00CC077A"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Platnosť:</w:t>
            </w:r>
          </w:p>
        </w:tc>
        <w:tc>
          <w:tcPr>
            <w:tcW w:w="5735" w:type="dxa"/>
          </w:tcPr>
          <w:p w14:paraId="09375C52" w14:textId="77777777" w:rsidR="005C0572" w:rsidRPr="00C85FA3" w:rsidRDefault="00CC077A" w:rsidP="003C4C2C">
            <w:pPr>
              <w:pStyle w:val="Odsekzoznamu"/>
              <w:numPr>
                <w:ilvl w:val="0"/>
                <w:numId w:val="48"/>
              </w:numPr>
              <w:ind w:left="317"/>
              <w:rPr>
                <w:rFonts w:ascii="Arial" w:eastAsia="Arial" w:hAnsi="Arial" w:cs="Arial"/>
                <w:noProof/>
                <w:sz w:val="24"/>
                <w:szCs w:val="24"/>
                <w:lang w:eastAsia="sk-SK"/>
              </w:rPr>
            </w:pPr>
            <w:r w:rsidRPr="00C85FA3">
              <w:rPr>
                <w:rFonts w:ascii="Arial" w:eastAsia="Arial" w:hAnsi="Arial" w:cs="Arial"/>
                <w:noProof/>
                <w:sz w:val="24"/>
                <w:szCs w:val="24"/>
                <w:lang w:eastAsia="sk-SK"/>
              </w:rPr>
              <w:t>9. 2023</w:t>
            </w:r>
          </w:p>
        </w:tc>
      </w:tr>
      <w:tr w:rsidR="005C0572" w:rsidRPr="00C85FA3" w14:paraId="0466E84F" w14:textId="77777777" w:rsidTr="00E50213">
        <w:tc>
          <w:tcPr>
            <w:tcW w:w="3477" w:type="dxa"/>
          </w:tcPr>
          <w:p w14:paraId="68052868"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Revízie :</w:t>
            </w:r>
          </w:p>
        </w:tc>
        <w:tc>
          <w:tcPr>
            <w:tcW w:w="5735" w:type="dxa"/>
          </w:tcPr>
          <w:p w14:paraId="28EC1824" w14:textId="77777777" w:rsidR="005C0572" w:rsidRPr="00C85FA3" w:rsidRDefault="00CC077A"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 xml:space="preserve">1x </w:t>
            </w:r>
            <w:r w:rsidR="005C0572" w:rsidRPr="00C85FA3">
              <w:rPr>
                <w:rFonts w:ascii="Arial" w:eastAsia="Arial" w:hAnsi="Arial" w:cs="Arial"/>
                <w:noProof/>
                <w:sz w:val="24"/>
                <w:szCs w:val="24"/>
                <w:lang w:eastAsia="sk-SK"/>
              </w:rPr>
              <w:t>ročne</w:t>
            </w:r>
          </w:p>
        </w:tc>
      </w:tr>
      <w:tr w:rsidR="005C0572" w:rsidRPr="00C85FA3" w14:paraId="61A78ECC" w14:textId="77777777" w:rsidTr="00E50213">
        <w:tc>
          <w:tcPr>
            <w:tcW w:w="3477" w:type="dxa"/>
          </w:tcPr>
          <w:p w14:paraId="7AEAE042"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Dátum ďalšej kontroly :</w:t>
            </w:r>
          </w:p>
        </w:tc>
        <w:tc>
          <w:tcPr>
            <w:tcW w:w="5735" w:type="dxa"/>
          </w:tcPr>
          <w:p w14:paraId="1FAA41B5"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2024</w:t>
            </w:r>
          </w:p>
        </w:tc>
      </w:tr>
      <w:tr w:rsidR="005C0572" w:rsidRPr="00C85FA3" w14:paraId="1461578F" w14:textId="77777777" w:rsidTr="00E50213">
        <w:tc>
          <w:tcPr>
            <w:tcW w:w="3477" w:type="dxa"/>
          </w:tcPr>
          <w:p w14:paraId="741E2456" w14:textId="77777777" w:rsidR="005C0572" w:rsidRPr="00C85FA3" w:rsidRDefault="005C0572"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Súvisiace dokumenty školy:</w:t>
            </w:r>
          </w:p>
        </w:tc>
        <w:tc>
          <w:tcPr>
            <w:tcW w:w="5735" w:type="dxa"/>
          </w:tcPr>
          <w:p w14:paraId="4364FD97" w14:textId="77777777" w:rsidR="005C0572" w:rsidRPr="00C85FA3" w:rsidRDefault="009972F9" w:rsidP="00555390">
            <w:pPr>
              <w:rPr>
                <w:rFonts w:ascii="Arial" w:eastAsia="Arial" w:hAnsi="Arial" w:cs="Arial"/>
                <w:noProof/>
                <w:sz w:val="24"/>
                <w:szCs w:val="24"/>
                <w:lang w:eastAsia="sk-SK"/>
              </w:rPr>
            </w:pPr>
            <w:r w:rsidRPr="00C85FA3">
              <w:rPr>
                <w:rFonts w:ascii="Arial" w:eastAsia="Arial" w:hAnsi="Arial" w:cs="Arial"/>
                <w:noProof/>
                <w:sz w:val="24"/>
                <w:szCs w:val="24"/>
                <w:lang w:eastAsia="sk-SK"/>
              </w:rPr>
              <w:t>Pracovný poriadok ZŠ SSV, Admission policy, Inclusion policy</w:t>
            </w:r>
            <w:r w:rsidR="00555390" w:rsidRPr="00C85FA3">
              <w:rPr>
                <w:rFonts w:ascii="Arial" w:eastAsia="Arial" w:hAnsi="Arial" w:cs="Arial"/>
                <w:noProof/>
                <w:sz w:val="24"/>
                <w:szCs w:val="24"/>
                <w:lang w:eastAsia="sk-SK"/>
              </w:rPr>
              <w:t xml:space="preserve">, </w:t>
            </w:r>
            <w:r w:rsidR="000A2355" w:rsidRPr="00C85FA3">
              <w:rPr>
                <w:rFonts w:ascii="Arial" w:eastAsia="Arial" w:hAnsi="Arial" w:cs="Arial"/>
                <w:noProof/>
                <w:sz w:val="24"/>
                <w:szCs w:val="24"/>
                <w:lang w:eastAsia="sk-SK"/>
              </w:rPr>
              <w:t xml:space="preserve">Academic Integrity policy  (Smernica o akademickej čestnosti) </w:t>
            </w:r>
            <w:r w:rsidR="00555390" w:rsidRPr="00C85FA3">
              <w:rPr>
                <w:rFonts w:ascii="Arial" w:eastAsia="Arial" w:hAnsi="Arial" w:cs="Arial"/>
                <w:noProof/>
                <w:sz w:val="24"/>
                <w:szCs w:val="24"/>
                <w:lang w:eastAsia="sk-SK"/>
              </w:rPr>
              <w:t>ŠkVP, Výchovný program ŠKD</w:t>
            </w:r>
            <w:r w:rsidR="00053AAE" w:rsidRPr="00C85FA3">
              <w:rPr>
                <w:rFonts w:ascii="Arial" w:eastAsia="Arial" w:hAnsi="Arial" w:cs="Arial"/>
                <w:noProof/>
                <w:sz w:val="24"/>
                <w:szCs w:val="24"/>
                <w:lang w:eastAsia="sk-SK"/>
              </w:rPr>
              <w:t>, Smernica o šikanovaní, Smernica o používaní návykových látok</w:t>
            </w:r>
          </w:p>
        </w:tc>
      </w:tr>
    </w:tbl>
    <w:p w14:paraId="7568CA49" w14:textId="77777777" w:rsidR="00A91BD0" w:rsidRPr="00C85FA3" w:rsidRDefault="00A91BD0" w:rsidP="000A2355">
      <w:pPr>
        <w:jc w:val="center"/>
        <w:rPr>
          <w:b/>
          <w:noProof/>
          <w:sz w:val="28"/>
          <w:szCs w:val="28"/>
        </w:rPr>
      </w:pPr>
    </w:p>
    <w:p w14:paraId="50253B58" w14:textId="77777777" w:rsidR="003B6EDD" w:rsidRPr="00C85FA3" w:rsidRDefault="003B6EDD" w:rsidP="000A2355">
      <w:pPr>
        <w:jc w:val="center"/>
        <w:rPr>
          <w:b/>
          <w:noProof/>
          <w:sz w:val="28"/>
          <w:szCs w:val="28"/>
        </w:rPr>
      </w:pPr>
      <w:r w:rsidRPr="00C85FA3">
        <w:rPr>
          <w:b/>
          <w:noProof/>
          <w:sz w:val="28"/>
          <w:szCs w:val="28"/>
        </w:rPr>
        <w:lastRenderedPageBreak/>
        <w:t>Poslanie na ZŠ Slobodného slovenského vysielača, Skuteckého 8</w:t>
      </w:r>
    </w:p>
    <w:p w14:paraId="3F627D4E" w14:textId="77777777" w:rsidR="003B6EDD" w:rsidRPr="00C85FA3" w:rsidRDefault="003B6EDD" w:rsidP="003B6EDD">
      <w:pPr>
        <w:jc w:val="center"/>
        <w:rPr>
          <w:b/>
          <w:noProof/>
          <w:sz w:val="28"/>
          <w:szCs w:val="28"/>
        </w:rPr>
      </w:pPr>
      <w:r w:rsidRPr="00C85FA3">
        <w:rPr>
          <w:b/>
          <w:noProof/>
          <w:sz w:val="28"/>
          <w:szCs w:val="28"/>
        </w:rPr>
        <w:t>Banská Bystrica</w:t>
      </w:r>
    </w:p>
    <w:p w14:paraId="406DE71D" w14:textId="77777777" w:rsidR="003B6EDD" w:rsidRPr="00C85FA3" w:rsidRDefault="003B6EDD" w:rsidP="003B6EDD">
      <w:pPr>
        <w:rPr>
          <w:noProof/>
          <w:sz w:val="28"/>
          <w:szCs w:val="28"/>
        </w:rPr>
      </w:pPr>
    </w:p>
    <w:p w14:paraId="53480BD7" w14:textId="77777777" w:rsidR="003B6EDD" w:rsidRPr="00C85FA3" w:rsidRDefault="003B6EDD" w:rsidP="003B6EDD">
      <w:pPr>
        <w:jc w:val="both"/>
        <w:rPr>
          <w:noProof/>
          <w:sz w:val="28"/>
          <w:szCs w:val="28"/>
        </w:rPr>
      </w:pPr>
      <w:r w:rsidRPr="00C85FA3">
        <w:rPr>
          <w:noProof/>
          <w:sz w:val="28"/>
          <w:szCs w:val="28"/>
        </w:rPr>
        <w:t>V spolupráci s rodičmi sa snažíme vychovávať aktívnych, zodpovedných, starostlivých, spokojných a celoživotne sa učiacich  mladých ľudí. Rozvíjame ich kľúčové kompetencie a zručnosti, ktoré im umožnia vytvárať lepší a pokojnejší svet v neustále sa meniacej a kultúrne rozmanitej globálnej spoločnosti.</w:t>
      </w:r>
    </w:p>
    <w:p w14:paraId="0DFB1BD0" w14:textId="77777777" w:rsidR="003B6EDD" w:rsidRPr="00C85FA3" w:rsidRDefault="003B6EDD" w:rsidP="003B6EDD">
      <w:pPr>
        <w:rPr>
          <w:noProof/>
          <w:sz w:val="28"/>
          <w:szCs w:val="28"/>
        </w:rPr>
      </w:pPr>
    </w:p>
    <w:p w14:paraId="7566B2D5" w14:textId="77777777" w:rsidR="003B6EDD" w:rsidRPr="00C85FA3" w:rsidRDefault="003B6EDD" w:rsidP="003B6EDD">
      <w:pPr>
        <w:jc w:val="center"/>
        <w:rPr>
          <w:b/>
          <w:noProof/>
          <w:sz w:val="28"/>
          <w:szCs w:val="28"/>
        </w:rPr>
      </w:pPr>
      <w:r w:rsidRPr="00C85FA3">
        <w:rPr>
          <w:b/>
          <w:noProof/>
          <w:sz w:val="28"/>
          <w:szCs w:val="28"/>
        </w:rPr>
        <w:t>Naša vízia</w:t>
      </w:r>
    </w:p>
    <w:p w14:paraId="7FE77F06" w14:textId="77777777" w:rsidR="003B6EDD" w:rsidRPr="00C85FA3" w:rsidRDefault="003B6EDD" w:rsidP="003B6EDD">
      <w:pPr>
        <w:rPr>
          <w:noProof/>
          <w:sz w:val="28"/>
          <w:szCs w:val="28"/>
        </w:rPr>
      </w:pPr>
    </w:p>
    <w:p w14:paraId="6F010DE0" w14:textId="77777777" w:rsidR="003B6EDD" w:rsidRPr="00C85FA3" w:rsidRDefault="003B6EDD" w:rsidP="003B6EDD">
      <w:pPr>
        <w:jc w:val="both"/>
        <w:rPr>
          <w:noProof/>
          <w:sz w:val="28"/>
          <w:szCs w:val="28"/>
        </w:rPr>
      </w:pPr>
      <w:r w:rsidRPr="00C85FA3">
        <w:rPr>
          <w:noProof/>
          <w:sz w:val="28"/>
          <w:szCs w:val="28"/>
        </w:rPr>
        <w:t>Absolventom našej školy je inteligentný, komunikatívny a starostlivý mladý človek, ktorý je pripravený ďalej rozvíjať svoje schopnosti a zručnosti pre uplatnenie v živote v globálnej spoločnosti.</w:t>
      </w:r>
    </w:p>
    <w:p w14:paraId="167E3E97" w14:textId="77777777" w:rsidR="003B6EDD" w:rsidRPr="00C85FA3" w:rsidRDefault="003B6EDD" w:rsidP="003B6EDD">
      <w:pPr>
        <w:rPr>
          <w:noProof/>
          <w:sz w:val="28"/>
          <w:szCs w:val="28"/>
        </w:rPr>
      </w:pPr>
    </w:p>
    <w:p w14:paraId="0433F635" w14:textId="77777777" w:rsidR="003B6EDD" w:rsidRPr="00C85FA3" w:rsidRDefault="003B6EDD" w:rsidP="003B6EDD">
      <w:pPr>
        <w:jc w:val="center"/>
        <w:rPr>
          <w:b/>
          <w:noProof/>
          <w:sz w:val="28"/>
          <w:szCs w:val="28"/>
        </w:rPr>
      </w:pPr>
      <w:r w:rsidRPr="00C85FA3">
        <w:rPr>
          <w:b/>
          <w:noProof/>
          <w:sz w:val="28"/>
          <w:szCs w:val="28"/>
        </w:rPr>
        <w:t>Naše hodnoty</w:t>
      </w:r>
    </w:p>
    <w:p w14:paraId="58791071" w14:textId="77777777" w:rsidR="003B6EDD" w:rsidRPr="00C85FA3" w:rsidRDefault="003B6EDD" w:rsidP="003B6EDD">
      <w:pPr>
        <w:rPr>
          <w:noProof/>
          <w:sz w:val="28"/>
          <w:szCs w:val="28"/>
        </w:rPr>
      </w:pPr>
    </w:p>
    <w:p w14:paraId="377899F1" w14:textId="77777777" w:rsidR="003B6EDD" w:rsidRPr="00C85FA3" w:rsidRDefault="003B6EDD" w:rsidP="003B6EDD">
      <w:pPr>
        <w:rPr>
          <w:noProof/>
          <w:sz w:val="28"/>
          <w:szCs w:val="28"/>
        </w:rPr>
      </w:pPr>
      <w:r w:rsidRPr="00C85FA3">
        <w:rPr>
          <w:noProof/>
          <w:sz w:val="28"/>
          <w:szCs w:val="28"/>
        </w:rPr>
        <w:t>sloboda, zodpovednosť, starostlivosť o ľudí a planétu, dôvera, kreativita, čestnosť, spravodlivosť, tolerancia, odvaha, empatia, slušnosť</w:t>
      </w:r>
    </w:p>
    <w:p w14:paraId="737D05CC" w14:textId="77777777" w:rsidR="00E7378D" w:rsidRPr="00C85FA3" w:rsidRDefault="00E7378D">
      <w:pPr>
        <w:rPr>
          <w:noProof/>
        </w:rPr>
      </w:pPr>
      <w:r w:rsidRPr="00C85FA3">
        <w:rPr>
          <w:noProof/>
        </w:rPr>
        <w:br w:type="page"/>
      </w:r>
    </w:p>
    <w:sdt>
      <w:sdtPr>
        <w:rPr>
          <w:rFonts w:ascii="Arial" w:hAnsi="Arial" w:cs="Arial"/>
          <w:noProof/>
          <w:color w:val="auto"/>
        </w:rPr>
        <w:id w:val="1242291117"/>
        <w:docPartObj>
          <w:docPartGallery w:val="Table of Contents"/>
          <w:docPartUnique/>
        </w:docPartObj>
      </w:sdtPr>
      <w:sdtEndPr>
        <w:rPr>
          <w:rFonts w:asciiTheme="minorHAnsi" w:eastAsiaTheme="minorHAnsi" w:hAnsiTheme="minorHAnsi" w:cstheme="minorBidi"/>
          <w:sz w:val="22"/>
          <w:szCs w:val="22"/>
          <w:lang w:eastAsia="en-US"/>
        </w:rPr>
      </w:sdtEndPr>
      <w:sdtContent>
        <w:p w14:paraId="4BABBD52" w14:textId="33733F70" w:rsidR="00835B05" w:rsidRPr="00C85FA3" w:rsidRDefault="00835B05">
          <w:pPr>
            <w:pStyle w:val="Hlavikaobsahu"/>
            <w:rPr>
              <w:rFonts w:ascii="Arial" w:hAnsi="Arial" w:cs="Arial"/>
              <w:noProof/>
              <w:color w:val="auto"/>
            </w:rPr>
          </w:pPr>
          <w:r w:rsidRPr="00C85FA3">
            <w:rPr>
              <w:rFonts w:ascii="Arial" w:hAnsi="Arial" w:cs="Arial"/>
              <w:noProof/>
              <w:color w:val="auto"/>
            </w:rPr>
            <w:t>Obsah</w:t>
          </w:r>
        </w:p>
        <w:p w14:paraId="62C24038" w14:textId="4EB8DA71" w:rsidR="00D204CE" w:rsidRDefault="00835B05">
          <w:pPr>
            <w:pStyle w:val="Obsah1"/>
            <w:tabs>
              <w:tab w:val="left" w:pos="440"/>
              <w:tab w:val="right" w:leader="dot" w:pos="9062"/>
            </w:tabs>
            <w:rPr>
              <w:noProof/>
              <w:kern w:val="2"/>
              <w14:ligatures w14:val="standardContextual"/>
            </w:rPr>
          </w:pPr>
          <w:r w:rsidRPr="00C85FA3">
            <w:rPr>
              <w:noProof/>
            </w:rPr>
            <w:fldChar w:fldCharType="begin"/>
          </w:r>
          <w:r w:rsidRPr="00C85FA3">
            <w:rPr>
              <w:noProof/>
            </w:rPr>
            <w:instrText xml:space="preserve"> TOC \o "1-3" \h \z \u </w:instrText>
          </w:r>
          <w:r w:rsidRPr="00C85FA3">
            <w:rPr>
              <w:noProof/>
            </w:rPr>
            <w:fldChar w:fldCharType="separate"/>
          </w:r>
          <w:hyperlink w:anchor="_Toc144578003" w:history="1">
            <w:r w:rsidR="00D204CE" w:rsidRPr="00E11315">
              <w:rPr>
                <w:rStyle w:val="Hypertextovprepojenie"/>
                <w:rFonts w:ascii="Arial" w:hAnsi="Arial" w:cs="Arial"/>
                <w:noProof/>
              </w:rPr>
              <w:t>1.</w:t>
            </w:r>
            <w:r w:rsidR="00D204CE">
              <w:rPr>
                <w:noProof/>
                <w:kern w:val="2"/>
                <w14:ligatures w14:val="standardContextual"/>
              </w:rPr>
              <w:tab/>
            </w:r>
            <w:r w:rsidR="00D204CE" w:rsidRPr="00E11315">
              <w:rPr>
                <w:rStyle w:val="Hypertextovprepojenie"/>
                <w:rFonts w:ascii="Arial" w:hAnsi="Arial" w:cs="Arial"/>
                <w:noProof/>
              </w:rPr>
              <w:t>ÚVODNÉ USTANOVENIA</w:t>
            </w:r>
            <w:r w:rsidR="00D204CE">
              <w:rPr>
                <w:noProof/>
                <w:webHidden/>
              </w:rPr>
              <w:tab/>
            </w:r>
            <w:r w:rsidR="00D204CE">
              <w:rPr>
                <w:noProof/>
                <w:webHidden/>
              </w:rPr>
              <w:fldChar w:fldCharType="begin"/>
            </w:r>
            <w:r w:rsidR="00D204CE">
              <w:rPr>
                <w:noProof/>
                <w:webHidden/>
              </w:rPr>
              <w:instrText xml:space="preserve"> PAGEREF _Toc144578003 \h </w:instrText>
            </w:r>
            <w:r w:rsidR="00D204CE">
              <w:rPr>
                <w:noProof/>
                <w:webHidden/>
              </w:rPr>
            </w:r>
            <w:r w:rsidR="00D204CE">
              <w:rPr>
                <w:noProof/>
                <w:webHidden/>
              </w:rPr>
              <w:fldChar w:fldCharType="separate"/>
            </w:r>
            <w:r w:rsidR="00D204CE">
              <w:rPr>
                <w:noProof/>
                <w:webHidden/>
              </w:rPr>
              <w:t>4</w:t>
            </w:r>
            <w:r w:rsidR="00D204CE">
              <w:rPr>
                <w:noProof/>
                <w:webHidden/>
              </w:rPr>
              <w:fldChar w:fldCharType="end"/>
            </w:r>
          </w:hyperlink>
        </w:p>
        <w:p w14:paraId="5126A12C" w14:textId="5A31FAF1" w:rsidR="00D204CE" w:rsidRDefault="00D204CE">
          <w:pPr>
            <w:pStyle w:val="Obsah1"/>
            <w:tabs>
              <w:tab w:val="left" w:pos="440"/>
              <w:tab w:val="right" w:leader="dot" w:pos="9062"/>
            </w:tabs>
            <w:rPr>
              <w:noProof/>
              <w:kern w:val="2"/>
              <w14:ligatures w14:val="standardContextual"/>
            </w:rPr>
          </w:pPr>
          <w:hyperlink w:anchor="_Toc144578004" w:history="1">
            <w:r w:rsidRPr="00E11315">
              <w:rPr>
                <w:rStyle w:val="Hypertextovprepojenie"/>
                <w:rFonts w:ascii="Arial" w:hAnsi="Arial" w:cs="Arial"/>
                <w:noProof/>
              </w:rPr>
              <w:t>2.</w:t>
            </w:r>
            <w:r>
              <w:rPr>
                <w:noProof/>
                <w:kern w:val="2"/>
                <w14:ligatures w14:val="standardContextual"/>
              </w:rPr>
              <w:tab/>
            </w:r>
            <w:r w:rsidRPr="00E11315">
              <w:rPr>
                <w:rStyle w:val="Hypertextovprepojenie"/>
                <w:rFonts w:ascii="Arial" w:hAnsi="Arial" w:cs="Arial"/>
                <w:noProof/>
              </w:rPr>
              <w:t>ORGANIZAČNÁ ŠTRUKTÚRA ŠKOLY</w:t>
            </w:r>
            <w:r>
              <w:rPr>
                <w:noProof/>
                <w:webHidden/>
              </w:rPr>
              <w:tab/>
            </w:r>
            <w:r>
              <w:rPr>
                <w:noProof/>
                <w:webHidden/>
              </w:rPr>
              <w:fldChar w:fldCharType="begin"/>
            </w:r>
            <w:r>
              <w:rPr>
                <w:noProof/>
                <w:webHidden/>
              </w:rPr>
              <w:instrText xml:space="preserve"> PAGEREF _Toc144578004 \h </w:instrText>
            </w:r>
            <w:r>
              <w:rPr>
                <w:noProof/>
                <w:webHidden/>
              </w:rPr>
            </w:r>
            <w:r>
              <w:rPr>
                <w:noProof/>
                <w:webHidden/>
              </w:rPr>
              <w:fldChar w:fldCharType="separate"/>
            </w:r>
            <w:r>
              <w:rPr>
                <w:noProof/>
                <w:webHidden/>
              </w:rPr>
              <w:t>4</w:t>
            </w:r>
            <w:r>
              <w:rPr>
                <w:noProof/>
                <w:webHidden/>
              </w:rPr>
              <w:fldChar w:fldCharType="end"/>
            </w:r>
          </w:hyperlink>
        </w:p>
        <w:p w14:paraId="5202065A" w14:textId="3F862C95" w:rsidR="00D204CE" w:rsidRDefault="00D204CE">
          <w:pPr>
            <w:pStyle w:val="Obsah1"/>
            <w:tabs>
              <w:tab w:val="left" w:pos="440"/>
              <w:tab w:val="right" w:leader="dot" w:pos="9062"/>
            </w:tabs>
            <w:rPr>
              <w:noProof/>
              <w:kern w:val="2"/>
              <w14:ligatures w14:val="standardContextual"/>
            </w:rPr>
          </w:pPr>
          <w:hyperlink w:anchor="_Toc144578005" w:history="1">
            <w:r w:rsidRPr="00E11315">
              <w:rPr>
                <w:rStyle w:val="Hypertextovprepojenie"/>
                <w:rFonts w:ascii="Arial" w:hAnsi="Arial" w:cs="Arial"/>
                <w:noProof/>
              </w:rPr>
              <w:t>3.</w:t>
            </w:r>
            <w:r>
              <w:rPr>
                <w:noProof/>
                <w:kern w:val="2"/>
                <w14:ligatures w14:val="standardContextual"/>
              </w:rPr>
              <w:tab/>
            </w:r>
            <w:r w:rsidRPr="00E11315">
              <w:rPr>
                <w:rStyle w:val="Hypertextovprepojenie"/>
                <w:rFonts w:ascii="Arial" w:hAnsi="Arial" w:cs="Arial"/>
                <w:noProof/>
              </w:rPr>
              <w:t>ORGANIZÁCIA VYUČOVACIEHO DŇA</w:t>
            </w:r>
            <w:r>
              <w:rPr>
                <w:noProof/>
                <w:webHidden/>
              </w:rPr>
              <w:tab/>
            </w:r>
            <w:r>
              <w:rPr>
                <w:noProof/>
                <w:webHidden/>
              </w:rPr>
              <w:fldChar w:fldCharType="begin"/>
            </w:r>
            <w:r>
              <w:rPr>
                <w:noProof/>
                <w:webHidden/>
              </w:rPr>
              <w:instrText xml:space="preserve"> PAGEREF _Toc144578005 \h </w:instrText>
            </w:r>
            <w:r>
              <w:rPr>
                <w:noProof/>
                <w:webHidden/>
              </w:rPr>
            </w:r>
            <w:r>
              <w:rPr>
                <w:noProof/>
                <w:webHidden/>
              </w:rPr>
              <w:fldChar w:fldCharType="separate"/>
            </w:r>
            <w:r>
              <w:rPr>
                <w:noProof/>
                <w:webHidden/>
              </w:rPr>
              <w:t>6</w:t>
            </w:r>
            <w:r>
              <w:rPr>
                <w:noProof/>
                <w:webHidden/>
              </w:rPr>
              <w:fldChar w:fldCharType="end"/>
            </w:r>
          </w:hyperlink>
        </w:p>
        <w:p w14:paraId="32BA7DB8" w14:textId="4EC27A5E" w:rsidR="00D204CE" w:rsidRDefault="00D204CE">
          <w:pPr>
            <w:pStyle w:val="Obsah1"/>
            <w:tabs>
              <w:tab w:val="left" w:pos="440"/>
              <w:tab w:val="right" w:leader="dot" w:pos="9062"/>
            </w:tabs>
            <w:rPr>
              <w:noProof/>
              <w:kern w:val="2"/>
              <w14:ligatures w14:val="standardContextual"/>
            </w:rPr>
          </w:pPr>
          <w:hyperlink w:anchor="_Toc144578006" w:history="1">
            <w:r w:rsidRPr="00E11315">
              <w:rPr>
                <w:rStyle w:val="Hypertextovprepojenie"/>
                <w:rFonts w:ascii="Arial" w:hAnsi="Arial" w:cs="Arial"/>
                <w:noProof/>
              </w:rPr>
              <w:t>4.</w:t>
            </w:r>
            <w:r>
              <w:rPr>
                <w:noProof/>
                <w:kern w:val="2"/>
                <w14:ligatures w14:val="standardContextual"/>
              </w:rPr>
              <w:tab/>
            </w:r>
            <w:r w:rsidRPr="00E11315">
              <w:rPr>
                <w:rStyle w:val="Hypertextovprepojenie"/>
                <w:rFonts w:ascii="Arial" w:hAnsi="Arial" w:cs="Arial"/>
                <w:noProof/>
              </w:rPr>
              <w:t>PRÁVA A POVINNOSTI ŽIAKOV</w:t>
            </w:r>
            <w:r>
              <w:rPr>
                <w:noProof/>
                <w:webHidden/>
              </w:rPr>
              <w:tab/>
            </w:r>
            <w:r>
              <w:rPr>
                <w:noProof/>
                <w:webHidden/>
              </w:rPr>
              <w:fldChar w:fldCharType="begin"/>
            </w:r>
            <w:r>
              <w:rPr>
                <w:noProof/>
                <w:webHidden/>
              </w:rPr>
              <w:instrText xml:space="preserve"> PAGEREF _Toc144578006 \h </w:instrText>
            </w:r>
            <w:r>
              <w:rPr>
                <w:noProof/>
                <w:webHidden/>
              </w:rPr>
            </w:r>
            <w:r>
              <w:rPr>
                <w:noProof/>
                <w:webHidden/>
              </w:rPr>
              <w:fldChar w:fldCharType="separate"/>
            </w:r>
            <w:r>
              <w:rPr>
                <w:noProof/>
                <w:webHidden/>
              </w:rPr>
              <w:t>7</w:t>
            </w:r>
            <w:r>
              <w:rPr>
                <w:noProof/>
                <w:webHidden/>
              </w:rPr>
              <w:fldChar w:fldCharType="end"/>
            </w:r>
          </w:hyperlink>
        </w:p>
        <w:p w14:paraId="3775B936" w14:textId="690B6B46" w:rsidR="00D204CE" w:rsidRDefault="00D204CE">
          <w:pPr>
            <w:pStyle w:val="Obsah2"/>
            <w:tabs>
              <w:tab w:val="left" w:pos="880"/>
              <w:tab w:val="right" w:leader="dot" w:pos="9062"/>
            </w:tabs>
            <w:rPr>
              <w:noProof/>
              <w:kern w:val="2"/>
              <w14:ligatures w14:val="standardContextual"/>
            </w:rPr>
          </w:pPr>
          <w:hyperlink w:anchor="_Toc144578007" w:history="1">
            <w:r w:rsidRPr="00E11315">
              <w:rPr>
                <w:rStyle w:val="Hypertextovprepojenie"/>
                <w:rFonts w:ascii="Arial" w:hAnsi="Arial" w:cs="Arial"/>
                <w:noProof/>
              </w:rPr>
              <w:t>4.1</w:t>
            </w:r>
            <w:r>
              <w:rPr>
                <w:noProof/>
                <w:kern w:val="2"/>
                <w14:ligatures w14:val="standardContextual"/>
              </w:rPr>
              <w:tab/>
            </w:r>
            <w:r w:rsidRPr="00E11315">
              <w:rPr>
                <w:rStyle w:val="Hypertextovprepojenie"/>
                <w:rFonts w:ascii="Arial" w:hAnsi="Arial" w:cs="Arial"/>
                <w:noProof/>
              </w:rPr>
              <w:t>PRÁVA ŽIAKOV</w:t>
            </w:r>
            <w:r>
              <w:rPr>
                <w:noProof/>
                <w:webHidden/>
              </w:rPr>
              <w:tab/>
            </w:r>
            <w:r>
              <w:rPr>
                <w:noProof/>
                <w:webHidden/>
              </w:rPr>
              <w:fldChar w:fldCharType="begin"/>
            </w:r>
            <w:r>
              <w:rPr>
                <w:noProof/>
                <w:webHidden/>
              </w:rPr>
              <w:instrText xml:space="preserve"> PAGEREF _Toc144578007 \h </w:instrText>
            </w:r>
            <w:r>
              <w:rPr>
                <w:noProof/>
                <w:webHidden/>
              </w:rPr>
            </w:r>
            <w:r>
              <w:rPr>
                <w:noProof/>
                <w:webHidden/>
              </w:rPr>
              <w:fldChar w:fldCharType="separate"/>
            </w:r>
            <w:r>
              <w:rPr>
                <w:noProof/>
                <w:webHidden/>
              </w:rPr>
              <w:t>7</w:t>
            </w:r>
            <w:r>
              <w:rPr>
                <w:noProof/>
                <w:webHidden/>
              </w:rPr>
              <w:fldChar w:fldCharType="end"/>
            </w:r>
          </w:hyperlink>
        </w:p>
        <w:p w14:paraId="3A4F1D64" w14:textId="0E7C91DA" w:rsidR="00D204CE" w:rsidRDefault="00D204CE">
          <w:pPr>
            <w:pStyle w:val="Obsah2"/>
            <w:tabs>
              <w:tab w:val="left" w:pos="880"/>
              <w:tab w:val="right" w:leader="dot" w:pos="9062"/>
            </w:tabs>
            <w:rPr>
              <w:noProof/>
              <w:kern w:val="2"/>
              <w14:ligatures w14:val="standardContextual"/>
            </w:rPr>
          </w:pPr>
          <w:hyperlink w:anchor="_Toc144578008" w:history="1">
            <w:r w:rsidRPr="00E11315">
              <w:rPr>
                <w:rStyle w:val="Hypertextovprepojenie"/>
                <w:rFonts w:ascii="Arial" w:hAnsi="Arial" w:cs="Arial"/>
                <w:noProof/>
              </w:rPr>
              <w:t>4.2</w:t>
            </w:r>
            <w:r>
              <w:rPr>
                <w:noProof/>
                <w:kern w:val="2"/>
                <w14:ligatures w14:val="standardContextual"/>
              </w:rPr>
              <w:tab/>
            </w:r>
            <w:r w:rsidRPr="00E11315">
              <w:rPr>
                <w:rStyle w:val="Hypertextovprepojenie"/>
                <w:rFonts w:ascii="Arial" w:hAnsi="Arial" w:cs="Arial"/>
                <w:noProof/>
              </w:rPr>
              <w:t>POVINNOSTI ŽIAKOV</w:t>
            </w:r>
            <w:r>
              <w:rPr>
                <w:noProof/>
                <w:webHidden/>
              </w:rPr>
              <w:tab/>
            </w:r>
            <w:r>
              <w:rPr>
                <w:noProof/>
                <w:webHidden/>
              </w:rPr>
              <w:fldChar w:fldCharType="begin"/>
            </w:r>
            <w:r>
              <w:rPr>
                <w:noProof/>
                <w:webHidden/>
              </w:rPr>
              <w:instrText xml:space="preserve"> PAGEREF _Toc144578008 \h </w:instrText>
            </w:r>
            <w:r>
              <w:rPr>
                <w:noProof/>
                <w:webHidden/>
              </w:rPr>
            </w:r>
            <w:r>
              <w:rPr>
                <w:noProof/>
                <w:webHidden/>
              </w:rPr>
              <w:fldChar w:fldCharType="separate"/>
            </w:r>
            <w:r>
              <w:rPr>
                <w:noProof/>
                <w:webHidden/>
              </w:rPr>
              <w:t>8</w:t>
            </w:r>
            <w:r>
              <w:rPr>
                <w:noProof/>
                <w:webHidden/>
              </w:rPr>
              <w:fldChar w:fldCharType="end"/>
            </w:r>
          </w:hyperlink>
        </w:p>
        <w:p w14:paraId="082757D4" w14:textId="4C377C38" w:rsidR="00D204CE" w:rsidRDefault="00D204CE">
          <w:pPr>
            <w:pStyle w:val="Obsah1"/>
            <w:tabs>
              <w:tab w:val="left" w:pos="440"/>
              <w:tab w:val="right" w:leader="dot" w:pos="9062"/>
            </w:tabs>
            <w:rPr>
              <w:noProof/>
              <w:kern w:val="2"/>
              <w14:ligatures w14:val="standardContextual"/>
            </w:rPr>
          </w:pPr>
          <w:hyperlink w:anchor="_Toc144578009" w:history="1">
            <w:r w:rsidRPr="00E11315">
              <w:rPr>
                <w:rStyle w:val="Hypertextovprepojenie"/>
                <w:rFonts w:ascii="Arial" w:hAnsi="Arial" w:cs="Arial"/>
                <w:noProof/>
              </w:rPr>
              <w:t>5.</w:t>
            </w:r>
            <w:r>
              <w:rPr>
                <w:noProof/>
                <w:kern w:val="2"/>
                <w14:ligatures w14:val="standardContextual"/>
              </w:rPr>
              <w:tab/>
            </w:r>
            <w:r w:rsidRPr="00E11315">
              <w:rPr>
                <w:rStyle w:val="Hypertextovprepojenie"/>
                <w:rFonts w:ascii="Arial" w:hAnsi="Arial" w:cs="Arial"/>
                <w:noProof/>
              </w:rPr>
              <w:t>PRÁVA A POVINNOSTI ZÁKONNÝCH ZÁSTUPCOV</w:t>
            </w:r>
            <w:r>
              <w:rPr>
                <w:noProof/>
                <w:webHidden/>
              </w:rPr>
              <w:tab/>
            </w:r>
            <w:r>
              <w:rPr>
                <w:noProof/>
                <w:webHidden/>
              </w:rPr>
              <w:fldChar w:fldCharType="begin"/>
            </w:r>
            <w:r>
              <w:rPr>
                <w:noProof/>
                <w:webHidden/>
              </w:rPr>
              <w:instrText xml:space="preserve"> PAGEREF _Toc144578009 \h </w:instrText>
            </w:r>
            <w:r>
              <w:rPr>
                <w:noProof/>
                <w:webHidden/>
              </w:rPr>
            </w:r>
            <w:r>
              <w:rPr>
                <w:noProof/>
                <w:webHidden/>
              </w:rPr>
              <w:fldChar w:fldCharType="separate"/>
            </w:r>
            <w:r>
              <w:rPr>
                <w:noProof/>
                <w:webHidden/>
              </w:rPr>
              <w:t>8</w:t>
            </w:r>
            <w:r>
              <w:rPr>
                <w:noProof/>
                <w:webHidden/>
              </w:rPr>
              <w:fldChar w:fldCharType="end"/>
            </w:r>
          </w:hyperlink>
        </w:p>
        <w:p w14:paraId="686112F7" w14:textId="7AF25036" w:rsidR="00D204CE" w:rsidRDefault="00D204CE">
          <w:pPr>
            <w:pStyle w:val="Obsah2"/>
            <w:tabs>
              <w:tab w:val="left" w:pos="880"/>
              <w:tab w:val="right" w:leader="dot" w:pos="9062"/>
            </w:tabs>
            <w:rPr>
              <w:noProof/>
              <w:kern w:val="2"/>
              <w14:ligatures w14:val="standardContextual"/>
            </w:rPr>
          </w:pPr>
          <w:hyperlink w:anchor="_Toc144578010" w:history="1">
            <w:r w:rsidRPr="00E11315">
              <w:rPr>
                <w:rStyle w:val="Hypertextovprepojenie"/>
                <w:rFonts w:ascii="Arial" w:hAnsi="Arial" w:cs="Arial"/>
                <w:noProof/>
              </w:rPr>
              <w:t>5.1</w:t>
            </w:r>
            <w:r>
              <w:rPr>
                <w:noProof/>
                <w:kern w:val="2"/>
                <w14:ligatures w14:val="standardContextual"/>
              </w:rPr>
              <w:tab/>
            </w:r>
            <w:r w:rsidRPr="00E11315">
              <w:rPr>
                <w:rStyle w:val="Hypertextovprepojenie"/>
                <w:rFonts w:ascii="Arial" w:hAnsi="Arial" w:cs="Arial"/>
                <w:noProof/>
              </w:rPr>
              <w:t>PRÁVA ZÁKONNÝCH ZÁSTUPCOV</w:t>
            </w:r>
            <w:r>
              <w:rPr>
                <w:noProof/>
                <w:webHidden/>
              </w:rPr>
              <w:tab/>
            </w:r>
            <w:r>
              <w:rPr>
                <w:noProof/>
                <w:webHidden/>
              </w:rPr>
              <w:fldChar w:fldCharType="begin"/>
            </w:r>
            <w:r>
              <w:rPr>
                <w:noProof/>
                <w:webHidden/>
              </w:rPr>
              <w:instrText xml:space="preserve"> PAGEREF _Toc144578010 \h </w:instrText>
            </w:r>
            <w:r>
              <w:rPr>
                <w:noProof/>
                <w:webHidden/>
              </w:rPr>
            </w:r>
            <w:r>
              <w:rPr>
                <w:noProof/>
                <w:webHidden/>
              </w:rPr>
              <w:fldChar w:fldCharType="separate"/>
            </w:r>
            <w:r>
              <w:rPr>
                <w:noProof/>
                <w:webHidden/>
              </w:rPr>
              <w:t>8</w:t>
            </w:r>
            <w:r>
              <w:rPr>
                <w:noProof/>
                <w:webHidden/>
              </w:rPr>
              <w:fldChar w:fldCharType="end"/>
            </w:r>
          </w:hyperlink>
        </w:p>
        <w:p w14:paraId="6F217B59" w14:textId="150F1EAB" w:rsidR="00D204CE" w:rsidRDefault="00D204CE">
          <w:pPr>
            <w:pStyle w:val="Obsah2"/>
            <w:tabs>
              <w:tab w:val="left" w:pos="880"/>
              <w:tab w:val="right" w:leader="dot" w:pos="9062"/>
            </w:tabs>
            <w:rPr>
              <w:noProof/>
              <w:kern w:val="2"/>
              <w14:ligatures w14:val="standardContextual"/>
            </w:rPr>
          </w:pPr>
          <w:hyperlink w:anchor="_Toc144578011" w:history="1">
            <w:r w:rsidRPr="00E11315">
              <w:rPr>
                <w:rStyle w:val="Hypertextovprepojenie"/>
                <w:rFonts w:ascii="Arial" w:hAnsi="Arial" w:cs="Arial"/>
                <w:noProof/>
              </w:rPr>
              <w:t>5.2</w:t>
            </w:r>
            <w:r>
              <w:rPr>
                <w:noProof/>
                <w:kern w:val="2"/>
                <w14:ligatures w14:val="standardContextual"/>
              </w:rPr>
              <w:tab/>
            </w:r>
            <w:r w:rsidRPr="00E11315">
              <w:rPr>
                <w:rStyle w:val="Hypertextovprepojenie"/>
                <w:rFonts w:ascii="Arial" w:hAnsi="Arial" w:cs="Arial"/>
                <w:noProof/>
              </w:rPr>
              <w:t>POVINNOSTI ZÁKONNÝCH ZÁSTUPCOV</w:t>
            </w:r>
            <w:r>
              <w:rPr>
                <w:noProof/>
                <w:webHidden/>
              </w:rPr>
              <w:tab/>
            </w:r>
            <w:r>
              <w:rPr>
                <w:noProof/>
                <w:webHidden/>
              </w:rPr>
              <w:fldChar w:fldCharType="begin"/>
            </w:r>
            <w:r>
              <w:rPr>
                <w:noProof/>
                <w:webHidden/>
              </w:rPr>
              <w:instrText xml:space="preserve"> PAGEREF _Toc144578011 \h </w:instrText>
            </w:r>
            <w:r>
              <w:rPr>
                <w:noProof/>
                <w:webHidden/>
              </w:rPr>
            </w:r>
            <w:r>
              <w:rPr>
                <w:noProof/>
                <w:webHidden/>
              </w:rPr>
              <w:fldChar w:fldCharType="separate"/>
            </w:r>
            <w:r>
              <w:rPr>
                <w:noProof/>
                <w:webHidden/>
              </w:rPr>
              <w:t>8</w:t>
            </w:r>
            <w:r>
              <w:rPr>
                <w:noProof/>
                <w:webHidden/>
              </w:rPr>
              <w:fldChar w:fldCharType="end"/>
            </w:r>
          </w:hyperlink>
        </w:p>
        <w:p w14:paraId="7285FB91" w14:textId="33BA0A21" w:rsidR="00D204CE" w:rsidRDefault="00D204CE">
          <w:pPr>
            <w:pStyle w:val="Obsah1"/>
            <w:tabs>
              <w:tab w:val="left" w:pos="440"/>
              <w:tab w:val="right" w:leader="dot" w:pos="9062"/>
            </w:tabs>
            <w:rPr>
              <w:noProof/>
              <w:kern w:val="2"/>
              <w14:ligatures w14:val="standardContextual"/>
            </w:rPr>
          </w:pPr>
          <w:hyperlink w:anchor="_Toc144578012" w:history="1">
            <w:r w:rsidRPr="00E11315">
              <w:rPr>
                <w:rStyle w:val="Hypertextovprepojenie"/>
                <w:rFonts w:ascii="Arial" w:hAnsi="Arial" w:cs="Arial"/>
                <w:noProof/>
              </w:rPr>
              <w:t>6.</w:t>
            </w:r>
            <w:r>
              <w:rPr>
                <w:noProof/>
                <w:kern w:val="2"/>
                <w14:ligatures w14:val="standardContextual"/>
              </w:rPr>
              <w:tab/>
            </w:r>
            <w:r w:rsidRPr="00E11315">
              <w:rPr>
                <w:rStyle w:val="Hypertextovprepojenie"/>
                <w:rFonts w:ascii="Arial" w:hAnsi="Arial" w:cs="Arial"/>
                <w:noProof/>
              </w:rPr>
              <w:t>PRÁVA A POVINNOSTI PEDAGOGICKÝCH A ODBORNÝCH (PZ A OZ) ZAMESTNANCOV</w:t>
            </w:r>
            <w:r>
              <w:rPr>
                <w:noProof/>
                <w:webHidden/>
              </w:rPr>
              <w:tab/>
            </w:r>
            <w:r>
              <w:rPr>
                <w:noProof/>
                <w:webHidden/>
              </w:rPr>
              <w:fldChar w:fldCharType="begin"/>
            </w:r>
            <w:r>
              <w:rPr>
                <w:noProof/>
                <w:webHidden/>
              </w:rPr>
              <w:instrText xml:space="preserve"> PAGEREF _Toc144578012 \h </w:instrText>
            </w:r>
            <w:r>
              <w:rPr>
                <w:noProof/>
                <w:webHidden/>
              </w:rPr>
            </w:r>
            <w:r>
              <w:rPr>
                <w:noProof/>
                <w:webHidden/>
              </w:rPr>
              <w:fldChar w:fldCharType="separate"/>
            </w:r>
            <w:r>
              <w:rPr>
                <w:noProof/>
                <w:webHidden/>
              </w:rPr>
              <w:t>9</w:t>
            </w:r>
            <w:r>
              <w:rPr>
                <w:noProof/>
                <w:webHidden/>
              </w:rPr>
              <w:fldChar w:fldCharType="end"/>
            </w:r>
          </w:hyperlink>
        </w:p>
        <w:p w14:paraId="1910DBCB" w14:textId="66550300" w:rsidR="00D204CE" w:rsidRDefault="00D204CE">
          <w:pPr>
            <w:pStyle w:val="Obsah2"/>
            <w:tabs>
              <w:tab w:val="left" w:pos="880"/>
              <w:tab w:val="right" w:leader="dot" w:pos="9062"/>
            </w:tabs>
            <w:rPr>
              <w:noProof/>
              <w:kern w:val="2"/>
              <w14:ligatures w14:val="standardContextual"/>
            </w:rPr>
          </w:pPr>
          <w:hyperlink w:anchor="_Toc144578013" w:history="1">
            <w:r w:rsidRPr="00E11315">
              <w:rPr>
                <w:rStyle w:val="Hypertextovprepojenie"/>
                <w:rFonts w:ascii="Arial" w:hAnsi="Arial" w:cs="Arial"/>
                <w:noProof/>
              </w:rPr>
              <w:t>6.1</w:t>
            </w:r>
            <w:r>
              <w:rPr>
                <w:noProof/>
                <w:kern w:val="2"/>
                <w14:ligatures w14:val="standardContextual"/>
              </w:rPr>
              <w:tab/>
            </w:r>
            <w:r w:rsidRPr="00E11315">
              <w:rPr>
                <w:rStyle w:val="Hypertextovprepojenie"/>
                <w:rFonts w:ascii="Arial" w:hAnsi="Arial" w:cs="Arial"/>
                <w:noProof/>
              </w:rPr>
              <w:t>PRÁVA PZ A OZ</w:t>
            </w:r>
            <w:r>
              <w:rPr>
                <w:noProof/>
                <w:webHidden/>
              </w:rPr>
              <w:tab/>
            </w:r>
            <w:r>
              <w:rPr>
                <w:noProof/>
                <w:webHidden/>
              </w:rPr>
              <w:fldChar w:fldCharType="begin"/>
            </w:r>
            <w:r>
              <w:rPr>
                <w:noProof/>
                <w:webHidden/>
              </w:rPr>
              <w:instrText xml:space="preserve"> PAGEREF _Toc144578013 \h </w:instrText>
            </w:r>
            <w:r>
              <w:rPr>
                <w:noProof/>
                <w:webHidden/>
              </w:rPr>
            </w:r>
            <w:r>
              <w:rPr>
                <w:noProof/>
                <w:webHidden/>
              </w:rPr>
              <w:fldChar w:fldCharType="separate"/>
            </w:r>
            <w:r>
              <w:rPr>
                <w:noProof/>
                <w:webHidden/>
              </w:rPr>
              <w:t>9</w:t>
            </w:r>
            <w:r>
              <w:rPr>
                <w:noProof/>
                <w:webHidden/>
              </w:rPr>
              <w:fldChar w:fldCharType="end"/>
            </w:r>
          </w:hyperlink>
        </w:p>
        <w:p w14:paraId="36CCC6CD" w14:textId="6E37E0D7" w:rsidR="00D204CE" w:rsidRDefault="00D204CE">
          <w:pPr>
            <w:pStyle w:val="Obsah2"/>
            <w:tabs>
              <w:tab w:val="left" w:pos="880"/>
              <w:tab w:val="right" w:leader="dot" w:pos="9062"/>
            </w:tabs>
            <w:rPr>
              <w:noProof/>
              <w:kern w:val="2"/>
              <w14:ligatures w14:val="standardContextual"/>
            </w:rPr>
          </w:pPr>
          <w:hyperlink w:anchor="_Toc144578014" w:history="1">
            <w:r w:rsidRPr="00E11315">
              <w:rPr>
                <w:rStyle w:val="Hypertextovprepojenie"/>
                <w:rFonts w:ascii="Arial" w:hAnsi="Arial" w:cs="Arial"/>
                <w:noProof/>
              </w:rPr>
              <w:t>6.2</w:t>
            </w:r>
            <w:r>
              <w:rPr>
                <w:noProof/>
                <w:kern w:val="2"/>
                <w14:ligatures w14:val="standardContextual"/>
              </w:rPr>
              <w:tab/>
            </w:r>
            <w:r w:rsidRPr="00E11315">
              <w:rPr>
                <w:rStyle w:val="Hypertextovprepojenie"/>
                <w:rFonts w:ascii="Arial" w:hAnsi="Arial" w:cs="Arial"/>
                <w:noProof/>
              </w:rPr>
              <w:t>POVINNOSTI PZ A OZ</w:t>
            </w:r>
            <w:r>
              <w:rPr>
                <w:noProof/>
                <w:webHidden/>
              </w:rPr>
              <w:tab/>
            </w:r>
            <w:r>
              <w:rPr>
                <w:noProof/>
                <w:webHidden/>
              </w:rPr>
              <w:fldChar w:fldCharType="begin"/>
            </w:r>
            <w:r>
              <w:rPr>
                <w:noProof/>
                <w:webHidden/>
              </w:rPr>
              <w:instrText xml:space="preserve"> PAGEREF _Toc144578014 \h </w:instrText>
            </w:r>
            <w:r>
              <w:rPr>
                <w:noProof/>
                <w:webHidden/>
              </w:rPr>
            </w:r>
            <w:r>
              <w:rPr>
                <w:noProof/>
                <w:webHidden/>
              </w:rPr>
              <w:fldChar w:fldCharType="separate"/>
            </w:r>
            <w:r>
              <w:rPr>
                <w:noProof/>
                <w:webHidden/>
              </w:rPr>
              <w:t>10</w:t>
            </w:r>
            <w:r>
              <w:rPr>
                <w:noProof/>
                <w:webHidden/>
              </w:rPr>
              <w:fldChar w:fldCharType="end"/>
            </w:r>
          </w:hyperlink>
        </w:p>
        <w:p w14:paraId="68F367F5" w14:textId="73E26ADD" w:rsidR="00D204CE" w:rsidRDefault="00D204CE">
          <w:pPr>
            <w:pStyle w:val="Obsah1"/>
            <w:tabs>
              <w:tab w:val="left" w:pos="440"/>
              <w:tab w:val="right" w:leader="dot" w:pos="9062"/>
            </w:tabs>
            <w:rPr>
              <w:noProof/>
              <w:kern w:val="2"/>
              <w14:ligatures w14:val="standardContextual"/>
            </w:rPr>
          </w:pPr>
          <w:hyperlink w:anchor="_Toc144578015" w:history="1">
            <w:r w:rsidRPr="00E11315">
              <w:rPr>
                <w:rStyle w:val="Hypertextovprepojenie"/>
                <w:rFonts w:ascii="Arial" w:hAnsi="Arial" w:cs="Arial"/>
                <w:noProof/>
              </w:rPr>
              <w:t>7.</w:t>
            </w:r>
            <w:r>
              <w:rPr>
                <w:noProof/>
                <w:kern w:val="2"/>
                <w14:ligatures w14:val="standardContextual"/>
              </w:rPr>
              <w:tab/>
            </w:r>
            <w:r w:rsidRPr="00E11315">
              <w:rPr>
                <w:rStyle w:val="Hypertextovprepojenie"/>
                <w:rFonts w:ascii="Arial" w:hAnsi="Arial" w:cs="Arial"/>
                <w:noProof/>
              </w:rPr>
              <w:t>TRIEDNA SAMOSPRÁVA</w:t>
            </w:r>
            <w:r>
              <w:rPr>
                <w:noProof/>
                <w:webHidden/>
              </w:rPr>
              <w:tab/>
            </w:r>
            <w:r>
              <w:rPr>
                <w:noProof/>
                <w:webHidden/>
              </w:rPr>
              <w:fldChar w:fldCharType="begin"/>
            </w:r>
            <w:r>
              <w:rPr>
                <w:noProof/>
                <w:webHidden/>
              </w:rPr>
              <w:instrText xml:space="preserve"> PAGEREF _Toc144578015 \h </w:instrText>
            </w:r>
            <w:r>
              <w:rPr>
                <w:noProof/>
                <w:webHidden/>
              </w:rPr>
            </w:r>
            <w:r>
              <w:rPr>
                <w:noProof/>
                <w:webHidden/>
              </w:rPr>
              <w:fldChar w:fldCharType="separate"/>
            </w:r>
            <w:r>
              <w:rPr>
                <w:noProof/>
                <w:webHidden/>
              </w:rPr>
              <w:t>11</w:t>
            </w:r>
            <w:r>
              <w:rPr>
                <w:noProof/>
                <w:webHidden/>
              </w:rPr>
              <w:fldChar w:fldCharType="end"/>
            </w:r>
          </w:hyperlink>
        </w:p>
        <w:p w14:paraId="5CE818C4" w14:textId="3B0433F8" w:rsidR="00D204CE" w:rsidRDefault="00D204CE">
          <w:pPr>
            <w:pStyle w:val="Obsah1"/>
            <w:tabs>
              <w:tab w:val="left" w:pos="440"/>
              <w:tab w:val="right" w:leader="dot" w:pos="9062"/>
            </w:tabs>
            <w:rPr>
              <w:noProof/>
              <w:kern w:val="2"/>
              <w14:ligatures w14:val="standardContextual"/>
            </w:rPr>
          </w:pPr>
          <w:hyperlink w:anchor="_Toc144578016" w:history="1">
            <w:r w:rsidRPr="00E11315">
              <w:rPr>
                <w:rStyle w:val="Hypertextovprepojenie"/>
                <w:rFonts w:ascii="Arial" w:hAnsi="Arial" w:cs="Arial"/>
                <w:noProof/>
              </w:rPr>
              <w:t>8.</w:t>
            </w:r>
            <w:r>
              <w:rPr>
                <w:noProof/>
                <w:kern w:val="2"/>
                <w14:ligatures w14:val="standardContextual"/>
              </w:rPr>
              <w:tab/>
            </w:r>
            <w:r w:rsidRPr="00E11315">
              <w:rPr>
                <w:rStyle w:val="Hypertextovprepojenie"/>
                <w:rFonts w:ascii="Arial" w:hAnsi="Arial" w:cs="Arial"/>
                <w:noProof/>
              </w:rPr>
              <w:t>DOCHÁDZKA ŽIAKOV DO ŠKOLY A OSPRAVEDLNENIE NEPRÍTOMNOSTI</w:t>
            </w:r>
            <w:r>
              <w:rPr>
                <w:noProof/>
                <w:webHidden/>
              </w:rPr>
              <w:tab/>
            </w:r>
            <w:r>
              <w:rPr>
                <w:noProof/>
                <w:webHidden/>
              </w:rPr>
              <w:fldChar w:fldCharType="begin"/>
            </w:r>
            <w:r>
              <w:rPr>
                <w:noProof/>
                <w:webHidden/>
              </w:rPr>
              <w:instrText xml:space="preserve"> PAGEREF _Toc144578016 \h </w:instrText>
            </w:r>
            <w:r>
              <w:rPr>
                <w:noProof/>
                <w:webHidden/>
              </w:rPr>
            </w:r>
            <w:r>
              <w:rPr>
                <w:noProof/>
                <w:webHidden/>
              </w:rPr>
              <w:fldChar w:fldCharType="separate"/>
            </w:r>
            <w:r>
              <w:rPr>
                <w:noProof/>
                <w:webHidden/>
              </w:rPr>
              <w:t>11</w:t>
            </w:r>
            <w:r>
              <w:rPr>
                <w:noProof/>
                <w:webHidden/>
              </w:rPr>
              <w:fldChar w:fldCharType="end"/>
            </w:r>
          </w:hyperlink>
        </w:p>
        <w:p w14:paraId="4F0AED38" w14:textId="784A8C3D" w:rsidR="00D204CE" w:rsidRDefault="00D204CE">
          <w:pPr>
            <w:pStyle w:val="Obsah1"/>
            <w:tabs>
              <w:tab w:val="left" w:pos="440"/>
              <w:tab w:val="right" w:leader="dot" w:pos="9062"/>
            </w:tabs>
            <w:rPr>
              <w:noProof/>
              <w:kern w:val="2"/>
              <w14:ligatures w14:val="standardContextual"/>
            </w:rPr>
          </w:pPr>
          <w:hyperlink w:anchor="_Toc144578017" w:history="1">
            <w:r w:rsidRPr="00E11315">
              <w:rPr>
                <w:rStyle w:val="Hypertextovprepojenie"/>
                <w:rFonts w:ascii="Arial" w:hAnsi="Arial" w:cs="Arial"/>
                <w:noProof/>
              </w:rPr>
              <w:t>9.</w:t>
            </w:r>
            <w:r>
              <w:rPr>
                <w:noProof/>
                <w:kern w:val="2"/>
                <w14:ligatures w14:val="standardContextual"/>
              </w:rPr>
              <w:tab/>
            </w:r>
            <w:r w:rsidRPr="00E11315">
              <w:rPr>
                <w:rStyle w:val="Hypertextovprepojenie"/>
                <w:rFonts w:ascii="Arial" w:hAnsi="Arial" w:cs="Arial"/>
                <w:noProof/>
              </w:rPr>
              <w:t>PRAVIDLÁ VZÁJOMNÉHO SPRÁVANIA SA V ŚKOLE I MIMO NEJ</w:t>
            </w:r>
            <w:r>
              <w:rPr>
                <w:noProof/>
                <w:webHidden/>
              </w:rPr>
              <w:tab/>
            </w:r>
            <w:r>
              <w:rPr>
                <w:noProof/>
                <w:webHidden/>
              </w:rPr>
              <w:fldChar w:fldCharType="begin"/>
            </w:r>
            <w:r>
              <w:rPr>
                <w:noProof/>
                <w:webHidden/>
              </w:rPr>
              <w:instrText xml:space="preserve"> PAGEREF _Toc144578017 \h </w:instrText>
            </w:r>
            <w:r>
              <w:rPr>
                <w:noProof/>
                <w:webHidden/>
              </w:rPr>
            </w:r>
            <w:r>
              <w:rPr>
                <w:noProof/>
                <w:webHidden/>
              </w:rPr>
              <w:fldChar w:fldCharType="separate"/>
            </w:r>
            <w:r>
              <w:rPr>
                <w:noProof/>
                <w:webHidden/>
              </w:rPr>
              <w:t>13</w:t>
            </w:r>
            <w:r>
              <w:rPr>
                <w:noProof/>
                <w:webHidden/>
              </w:rPr>
              <w:fldChar w:fldCharType="end"/>
            </w:r>
          </w:hyperlink>
        </w:p>
        <w:p w14:paraId="713B6B43" w14:textId="15B83B2E" w:rsidR="00D204CE" w:rsidRDefault="00D204CE">
          <w:pPr>
            <w:pStyle w:val="Obsah2"/>
            <w:tabs>
              <w:tab w:val="left" w:pos="880"/>
              <w:tab w:val="right" w:leader="dot" w:pos="9062"/>
            </w:tabs>
            <w:rPr>
              <w:noProof/>
              <w:kern w:val="2"/>
              <w14:ligatures w14:val="standardContextual"/>
            </w:rPr>
          </w:pPr>
          <w:hyperlink w:anchor="_Toc144578018" w:history="1">
            <w:r w:rsidRPr="00E11315">
              <w:rPr>
                <w:rStyle w:val="Hypertextovprepojenie"/>
                <w:rFonts w:ascii="Arial" w:hAnsi="Arial" w:cs="Arial"/>
                <w:noProof/>
              </w:rPr>
              <w:t>9.1</w:t>
            </w:r>
            <w:r>
              <w:rPr>
                <w:noProof/>
                <w:kern w:val="2"/>
                <w14:ligatures w14:val="standardContextual"/>
              </w:rPr>
              <w:tab/>
            </w:r>
            <w:r w:rsidRPr="00E11315">
              <w:rPr>
                <w:rStyle w:val="Hypertextovprepojenie"/>
                <w:rFonts w:ascii="Arial" w:hAnsi="Arial" w:cs="Arial"/>
                <w:noProof/>
              </w:rPr>
              <w:t>DEFINÍCIE A POJMY NEVHODNÉHO SPRÁVANIA</w:t>
            </w:r>
            <w:r>
              <w:rPr>
                <w:noProof/>
                <w:webHidden/>
              </w:rPr>
              <w:tab/>
            </w:r>
            <w:r>
              <w:rPr>
                <w:noProof/>
                <w:webHidden/>
              </w:rPr>
              <w:fldChar w:fldCharType="begin"/>
            </w:r>
            <w:r>
              <w:rPr>
                <w:noProof/>
                <w:webHidden/>
              </w:rPr>
              <w:instrText xml:space="preserve"> PAGEREF _Toc144578018 \h </w:instrText>
            </w:r>
            <w:r>
              <w:rPr>
                <w:noProof/>
                <w:webHidden/>
              </w:rPr>
            </w:r>
            <w:r>
              <w:rPr>
                <w:noProof/>
                <w:webHidden/>
              </w:rPr>
              <w:fldChar w:fldCharType="separate"/>
            </w:r>
            <w:r>
              <w:rPr>
                <w:noProof/>
                <w:webHidden/>
              </w:rPr>
              <w:t>13</w:t>
            </w:r>
            <w:r>
              <w:rPr>
                <w:noProof/>
                <w:webHidden/>
              </w:rPr>
              <w:fldChar w:fldCharType="end"/>
            </w:r>
          </w:hyperlink>
        </w:p>
        <w:p w14:paraId="0F8ED517" w14:textId="04EE834A" w:rsidR="00D204CE" w:rsidRDefault="00D204CE">
          <w:pPr>
            <w:pStyle w:val="Obsah2"/>
            <w:tabs>
              <w:tab w:val="left" w:pos="880"/>
              <w:tab w:val="right" w:leader="dot" w:pos="9062"/>
            </w:tabs>
            <w:rPr>
              <w:noProof/>
              <w:kern w:val="2"/>
              <w14:ligatures w14:val="standardContextual"/>
            </w:rPr>
          </w:pPr>
          <w:hyperlink w:anchor="_Toc144578019" w:history="1">
            <w:r w:rsidRPr="00E11315">
              <w:rPr>
                <w:rStyle w:val="Hypertextovprepojenie"/>
                <w:rFonts w:ascii="Arial" w:hAnsi="Arial" w:cs="Arial"/>
                <w:noProof/>
              </w:rPr>
              <w:t>9.2</w:t>
            </w:r>
            <w:r>
              <w:rPr>
                <w:noProof/>
                <w:kern w:val="2"/>
                <w14:ligatures w14:val="standardContextual"/>
              </w:rPr>
              <w:tab/>
            </w:r>
            <w:r w:rsidRPr="00E11315">
              <w:rPr>
                <w:rStyle w:val="Hypertextovprepojenie"/>
                <w:rFonts w:ascii="Arial" w:hAnsi="Arial" w:cs="Arial"/>
                <w:noProof/>
              </w:rPr>
              <w:t>ÚPRAVA ZOVŇAJŠKU ŽIAKA</w:t>
            </w:r>
            <w:r>
              <w:rPr>
                <w:noProof/>
                <w:webHidden/>
              </w:rPr>
              <w:tab/>
            </w:r>
            <w:r>
              <w:rPr>
                <w:noProof/>
                <w:webHidden/>
              </w:rPr>
              <w:fldChar w:fldCharType="begin"/>
            </w:r>
            <w:r>
              <w:rPr>
                <w:noProof/>
                <w:webHidden/>
              </w:rPr>
              <w:instrText xml:space="preserve"> PAGEREF _Toc144578019 \h </w:instrText>
            </w:r>
            <w:r>
              <w:rPr>
                <w:noProof/>
                <w:webHidden/>
              </w:rPr>
            </w:r>
            <w:r>
              <w:rPr>
                <w:noProof/>
                <w:webHidden/>
              </w:rPr>
              <w:fldChar w:fldCharType="separate"/>
            </w:r>
            <w:r>
              <w:rPr>
                <w:noProof/>
                <w:webHidden/>
              </w:rPr>
              <w:t>14</w:t>
            </w:r>
            <w:r>
              <w:rPr>
                <w:noProof/>
                <w:webHidden/>
              </w:rPr>
              <w:fldChar w:fldCharType="end"/>
            </w:r>
          </w:hyperlink>
        </w:p>
        <w:p w14:paraId="75918E9F" w14:textId="6CA3D789" w:rsidR="00D204CE" w:rsidRDefault="00D204CE">
          <w:pPr>
            <w:pStyle w:val="Obsah2"/>
            <w:tabs>
              <w:tab w:val="left" w:pos="880"/>
              <w:tab w:val="right" w:leader="dot" w:pos="9062"/>
            </w:tabs>
            <w:rPr>
              <w:noProof/>
              <w:kern w:val="2"/>
              <w14:ligatures w14:val="standardContextual"/>
            </w:rPr>
          </w:pPr>
          <w:hyperlink w:anchor="_Toc144578020" w:history="1">
            <w:r w:rsidRPr="00E11315">
              <w:rPr>
                <w:rStyle w:val="Hypertextovprepojenie"/>
                <w:rFonts w:ascii="Arial" w:hAnsi="Arial" w:cs="Arial"/>
                <w:noProof/>
              </w:rPr>
              <w:t>9.3</w:t>
            </w:r>
            <w:r>
              <w:rPr>
                <w:noProof/>
                <w:kern w:val="2"/>
                <w14:ligatures w14:val="standardContextual"/>
              </w:rPr>
              <w:tab/>
            </w:r>
            <w:r w:rsidRPr="00E11315">
              <w:rPr>
                <w:rStyle w:val="Hypertextovprepojenie"/>
                <w:rFonts w:ascii="Arial" w:hAnsi="Arial" w:cs="Arial"/>
                <w:noProof/>
              </w:rPr>
              <w:t>PRAVIDLÁ SPRÁVANIA ŽIAKA V ŠKOLE</w:t>
            </w:r>
            <w:r>
              <w:rPr>
                <w:noProof/>
                <w:webHidden/>
              </w:rPr>
              <w:tab/>
            </w:r>
            <w:r>
              <w:rPr>
                <w:noProof/>
                <w:webHidden/>
              </w:rPr>
              <w:fldChar w:fldCharType="begin"/>
            </w:r>
            <w:r>
              <w:rPr>
                <w:noProof/>
                <w:webHidden/>
              </w:rPr>
              <w:instrText xml:space="preserve"> PAGEREF _Toc144578020 \h </w:instrText>
            </w:r>
            <w:r>
              <w:rPr>
                <w:noProof/>
                <w:webHidden/>
              </w:rPr>
            </w:r>
            <w:r>
              <w:rPr>
                <w:noProof/>
                <w:webHidden/>
              </w:rPr>
              <w:fldChar w:fldCharType="separate"/>
            </w:r>
            <w:r>
              <w:rPr>
                <w:noProof/>
                <w:webHidden/>
              </w:rPr>
              <w:t>14</w:t>
            </w:r>
            <w:r>
              <w:rPr>
                <w:noProof/>
                <w:webHidden/>
              </w:rPr>
              <w:fldChar w:fldCharType="end"/>
            </w:r>
          </w:hyperlink>
        </w:p>
        <w:p w14:paraId="6C195D99" w14:textId="37F56D84" w:rsidR="00D204CE" w:rsidRDefault="00D204CE">
          <w:pPr>
            <w:pStyle w:val="Obsah2"/>
            <w:tabs>
              <w:tab w:val="left" w:pos="880"/>
              <w:tab w:val="right" w:leader="dot" w:pos="9062"/>
            </w:tabs>
            <w:rPr>
              <w:noProof/>
              <w:kern w:val="2"/>
              <w14:ligatures w14:val="standardContextual"/>
            </w:rPr>
          </w:pPr>
          <w:hyperlink w:anchor="_Toc144578021" w:history="1">
            <w:r w:rsidRPr="00E11315">
              <w:rPr>
                <w:rStyle w:val="Hypertextovprepojenie"/>
                <w:rFonts w:ascii="Arial" w:hAnsi="Arial" w:cs="Arial"/>
                <w:noProof/>
              </w:rPr>
              <w:t>9.4</w:t>
            </w:r>
            <w:r>
              <w:rPr>
                <w:noProof/>
                <w:kern w:val="2"/>
                <w14:ligatures w14:val="standardContextual"/>
              </w:rPr>
              <w:tab/>
            </w:r>
            <w:r w:rsidRPr="00E11315">
              <w:rPr>
                <w:rStyle w:val="Hypertextovprepojenie"/>
                <w:rFonts w:ascii="Arial" w:hAnsi="Arial" w:cs="Arial"/>
                <w:noProof/>
              </w:rPr>
              <w:t>PEDAGOGICKÝ DOZOR NAD ŽIAKMI</w:t>
            </w:r>
            <w:r>
              <w:rPr>
                <w:noProof/>
                <w:webHidden/>
              </w:rPr>
              <w:tab/>
            </w:r>
            <w:r>
              <w:rPr>
                <w:noProof/>
                <w:webHidden/>
              </w:rPr>
              <w:fldChar w:fldCharType="begin"/>
            </w:r>
            <w:r>
              <w:rPr>
                <w:noProof/>
                <w:webHidden/>
              </w:rPr>
              <w:instrText xml:space="preserve"> PAGEREF _Toc144578021 \h </w:instrText>
            </w:r>
            <w:r>
              <w:rPr>
                <w:noProof/>
                <w:webHidden/>
              </w:rPr>
            </w:r>
            <w:r>
              <w:rPr>
                <w:noProof/>
                <w:webHidden/>
              </w:rPr>
              <w:fldChar w:fldCharType="separate"/>
            </w:r>
            <w:r>
              <w:rPr>
                <w:noProof/>
                <w:webHidden/>
              </w:rPr>
              <w:t>17</w:t>
            </w:r>
            <w:r>
              <w:rPr>
                <w:noProof/>
                <w:webHidden/>
              </w:rPr>
              <w:fldChar w:fldCharType="end"/>
            </w:r>
          </w:hyperlink>
        </w:p>
        <w:p w14:paraId="2428AFE5" w14:textId="48D8AEE9" w:rsidR="00D204CE" w:rsidRDefault="00D204CE">
          <w:pPr>
            <w:pStyle w:val="Obsah2"/>
            <w:tabs>
              <w:tab w:val="left" w:pos="880"/>
              <w:tab w:val="right" w:leader="dot" w:pos="9062"/>
            </w:tabs>
            <w:rPr>
              <w:noProof/>
              <w:kern w:val="2"/>
              <w14:ligatures w14:val="standardContextual"/>
            </w:rPr>
          </w:pPr>
          <w:hyperlink w:anchor="_Toc144578022" w:history="1">
            <w:r w:rsidRPr="00E11315">
              <w:rPr>
                <w:rStyle w:val="Hypertextovprepojenie"/>
                <w:rFonts w:ascii="Arial" w:hAnsi="Arial" w:cs="Arial"/>
                <w:noProof/>
              </w:rPr>
              <w:t>9.5</w:t>
            </w:r>
            <w:r>
              <w:rPr>
                <w:noProof/>
                <w:kern w:val="2"/>
                <w14:ligatures w14:val="standardContextual"/>
              </w:rPr>
              <w:tab/>
            </w:r>
            <w:r w:rsidRPr="00E11315">
              <w:rPr>
                <w:rStyle w:val="Hypertextovprepojenie"/>
                <w:rFonts w:ascii="Arial" w:hAnsi="Arial" w:cs="Arial"/>
                <w:noProof/>
              </w:rPr>
              <w:t>PRAVIDLÁ SPRÁVANIA VO VZDELÁVACOM CENTRE (KNIŽNICA)</w:t>
            </w:r>
            <w:r>
              <w:rPr>
                <w:noProof/>
                <w:webHidden/>
              </w:rPr>
              <w:tab/>
            </w:r>
            <w:r>
              <w:rPr>
                <w:noProof/>
                <w:webHidden/>
              </w:rPr>
              <w:fldChar w:fldCharType="begin"/>
            </w:r>
            <w:r>
              <w:rPr>
                <w:noProof/>
                <w:webHidden/>
              </w:rPr>
              <w:instrText xml:space="preserve"> PAGEREF _Toc144578022 \h </w:instrText>
            </w:r>
            <w:r>
              <w:rPr>
                <w:noProof/>
                <w:webHidden/>
              </w:rPr>
            </w:r>
            <w:r>
              <w:rPr>
                <w:noProof/>
                <w:webHidden/>
              </w:rPr>
              <w:fldChar w:fldCharType="separate"/>
            </w:r>
            <w:r>
              <w:rPr>
                <w:noProof/>
                <w:webHidden/>
              </w:rPr>
              <w:t>17</w:t>
            </w:r>
            <w:r>
              <w:rPr>
                <w:noProof/>
                <w:webHidden/>
              </w:rPr>
              <w:fldChar w:fldCharType="end"/>
            </w:r>
          </w:hyperlink>
        </w:p>
        <w:p w14:paraId="47F09AAA" w14:textId="75CCB776" w:rsidR="00D204CE" w:rsidRDefault="00D204CE">
          <w:pPr>
            <w:pStyle w:val="Obsah2"/>
            <w:tabs>
              <w:tab w:val="left" w:pos="880"/>
              <w:tab w:val="right" w:leader="dot" w:pos="9062"/>
            </w:tabs>
            <w:rPr>
              <w:noProof/>
              <w:kern w:val="2"/>
              <w14:ligatures w14:val="standardContextual"/>
            </w:rPr>
          </w:pPr>
          <w:hyperlink w:anchor="_Toc144578023" w:history="1">
            <w:r w:rsidRPr="00E11315">
              <w:rPr>
                <w:rStyle w:val="Hypertextovprepojenie"/>
                <w:rFonts w:ascii="Arial" w:hAnsi="Arial" w:cs="Arial"/>
                <w:noProof/>
              </w:rPr>
              <w:t>9.6</w:t>
            </w:r>
            <w:r>
              <w:rPr>
                <w:noProof/>
                <w:kern w:val="2"/>
                <w14:ligatures w14:val="standardContextual"/>
              </w:rPr>
              <w:tab/>
            </w:r>
            <w:r w:rsidRPr="00E11315">
              <w:rPr>
                <w:rStyle w:val="Hypertextovprepojenie"/>
                <w:rFonts w:ascii="Arial" w:hAnsi="Arial" w:cs="Arial"/>
                <w:noProof/>
              </w:rPr>
              <w:t>PRAVIDLÁ SPRÁVANIA ŽIAKA V ŠKOLSKEJ JEDÁLNI</w:t>
            </w:r>
            <w:r>
              <w:rPr>
                <w:noProof/>
                <w:webHidden/>
              </w:rPr>
              <w:tab/>
            </w:r>
            <w:r>
              <w:rPr>
                <w:noProof/>
                <w:webHidden/>
              </w:rPr>
              <w:fldChar w:fldCharType="begin"/>
            </w:r>
            <w:r>
              <w:rPr>
                <w:noProof/>
                <w:webHidden/>
              </w:rPr>
              <w:instrText xml:space="preserve"> PAGEREF _Toc144578023 \h </w:instrText>
            </w:r>
            <w:r>
              <w:rPr>
                <w:noProof/>
                <w:webHidden/>
              </w:rPr>
            </w:r>
            <w:r>
              <w:rPr>
                <w:noProof/>
                <w:webHidden/>
              </w:rPr>
              <w:fldChar w:fldCharType="separate"/>
            </w:r>
            <w:r>
              <w:rPr>
                <w:noProof/>
                <w:webHidden/>
              </w:rPr>
              <w:t>18</w:t>
            </w:r>
            <w:r>
              <w:rPr>
                <w:noProof/>
                <w:webHidden/>
              </w:rPr>
              <w:fldChar w:fldCharType="end"/>
            </w:r>
          </w:hyperlink>
        </w:p>
        <w:p w14:paraId="746A479E" w14:textId="7D5E29FD" w:rsidR="00D204CE" w:rsidRDefault="00D204CE">
          <w:pPr>
            <w:pStyle w:val="Obsah2"/>
            <w:tabs>
              <w:tab w:val="left" w:pos="880"/>
              <w:tab w:val="right" w:leader="dot" w:pos="9062"/>
            </w:tabs>
            <w:rPr>
              <w:noProof/>
              <w:kern w:val="2"/>
              <w14:ligatures w14:val="standardContextual"/>
            </w:rPr>
          </w:pPr>
          <w:hyperlink w:anchor="_Toc144578024" w:history="1">
            <w:r w:rsidRPr="00E11315">
              <w:rPr>
                <w:rStyle w:val="Hypertextovprepojenie"/>
                <w:rFonts w:ascii="Arial" w:hAnsi="Arial" w:cs="Arial"/>
                <w:noProof/>
              </w:rPr>
              <w:t>9.7</w:t>
            </w:r>
            <w:r>
              <w:rPr>
                <w:noProof/>
                <w:kern w:val="2"/>
                <w14:ligatures w14:val="standardContextual"/>
              </w:rPr>
              <w:tab/>
            </w:r>
            <w:r w:rsidRPr="00E11315">
              <w:rPr>
                <w:rStyle w:val="Hypertextovprepojenie"/>
                <w:rFonts w:ascii="Arial" w:hAnsi="Arial" w:cs="Arial"/>
                <w:noProof/>
              </w:rPr>
              <w:t>PRAVIDLÁ SPRÁVANIA ŽIAKOV NA AKTIVITÁCH ORGANIZOVANÝCH MIMO ŠKOLY</w:t>
            </w:r>
            <w:r>
              <w:rPr>
                <w:noProof/>
                <w:webHidden/>
              </w:rPr>
              <w:tab/>
            </w:r>
            <w:r>
              <w:rPr>
                <w:noProof/>
                <w:webHidden/>
              </w:rPr>
              <w:fldChar w:fldCharType="begin"/>
            </w:r>
            <w:r>
              <w:rPr>
                <w:noProof/>
                <w:webHidden/>
              </w:rPr>
              <w:instrText xml:space="preserve"> PAGEREF _Toc144578024 \h </w:instrText>
            </w:r>
            <w:r>
              <w:rPr>
                <w:noProof/>
                <w:webHidden/>
              </w:rPr>
            </w:r>
            <w:r>
              <w:rPr>
                <w:noProof/>
                <w:webHidden/>
              </w:rPr>
              <w:fldChar w:fldCharType="separate"/>
            </w:r>
            <w:r>
              <w:rPr>
                <w:noProof/>
                <w:webHidden/>
              </w:rPr>
              <w:t>18</w:t>
            </w:r>
            <w:r>
              <w:rPr>
                <w:noProof/>
                <w:webHidden/>
              </w:rPr>
              <w:fldChar w:fldCharType="end"/>
            </w:r>
          </w:hyperlink>
        </w:p>
        <w:p w14:paraId="2C4A6CC3" w14:textId="5DD2061C" w:rsidR="00D204CE" w:rsidRDefault="00D204CE">
          <w:pPr>
            <w:pStyle w:val="Obsah2"/>
            <w:tabs>
              <w:tab w:val="left" w:pos="880"/>
              <w:tab w:val="right" w:leader="dot" w:pos="9062"/>
            </w:tabs>
            <w:rPr>
              <w:noProof/>
              <w:kern w:val="2"/>
              <w14:ligatures w14:val="standardContextual"/>
            </w:rPr>
          </w:pPr>
          <w:hyperlink w:anchor="_Toc144578025" w:history="1">
            <w:r w:rsidRPr="00E11315">
              <w:rPr>
                <w:rStyle w:val="Hypertextovprepojenie"/>
                <w:rFonts w:ascii="Arial" w:hAnsi="Arial" w:cs="Arial"/>
                <w:noProof/>
              </w:rPr>
              <w:t>9.8</w:t>
            </w:r>
            <w:r>
              <w:rPr>
                <w:noProof/>
                <w:kern w:val="2"/>
                <w14:ligatures w14:val="standardContextual"/>
              </w:rPr>
              <w:tab/>
            </w:r>
            <w:r w:rsidRPr="00E11315">
              <w:rPr>
                <w:rStyle w:val="Hypertextovprepojenie"/>
                <w:rFonts w:ascii="Arial" w:hAnsi="Arial" w:cs="Arial"/>
                <w:noProof/>
              </w:rPr>
              <w:t>PRAVIDLÁ SPRÁVANIA SA ŽIAKOV MIMO VYUČOVANIA</w:t>
            </w:r>
            <w:r>
              <w:rPr>
                <w:noProof/>
                <w:webHidden/>
              </w:rPr>
              <w:tab/>
            </w:r>
            <w:r>
              <w:rPr>
                <w:noProof/>
                <w:webHidden/>
              </w:rPr>
              <w:fldChar w:fldCharType="begin"/>
            </w:r>
            <w:r>
              <w:rPr>
                <w:noProof/>
                <w:webHidden/>
              </w:rPr>
              <w:instrText xml:space="preserve"> PAGEREF _Toc144578025 \h </w:instrText>
            </w:r>
            <w:r>
              <w:rPr>
                <w:noProof/>
                <w:webHidden/>
              </w:rPr>
            </w:r>
            <w:r>
              <w:rPr>
                <w:noProof/>
                <w:webHidden/>
              </w:rPr>
              <w:fldChar w:fldCharType="separate"/>
            </w:r>
            <w:r>
              <w:rPr>
                <w:noProof/>
                <w:webHidden/>
              </w:rPr>
              <w:t>19</w:t>
            </w:r>
            <w:r>
              <w:rPr>
                <w:noProof/>
                <w:webHidden/>
              </w:rPr>
              <w:fldChar w:fldCharType="end"/>
            </w:r>
          </w:hyperlink>
        </w:p>
        <w:p w14:paraId="3E3B5220" w14:textId="519F502D" w:rsidR="00D204CE" w:rsidRDefault="00D204CE">
          <w:pPr>
            <w:pStyle w:val="Obsah1"/>
            <w:tabs>
              <w:tab w:val="left" w:pos="660"/>
              <w:tab w:val="right" w:leader="dot" w:pos="9062"/>
            </w:tabs>
            <w:rPr>
              <w:noProof/>
              <w:kern w:val="2"/>
              <w14:ligatures w14:val="standardContextual"/>
            </w:rPr>
          </w:pPr>
          <w:hyperlink w:anchor="_Toc144578026" w:history="1">
            <w:r w:rsidRPr="00E11315">
              <w:rPr>
                <w:rStyle w:val="Hypertextovprepojenie"/>
                <w:rFonts w:ascii="Arial" w:hAnsi="Arial" w:cs="Arial"/>
                <w:noProof/>
              </w:rPr>
              <w:t>10.</w:t>
            </w:r>
            <w:r>
              <w:rPr>
                <w:noProof/>
                <w:kern w:val="2"/>
                <w14:ligatures w14:val="standardContextual"/>
              </w:rPr>
              <w:tab/>
            </w:r>
            <w:r w:rsidRPr="00E11315">
              <w:rPr>
                <w:rStyle w:val="Hypertextovprepojenie"/>
                <w:rFonts w:ascii="Arial" w:hAnsi="Arial" w:cs="Arial"/>
                <w:noProof/>
              </w:rPr>
              <w:t>KLASIFIKAČNÝ  PORIADOK</w:t>
            </w:r>
            <w:r>
              <w:rPr>
                <w:noProof/>
                <w:webHidden/>
              </w:rPr>
              <w:tab/>
            </w:r>
            <w:r>
              <w:rPr>
                <w:noProof/>
                <w:webHidden/>
              </w:rPr>
              <w:fldChar w:fldCharType="begin"/>
            </w:r>
            <w:r>
              <w:rPr>
                <w:noProof/>
                <w:webHidden/>
              </w:rPr>
              <w:instrText xml:space="preserve"> PAGEREF _Toc144578026 \h </w:instrText>
            </w:r>
            <w:r>
              <w:rPr>
                <w:noProof/>
                <w:webHidden/>
              </w:rPr>
            </w:r>
            <w:r>
              <w:rPr>
                <w:noProof/>
                <w:webHidden/>
              </w:rPr>
              <w:fldChar w:fldCharType="separate"/>
            </w:r>
            <w:r>
              <w:rPr>
                <w:noProof/>
                <w:webHidden/>
              </w:rPr>
              <w:t>20</w:t>
            </w:r>
            <w:r>
              <w:rPr>
                <w:noProof/>
                <w:webHidden/>
              </w:rPr>
              <w:fldChar w:fldCharType="end"/>
            </w:r>
          </w:hyperlink>
        </w:p>
        <w:p w14:paraId="04CA74F0" w14:textId="02445D34" w:rsidR="00D204CE" w:rsidRDefault="00D204CE">
          <w:pPr>
            <w:pStyle w:val="Obsah1"/>
            <w:tabs>
              <w:tab w:val="left" w:pos="660"/>
              <w:tab w:val="right" w:leader="dot" w:pos="9062"/>
            </w:tabs>
            <w:rPr>
              <w:noProof/>
              <w:kern w:val="2"/>
              <w14:ligatures w14:val="standardContextual"/>
            </w:rPr>
          </w:pPr>
          <w:hyperlink w:anchor="_Toc144578027" w:history="1">
            <w:r w:rsidRPr="00E11315">
              <w:rPr>
                <w:rStyle w:val="Hypertextovprepojenie"/>
                <w:rFonts w:ascii="Arial" w:hAnsi="Arial" w:cs="Arial"/>
                <w:noProof/>
              </w:rPr>
              <w:t>11.</w:t>
            </w:r>
            <w:r>
              <w:rPr>
                <w:noProof/>
                <w:kern w:val="2"/>
                <w14:ligatures w14:val="standardContextual"/>
              </w:rPr>
              <w:tab/>
            </w:r>
            <w:r w:rsidRPr="00E11315">
              <w:rPr>
                <w:rStyle w:val="Hypertextovprepojenie"/>
                <w:rFonts w:ascii="Arial" w:hAnsi="Arial" w:cs="Arial"/>
                <w:noProof/>
              </w:rPr>
              <w:t>VÝCHOVNÉ OPATRENIA A KRITÉRIA ICH UDEĽOVANIA</w:t>
            </w:r>
            <w:r>
              <w:rPr>
                <w:noProof/>
                <w:webHidden/>
              </w:rPr>
              <w:tab/>
            </w:r>
            <w:r>
              <w:rPr>
                <w:noProof/>
                <w:webHidden/>
              </w:rPr>
              <w:fldChar w:fldCharType="begin"/>
            </w:r>
            <w:r>
              <w:rPr>
                <w:noProof/>
                <w:webHidden/>
              </w:rPr>
              <w:instrText xml:space="preserve"> PAGEREF _Toc144578027 \h </w:instrText>
            </w:r>
            <w:r>
              <w:rPr>
                <w:noProof/>
                <w:webHidden/>
              </w:rPr>
            </w:r>
            <w:r>
              <w:rPr>
                <w:noProof/>
                <w:webHidden/>
              </w:rPr>
              <w:fldChar w:fldCharType="separate"/>
            </w:r>
            <w:r>
              <w:rPr>
                <w:noProof/>
                <w:webHidden/>
              </w:rPr>
              <w:t>22</w:t>
            </w:r>
            <w:r>
              <w:rPr>
                <w:noProof/>
                <w:webHidden/>
              </w:rPr>
              <w:fldChar w:fldCharType="end"/>
            </w:r>
          </w:hyperlink>
        </w:p>
        <w:p w14:paraId="65F4D076" w14:textId="14E35AD7" w:rsidR="00D204CE" w:rsidRDefault="00D204CE">
          <w:pPr>
            <w:pStyle w:val="Obsah1"/>
            <w:tabs>
              <w:tab w:val="left" w:pos="660"/>
              <w:tab w:val="right" w:leader="dot" w:pos="9062"/>
            </w:tabs>
            <w:rPr>
              <w:noProof/>
              <w:kern w:val="2"/>
              <w14:ligatures w14:val="standardContextual"/>
            </w:rPr>
          </w:pPr>
          <w:hyperlink w:anchor="_Toc144578028" w:history="1">
            <w:r w:rsidRPr="00E11315">
              <w:rPr>
                <w:rStyle w:val="Hypertextovprepojenie"/>
                <w:rFonts w:ascii="Arial" w:hAnsi="Arial" w:cs="Arial"/>
                <w:noProof/>
              </w:rPr>
              <w:t>12.</w:t>
            </w:r>
            <w:r>
              <w:rPr>
                <w:noProof/>
                <w:kern w:val="2"/>
                <w14:ligatures w14:val="standardContextual"/>
              </w:rPr>
              <w:tab/>
            </w:r>
            <w:r w:rsidRPr="00E11315">
              <w:rPr>
                <w:rStyle w:val="Hypertextovprepojenie"/>
                <w:rFonts w:ascii="Arial" w:hAnsi="Arial" w:cs="Arial"/>
                <w:noProof/>
              </w:rPr>
              <w:t>ŠKOLSKÝ PODPORNÝ TÍM</w:t>
            </w:r>
            <w:r>
              <w:rPr>
                <w:noProof/>
                <w:webHidden/>
              </w:rPr>
              <w:tab/>
            </w:r>
            <w:r>
              <w:rPr>
                <w:noProof/>
                <w:webHidden/>
              </w:rPr>
              <w:fldChar w:fldCharType="begin"/>
            </w:r>
            <w:r>
              <w:rPr>
                <w:noProof/>
                <w:webHidden/>
              </w:rPr>
              <w:instrText xml:space="preserve"> PAGEREF _Toc144578028 \h </w:instrText>
            </w:r>
            <w:r>
              <w:rPr>
                <w:noProof/>
                <w:webHidden/>
              </w:rPr>
            </w:r>
            <w:r>
              <w:rPr>
                <w:noProof/>
                <w:webHidden/>
              </w:rPr>
              <w:fldChar w:fldCharType="separate"/>
            </w:r>
            <w:r>
              <w:rPr>
                <w:noProof/>
                <w:webHidden/>
              </w:rPr>
              <w:t>25</w:t>
            </w:r>
            <w:r>
              <w:rPr>
                <w:noProof/>
                <w:webHidden/>
              </w:rPr>
              <w:fldChar w:fldCharType="end"/>
            </w:r>
          </w:hyperlink>
        </w:p>
        <w:p w14:paraId="168AC969" w14:textId="7BEE1E53" w:rsidR="00835B05" w:rsidRPr="00C85FA3" w:rsidRDefault="00835B05">
          <w:pPr>
            <w:rPr>
              <w:noProof/>
            </w:rPr>
          </w:pPr>
          <w:r w:rsidRPr="00C85FA3">
            <w:rPr>
              <w:b/>
              <w:bCs/>
              <w:noProof/>
            </w:rPr>
            <w:fldChar w:fldCharType="end"/>
          </w:r>
        </w:p>
      </w:sdtContent>
    </w:sdt>
    <w:p w14:paraId="0BEE64CE" w14:textId="77777777" w:rsidR="00835B05" w:rsidRPr="00C85FA3" w:rsidRDefault="00835B05">
      <w:pPr>
        <w:rPr>
          <w:rFonts w:ascii="Arial" w:hAnsi="Arial" w:cs="Arial"/>
          <w:b/>
          <w:bCs/>
          <w:noProof/>
          <w:color w:val="000000" w:themeColor="text1"/>
        </w:rPr>
      </w:pPr>
      <w:r w:rsidRPr="00C85FA3">
        <w:rPr>
          <w:rFonts w:ascii="Arial" w:hAnsi="Arial" w:cs="Arial"/>
          <w:b/>
          <w:bCs/>
          <w:noProof/>
          <w:color w:val="000000" w:themeColor="text1"/>
        </w:rPr>
        <w:br w:type="page"/>
      </w:r>
    </w:p>
    <w:p w14:paraId="361DE3A6" w14:textId="76894A25" w:rsidR="003B6EDD" w:rsidRPr="00C85FA3" w:rsidRDefault="003B6EDD" w:rsidP="003B6EDD">
      <w:pPr>
        <w:rPr>
          <w:rFonts w:ascii="Arial" w:hAnsi="Arial" w:cs="Arial"/>
          <w:b/>
          <w:bCs/>
          <w:noProof/>
          <w:color w:val="000000" w:themeColor="text1"/>
        </w:rPr>
      </w:pPr>
      <w:r w:rsidRPr="00C85FA3">
        <w:rPr>
          <w:rFonts w:ascii="Arial" w:hAnsi="Arial" w:cs="Arial"/>
          <w:b/>
          <w:bCs/>
          <w:noProof/>
          <w:color w:val="000000" w:themeColor="text1"/>
        </w:rPr>
        <w:lastRenderedPageBreak/>
        <w:t>ŠKOLSKÝ PORIADOK ZÁKLADNEJ ŠKOLY SA VYDÁVA V ZMYSLE § 153 ZÁKONA Č. 245/2008 Z.Z. O VÝCHOVE A VZDELÁVANÍ A O ZMENE A DOPLNENÍ NIEKTORÝCH ZÁKONOV V ZNENÍ NESKORŠÍCH PREDPISOV.</w:t>
      </w:r>
    </w:p>
    <w:p w14:paraId="33B335F1" w14:textId="77777777" w:rsidR="003B6EDD" w:rsidRPr="00C85FA3" w:rsidRDefault="003B6EDD" w:rsidP="00E7378D">
      <w:pPr>
        <w:pStyle w:val="Nadpis1"/>
        <w:numPr>
          <w:ilvl w:val="0"/>
          <w:numId w:val="51"/>
        </w:numPr>
        <w:spacing w:before="240" w:after="120"/>
        <w:ind w:left="426"/>
        <w:jc w:val="center"/>
        <w:rPr>
          <w:rFonts w:ascii="Arial" w:hAnsi="Arial" w:cs="Arial"/>
          <w:noProof/>
          <w:color w:val="auto"/>
        </w:rPr>
      </w:pPr>
      <w:bookmarkStart w:id="0" w:name="_Toc144578003"/>
      <w:r w:rsidRPr="00C85FA3">
        <w:rPr>
          <w:rFonts w:ascii="Arial" w:hAnsi="Arial" w:cs="Arial"/>
          <w:noProof/>
          <w:color w:val="auto"/>
        </w:rPr>
        <w:t>ÚVODNÉ USTANOVENIA</w:t>
      </w:r>
      <w:bookmarkEnd w:id="0"/>
    </w:p>
    <w:p w14:paraId="7D2921D5" w14:textId="77777777" w:rsidR="003B6EDD" w:rsidRPr="00C85FA3" w:rsidRDefault="003B6EDD" w:rsidP="001B02C1">
      <w:pPr>
        <w:pStyle w:val="Default"/>
        <w:spacing w:line="276" w:lineRule="auto"/>
        <w:jc w:val="both"/>
        <w:rPr>
          <w:noProof/>
          <w:sz w:val="22"/>
          <w:szCs w:val="22"/>
        </w:rPr>
      </w:pPr>
      <w:r w:rsidRPr="00C85FA3">
        <w:rPr>
          <w:noProof/>
          <w:sz w:val="22"/>
          <w:szCs w:val="22"/>
        </w:rPr>
        <w:t xml:space="preserve">   Školský  poriadok ZŠ SSV zahŕňa súbor pravidiel, zásad, práv a povinností, celého kolektívu žiakov, pedagógov, rodičov a ďalších zamestnancov školy, ktorými sa v zmysle práva na vzdelanie zabezpečuje riadny chod školy. Škola sa zaväzuje dodržiavať  Zákon č. 245/2008  Z. z. o výchove a vzdelávaní (školský zákon), a o zmene a doplnení niektorých zákonov v znení neskorších predpisov, Zákon č. 138/2019,  Dohovor o právach dieťaťa, Medzinárodnú listinu ľudských práv  a inú platnú legislatívu  vo vzťahu k žiakom, učiteľom, zamestnancom, rodičom a iným subjektom podieľajúcim sa na výchove a vzdelávaní  žiakov školy. Jeho uplatňovanie v praxi v podstatnej miere prispieva k poslaniu školy. Dôsledné plnenie týchto zásad v praktickom živote školy je základnou povinnosťou každého žiaka a zamestnanca. Všetci účastníci vzdelávania a výchovy v škole sa zaväzujú riadne dochádzať do školy, riadiť sa zásadami všeľudskej morálky v duchu humanizmu, demokracie, vlastenectva</w:t>
      </w:r>
      <w:r w:rsidR="00A9408F" w:rsidRPr="00C85FA3">
        <w:rPr>
          <w:noProof/>
          <w:sz w:val="22"/>
          <w:szCs w:val="22"/>
        </w:rPr>
        <w:t>, tolerancie a rovnakého zaobchádzania</w:t>
      </w:r>
      <w:r w:rsidRPr="00C85FA3">
        <w:rPr>
          <w:noProof/>
          <w:sz w:val="22"/>
          <w:szCs w:val="22"/>
        </w:rPr>
        <w:t xml:space="preserve"> a plniť všetky povinnosti, ktoré pre neho vyplývajú zo všeobecne </w:t>
      </w:r>
      <w:r w:rsidR="000A2355" w:rsidRPr="00C85FA3">
        <w:rPr>
          <w:noProof/>
          <w:sz w:val="22"/>
          <w:szCs w:val="22"/>
        </w:rPr>
        <w:t>platných predpisov a školského poriadku</w:t>
      </w:r>
      <w:r w:rsidRPr="00C85FA3">
        <w:rPr>
          <w:noProof/>
          <w:sz w:val="22"/>
          <w:szCs w:val="22"/>
        </w:rPr>
        <w:t>.</w:t>
      </w:r>
      <w:r w:rsidR="00A9408F" w:rsidRPr="00C85FA3">
        <w:rPr>
          <w:noProof/>
          <w:sz w:val="22"/>
          <w:szCs w:val="22"/>
        </w:rPr>
        <w:t xml:space="preserve"> Školský poriadok sa prerokuje v pedagogickej rade</w:t>
      </w:r>
      <w:r w:rsidR="004F6BE0" w:rsidRPr="00C85FA3">
        <w:rPr>
          <w:noProof/>
          <w:sz w:val="22"/>
          <w:szCs w:val="22"/>
        </w:rPr>
        <w:t>, v Rade školy</w:t>
      </w:r>
      <w:r w:rsidR="00A9408F" w:rsidRPr="00C85FA3">
        <w:rPr>
          <w:noProof/>
          <w:sz w:val="22"/>
          <w:szCs w:val="22"/>
        </w:rPr>
        <w:t xml:space="preserve"> a je zverejnený na webovej stránke školy. So školským poriadkom sú oboznámení žiaci, zamestnanci a o jeho vydaní sú informovaní rodičia.</w:t>
      </w:r>
    </w:p>
    <w:p w14:paraId="67A5265F" w14:textId="63499C77" w:rsidR="001B02C1" w:rsidRPr="00C85FA3" w:rsidRDefault="001B02C1" w:rsidP="00E7378D">
      <w:pPr>
        <w:pStyle w:val="Nadpis1"/>
        <w:numPr>
          <w:ilvl w:val="0"/>
          <w:numId w:val="51"/>
        </w:numPr>
        <w:spacing w:before="240" w:after="120"/>
        <w:ind w:left="426"/>
        <w:jc w:val="center"/>
        <w:rPr>
          <w:rFonts w:ascii="Arial" w:hAnsi="Arial" w:cs="Arial"/>
          <w:noProof/>
          <w:color w:val="auto"/>
        </w:rPr>
      </w:pPr>
      <w:bookmarkStart w:id="1" w:name="_Toc144578004"/>
      <w:r w:rsidRPr="00C85FA3">
        <w:rPr>
          <w:rFonts w:ascii="Arial" w:hAnsi="Arial" w:cs="Arial"/>
          <w:noProof/>
          <w:color w:val="auto"/>
        </w:rPr>
        <w:t>ORGANIZAČNÁ ŠTRUKTÚRA ŠKOLY</w:t>
      </w:r>
      <w:bookmarkEnd w:id="1"/>
    </w:p>
    <w:p w14:paraId="45BE0864" w14:textId="0A3DEC79" w:rsidR="000A2355" w:rsidRPr="00C85FA3" w:rsidRDefault="001B02C1" w:rsidP="00835B05">
      <w:pPr>
        <w:ind w:firstLine="426"/>
        <w:jc w:val="both"/>
        <w:rPr>
          <w:rFonts w:ascii="Arial" w:hAnsi="Arial" w:cs="Arial"/>
          <w:noProof/>
        </w:rPr>
      </w:pPr>
      <w:r w:rsidRPr="00C85FA3">
        <w:rPr>
          <w:rFonts w:ascii="Arial" w:hAnsi="Arial" w:cs="Arial"/>
          <w:noProof/>
        </w:rPr>
        <w:t xml:space="preserve">Základná škola SSV  je  plnoorganizovaná škola  1. -  9. </w:t>
      </w:r>
      <w:r w:rsidR="000A2355" w:rsidRPr="00C85FA3">
        <w:rPr>
          <w:rFonts w:ascii="Arial" w:hAnsi="Arial" w:cs="Arial"/>
          <w:noProof/>
        </w:rPr>
        <w:t>Pre žiakov so špecifický nadaním na cudzie jazyky.</w:t>
      </w:r>
      <w:r w:rsidRPr="00C85FA3">
        <w:rPr>
          <w:rFonts w:ascii="Arial" w:hAnsi="Arial" w:cs="Arial"/>
          <w:noProof/>
        </w:rPr>
        <w:t xml:space="preserve"> Zároveň je kandidátskou š</w:t>
      </w:r>
      <w:r w:rsidR="000A2355" w:rsidRPr="00C85FA3">
        <w:rPr>
          <w:rFonts w:ascii="Arial" w:hAnsi="Arial" w:cs="Arial"/>
          <w:noProof/>
        </w:rPr>
        <w:t>kolou na medzinárodný program  MYP, t. z. že škola sa usiluje o autorizáciu ako IB World School. Školy IB World Schools zdieľajú spoločnú filozofiu – záväzok k vysokokvalitnému, náročnému a medzinárodnému vzdelávaniu – ktoré je podľa nás pre našich študentov dôležité.</w:t>
      </w:r>
    </w:p>
    <w:p w14:paraId="2654C42A" w14:textId="21CDC3EC" w:rsidR="001B02C1" w:rsidRPr="00C85FA3" w:rsidRDefault="000A2355" w:rsidP="00835B05">
      <w:pPr>
        <w:ind w:firstLine="426"/>
        <w:jc w:val="both"/>
        <w:rPr>
          <w:rFonts w:ascii="Arial" w:hAnsi="Arial" w:cs="Arial"/>
          <w:b/>
          <w:noProof/>
          <w:u w:val="single"/>
        </w:rPr>
      </w:pPr>
      <w:r w:rsidRPr="00C85FA3">
        <w:rPr>
          <w:rFonts w:ascii="Arial" w:hAnsi="Arial" w:cs="Arial"/>
          <w:noProof/>
        </w:rPr>
        <w:t>Škola sídli</w:t>
      </w:r>
      <w:r w:rsidR="001B02C1" w:rsidRPr="00C85FA3">
        <w:rPr>
          <w:rFonts w:ascii="Arial" w:hAnsi="Arial" w:cs="Arial"/>
          <w:noProof/>
        </w:rPr>
        <w:t xml:space="preserve"> v </w:t>
      </w:r>
      <w:r w:rsidRPr="00C85FA3">
        <w:rPr>
          <w:rFonts w:ascii="Arial" w:hAnsi="Arial" w:cs="Arial"/>
          <w:noProof/>
        </w:rPr>
        <w:t xml:space="preserve">budove – na Ulici Skuteckého 8 v Banskej Bystrici. </w:t>
      </w:r>
      <w:r w:rsidR="001B02C1" w:rsidRPr="00C85FA3">
        <w:rPr>
          <w:rFonts w:ascii="Arial" w:hAnsi="Arial" w:cs="Arial"/>
          <w:noProof/>
        </w:rPr>
        <w:t>Súčasťou školy je aj školský klub detí, ktorý je organizovaný v tej istej budove. Na vyučovanie niektorých predmetov využívame priestory vzdelávacieho centra a  priestory organizácií sídliacich v centre mesta.</w:t>
      </w:r>
      <w:r w:rsidR="001B02C1" w:rsidRPr="00C85FA3">
        <w:rPr>
          <w:rFonts w:ascii="Arial" w:hAnsi="Arial" w:cs="Arial"/>
          <w:b/>
          <w:noProof/>
        </w:rPr>
        <w:t xml:space="preserve"> </w:t>
      </w:r>
      <w:r w:rsidR="001B02C1" w:rsidRPr="00C85FA3">
        <w:rPr>
          <w:rFonts w:ascii="Arial" w:hAnsi="Arial" w:cs="Arial"/>
          <w:noProof/>
        </w:rPr>
        <w:t>Pohybové aktivity a vyučovanie TSV využíva priestory telocvične, školského  dvora a ihriska, v zimných mesiacoch aj priestory Misijného domu.</w:t>
      </w:r>
      <w:r w:rsidR="001B02C1" w:rsidRPr="00C85FA3">
        <w:rPr>
          <w:rFonts w:ascii="Arial" w:hAnsi="Arial" w:cs="Arial"/>
          <w:b/>
          <w:noProof/>
        </w:rPr>
        <w:t xml:space="preserve"> </w:t>
      </w:r>
      <w:r w:rsidR="001B02C1" w:rsidRPr="00C85FA3">
        <w:rPr>
          <w:rFonts w:ascii="Arial" w:hAnsi="Arial" w:cs="Arial"/>
          <w:noProof/>
        </w:rPr>
        <w:t>V odborných  učebniach sa vyučuje fyzika, chémia, technika, hudobná výchova, informatika, cudzie jazyky. V učebni fyziky a chémie je zároveň kmeňová trieda. Vyučovanie v odborných učebniach sa riadi prevádzkovým poriadkom jednotlivých učební.</w:t>
      </w:r>
    </w:p>
    <w:p w14:paraId="1CF63EF3" w14:textId="6FD52D1C" w:rsidR="001B02C1" w:rsidRPr="00C85FA3" w:rsidRDefault="001B02C1" w:rsidP="00835B05">
      <w:pPr>
        <w:ind w:firstLine="426"/>
        <w:jc w:val="both"/>
        <w:rPr>
          <w:rFonts w:ascii="Arial" w:hAnsi="Arial" w:cs="Arial"/>
          <w:noProof/>
        </w:rPr>
      </w:pPr>
      <w:r w:rsidRPr="00C85FA3">
        <w:rPr>
          <w:rFonts w:ascii="Arial" w:hAnsi="Arial" w:cs="Arial"/>
          <w:noProof/>
        </w:rPr>
        <w:t>Zložité priestorové podmienky si vyžadujú dômyselný systém organizácie chodu školy, ktorý zohľadňuje vnútorný poriadok školy.</w:t>
      </w:r>
    </w:p>
    <w:p w14:paraId="2DD9B2E4" w14:textId="77777777" w:rsidR="001B02C1" w:rsidRPr="00C85FA3" w:rsidRDefault="001B02C1" w:rsidP="001B02C1">
      <w:pPr>
        <w:jc w:val="both"/>
        <w:rPr>
          <w:rFonts w:ascii="Arial" w:hAnsi="Arial" w:cs="Arial"/>
          <w:b/>
          <w:i/>
          <w:noProof/>
        </w:rPr>
      </w:pPr>
      <w:r w:rsidRPr="00C85FA3">
        <w:rPr>
          <w:rFonts w:ascii="Arial" w:hAnsi="Arial" w:cs="Arial"/>
          <w:b/>
          <w:i/>
          <w:noProof/>
        </w:rPr>
        <w:t>Personálne zloženie školy:</w:t>
      </w:r>
    </w:p>
    <w:p w14:paraId="13B09AAA" w14:textId="77777777" w:rsidR="001B02C1" w:rsidRPr="00C85FA3" w:rsidRDefault="00052E4A" w:rsidP="00CC077A">
      <w:pPr>
        <w:pStyle w:val="Bezriadkovania"/>
        <w:spacing w:line="276" w:lineRule="auto"/>
        <w:rPr>
          <w:noProof/>
          <w:sz w:val="22"/>
          <w:szCs w:val="22"/>
        </w:rPr>
      </w:pPr>
      <w:r w:rsidRPr="00C85FA3">
        <w:rPr>
          <w:b/>
          <w:i/>
          <w:noProof/>
          <w:sz w:val="22"/>
          <w:szCs w:val="22"/>
          <w:u w:val="single"/>
        </w:rPr>
        <w:t>P</w:t>
      </w:r>
      <w:r w:rsidR="001B02C1" w:rsidRPr="00C85FA3">
        <w:rPr>
          <w:b/>
          <w:i/>
          <w:noProof/>
          <w:sz w:val="22"/>
          <w:szCs w:val="22"/>
          <w:u w:val="single"/>
        </w:rPr>
        <w:t>edagogickí  zamestnanci:</w:t>
      </w:r>
      <w:r w:rsidR="001B02C1" w:rsidRPr="00C85FA3">
        <w:rPr>
          <w:noProof/>
          <w:sz w:val="22"/>
          <w:szCs w:val="22"/>
        </w:rPr>
        <w:t xml:space="preserve">    riaditeľ školy</w:t>
      </w:r>
    </w:p>
    <w:p w14:paraId="792A2A52"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zástupca riaditeľa školy II. st.</w:t>
      </w:r>
    </w:p>
    <w:p w14:paraId="61A67F54" w14:textId="0AAD890B"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 xml:space="preserve"> zástupca riaditeľa školy I. st. a ŠKD</w:t>
      </w:r>
    </w:p>
    <w:p w14:paraId="4B6F96F3"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 xml:space="preserve">  koordinátor medzinárodného programu</w:t>
      </w:r>
    </w:p>
    <w:p w14:paraId="12FED587"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 xml:space="preserve"> výchovná poradkyňa</w:t>
      </w:r>
    </w:p>
    <w:p w14:paraId="55524913" w14:textId="77777777" w:rsidR="00052E4A" w:rsidRPr="00C85FA3" w:rsidRDefault="00052E4A" w:rsidP="00CC077A">
      <w:pPr>
        <w:pStyle w:val="Bezriadkovania"/>
        <w:spacing w:line="276" w:lineRule="auto"/>
        <w:rPr>
          <w:noProof/>
          <w:sz w:val="22"/>
          <w:szCs w:val="22"/>
        </w:rPr>
      </w:pPr>
      <w:r w:rsidRPr="00C85FA3">
        <w:rPr>
          <w:noProof/>
          <w:sz w:val="22"/>
          <w:szCs w:val="22"/>
        </w:rPr>
        <w:lastRenderedPageBreak/>
        <w:t xml:space="preserve">                                               </w:t>
      </w:r>
      <w:r w:rsidR="00E50213" w:rsidRPr="00C85FA3">
        <w:rPr>
          <w:noProof/>
          <w:sz w:val="22"/>
          <w:szCs w:val="22"/>
        </w:rPr>
        <w:t xml:space="preserve">   </w:t>
      </w:r>
      <w:r w:rsidRPr="00C85FA3">
        <w:rPr>
          <w:noProof/>
          <w:sz w:val="22"/>
          <w:szCs w:val="22"/>
        </w:rPr>
        <w:t>supervízor</w:t>
      </w:r>
    </w:p>
    <w:p w14:paraId="50CA3E1C" w14:textId="77777777" w:rsidR="00CC077A" w:rsidRPr="00C85FA3" w:rsidRDefault="00CC077A" w:rsidP="00CC077A">
      <w:pPr>
        <w:pStyle w:val="Bezriadkovania"/>
        <w:spacing w:line="276" w:lineRule="auto"/>
        <w:rPr>
          <w:noProof/>
          <w:sz w:val="22"/>
          <w:szCs w:val="22"/>
        </w:rPr>
      </w:pPr>
      <w:r w:rsidRPr="00C85FA3">
        <w:rPr>
          <w:noProof/>
          <w:sz w:val="22"/>
          <w:szCs w:val="22"/>
        </w:rPr>
        <w:t xml:space="preserve">                                                  školský digitálny koordinátor</w:t>
      </w:r>
    </w:p>
    <w:p w14:paraId="79BD9AB3"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 xml:space="preserve"> učitelia  1. – 4. roč.</w:t>
      </w:r>
    </w:p>
    <w:p w14:paraId="79E4BFC2"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E50213" w:rsidRPr="00C85FA3">
        <w:rPr>
          <w:noProof/>
          <w:sz w:val="22"/>
          <w:szCs w:val="22"/>
        </w:rPr>
        <w:t xml:space="preserve">   </w:t>
      </w:r>
      <w:r w:rsidRPr="00C85FA3">
        <w:rPr>
          <w:noProof/>
          <w:sz w:val="22"/>
          <w:szCs w:val="22"/>
        </w:rPr>
        <w:t xml:space="preserve"> </w:t>
      </w:r>
      <w:r w:rsidR="00052E4A" w:rsidRPr="00C85FA3">
        <w:rPr>
          <w:noProof/>
          <w:sz w:val="22"/>
          <w:szCs w:val="22"/>
        </w:rPr>
        <w:t>učitelia  5. – 9. roč., zahraničný lektor</w:t>
      </w:r>
    </w:p>
    <w:p w14:paraId="579D63B2"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052E4A" w:rsidRPr="00C85FA3">
        <w:rPr>
          <w:noProof/>
          <w:sz w:val="22"/>
          <w:szCs w:val="22"/>
        </w:rPr>
        <w:t xml:space="preserve">                            </w:t>
      </w:r>
      <w:r w:rsidR="00E50213" w:rsidRPr="00C85FA3">
        <w:rPr>
          <w:noProof/>
          <w:sz w:val="22"/>
          <w:szCs w:val="22"/>
        </w:rPr>
        <w:t xml:space="preserve">   </w:t>
      </w:r>
      <w:r w:rsidR="00052E4A" w:rsidRPr="00C85FA3">
        <w:rPr>
          <w:noProof/>
          <w:sz w:val="22"/>
          <w:szCs w:val="22"/>
        </w:rPr>
        <w:t xml:space="preserve"> </w:t>
      </w:r>
      <w:r w:rsidRPr="00C85FA3">
        <w:rPr>
          <w:noProof/>
          <w:sz w:val="22"/>
          <w:szCs w:val="22"/>
        </w:rPr>
        <w:t>vychovávateľky  ŠKD</w:t>
      </w:r>
    </w:p>
    <w:p w14:paraId="4C0684FF"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052E4A" w:rsidRPr="00C85FA3">
        <w:rPr>
          <w:noProof/>
          <w:sz w:val="22"/>
          <w:szCs w:val="22"/>
        </w:rPr>
        <w:t xml:space="preserve">                             </w:t>
      </w:r>
      <w:r w:rsidRPr="00C85FA3">
        <w:rPr>
          <w:noProof/>
          <w:sz w:val="22"/>
          <w:szCs w:val="22"/>
        </w:rPr>
        <w:t xml:space="preserve"> </w:t>
      </w:r>
      <w:r w:rsidR="00E50213" w:rsidRPr="00C85FA3">
        <w:rPr>
          <w:noProof/>
          <w:sz w:val="22"/>
          <w:szCs w:val="22"/>
        </w:rPr>
        <w:t xml:space="preserve">   </w:t>
      </w:r>
      <w:r w:rsidRPr="00C85FA3">
        <w:rPr>
          <w:noProof/>
          <w:sz w:val="22"/>
          <w:szCs w:val="22"/>
        </w:rPr>
        <w:t xml:space="preserve">knihovník   </w:t>
      </w:r>
    </w:p>
    <w:p w14:paraId="3129029B" w14:textId="77777777" w:rsidR="001B02C1" w:rsidRPr="00C85FA3" w:rsidRDefault="00052E4A" w:rsidP="00CC077A">
      <w:pPr>
        <w:pStyle w:val="Bezriadkovania"/>
        <w:spacing w:line="276" w:lineRule="auto"/>
        <w:rPr>
          <w:noProof/>
          <w:sz w:val="22"/>
          <w:szCs w:val="22"/>
        </w:rPr>
      </w:pPr>
      <w:r w:rsidRPr="00C85FA3">
        <w:rPr>
          <w:b/>
          <w:noProof/>
          <w:sz w:val="22"/>
          <w:szCs w:val="22"/>
          <w:u w:val="single"/>
        </w:rPr>
        <w:t>Odborní zamestnanci</w:t>
      </w:r>
      <w:r w:rsidRPr="00C85FA3">
        <w:rPr>
          <w:noProof/>
          <w:sz w:val="22"/>
          <w:szCs w:val="22"/>
        </w:rPr>
        <w:t>:            školský psychológ</w:t>
      </w:r>
    </w:p>
    <w:p w14:paraId="0D55B13B" w14:textId="77777777" w:rsidR="00052E4A" w:rsidRPr="00C85FA3" w:rsidRDefault="00052E4A" w:rsidP="00CC077A">
      <w:pPr>
        <w:pStyle w:val="Bezriadkovania"/>
        <w:spacing w:line="276" w:lineRule="auto"/>
        <w:rPr>
          <w:i/>
          <w:noProof/>
          <w:sz w:val="22"/>
          <w:szCs w:val="22"/>
        </w:rPr>
      </w:pPr>
      <w:r w:rsidRPr="00C85FA3">
        <w:rPr>
          <w:b/>
          <w:noProof/>
          <w:sz w:val="22"/>
          <w:szCs w:val="22"/>
          <w:u w:val="single"/>
        </w:rPr>
        <w:t>Nepedagogickí zamestnanci</w:t>
      </w:r>
      <w:r w:rsidR="001B02C1" w:rsidRPr="00C85FA3">
        <w:rPr>
          <w:i/>
          <w:noProof/>
          <w:sz w:val="22"/>
          <w:szCs w:val="22"/>
          <w:u w:val="single"/>
        </w:rPr>
        <w:t>:</w:t>
      </w:r>
      <w:r w:rsidR="001B02C1" w:rsidRPr="00C85FA3">
        <w:rPr>
          <w:i/>
          <w:noProof/>
          <w:sz w:val="22"/>
          <w:szCs w:val="22"/>
        </w:rPr>
        <w:t xml:space="preserve"> </w:t>
      </w:r>
      <w:r w:rsidR="001B02C1" w:rsidRPr="00C85FA3">
        <w:rPr>
          <w:noProof/>
          <w:sz w:val="22"/>
          <w:szCs w:val="22"/>
        </w:rPr>
        <w:t>ekonómka  ZŠ, pracovníčka PAM</w:t>
      </w:r>
      <w:r w:rsidRPr="00C85FA3">
        <w:rPr>
          <w:i/>
          <w:noProof/>
          <w:sz w:val="22"/>
          <w:szCs w:val="22"/>
        </w:rPr>
        <w:t xml:space="preserve">, </w:t>
      </w:r>
      <w:r w:rsidR="001B02C1" w:rsidRPr="00C85FA3">
        <w:rPr>
          <w:i/>
          <w:noProof/>
          <w:sz w:val="22"/>
          <w:szCs w:val="22"/>
        </w:rPr>
        <w:t xml:space="preserve"> </w:t>
      </w:r>
    </w:p>
    <w:p w14:paraId="2B7CCB66" w14:textId="77777777" w:rsidR="001B02C1" w:rsidRPr="00C85FA3" w:rsidRDefault="00052E4A" w:rsidP="00CC077A">
      <w:pPr>
        <w:pStyle w:val="Bezriadkovania"/>
        <w:spacing w:line="276" w:lineRule="auto"/>
        <w:rPr>
          <w:i/>
          <w:noProof/>
          <w:sz w:val="22"/>
          <w:szCs w:val="22"/>
        </w:rPr>
      </w:pPr>
      <w:r w:rsidRPr="00C85FA3">
        <w:rPr>
          <w:i/>
          <w:noProof/>
          <w:sz w:val="22"/>
          <w:szCs w:val="22"/>
        </w:rPr>
        <w:t xml:space="preserve">                                              </w:t>
      </w:r>
      <w:r w:rsidR="00E50213" w:rsidRPr="00C85FA3">
        <w:rPr>
          <w:i/>
          <w:noProof/>
          <w:sz w:val="22"/>
          <w:szCs w:val="22"/>
        </w:rPr>
        <w:t xml:space="preserve">   </w:t>
      </w:r>
      <w:r w:rsidRPr="00C85FA3">
        <w:rPr>
          <w:i/>
          <w:noProof/>
          <w:sz w:val="22"/>
          <w:szCs w:val="22"/>
        </w:rPr>
        <w:t xml:space="preserve"> </w:t>
      </w:r>
      <w:r w:rsidRPr="00C85FA3">
        <w:rPr>
          <w:noProof/>
          <w:sz w:val="22"/>
          <w:szCs w:val="22"/>
        </w:rPr>
        <w:t xml:space="preserve">administratívna    </w:t>
      </w:r>
      <w:r w:rsidR="001B02C1" w:rsidRPr="00C85FA3">
        <w:rPr>
          <w:noProof/>
          <w:sz w:val="22"/>
          <w:szCs w:val="22"/>
        </w:rPr>
        <w:t>zamestnankyňa</w:t>
      </w:r>
    </w:p>
    <w:p w14:paraId="6D93CCE9"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052E4A" w:rsidRPr="00C85FA3">
        <w:rPr>
          <w:noProof/>
          <w:sz w:val="22"/>
          <w:szCs w:val="22"/>
        </w:rPr>
        <w:t xml:space="preserve">                            </w:t>
      </w:r>
      <w:r w:rsidR="00E50213" w:rsidRPr="00C85FA3">
        <w:rPr>
          <w:noProof/>
          <w:sz w:val="22"/>
          <w:szCs w:val="22"/>
        </w:rPr>
        <w:t xml:space="preserve">   </w:t>
      </w:r>
      <w:r w:rsidR="00052E4A" w:rsidRPr="00C85FA3">
        <w:rPr>
          <w:noProof/>
          <w:sz w:val="22"/>
          <w:szCs w:val="22"/>
        </w:rPr>
        <w:t xml:space="preserve"> </w:t>
      </w:r>
      <w:r w:rsidRPr="00C85FA3">
        <w:rPr>
          <w:noProof/>
          <w:sz w:val="22"/>
          <w:szCs w:val="22"/>
        </w:rPr>
        <w:t xml:space="preserve">hospodárka školy  </w:t>
      </w:r>
    </w:p>
    <w:p w14:paraId="5A290413"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052E4A" w:rsidRPr="00C85FA3">
        <w:rPr>
          <w:noProof/>
          <w:sz w:val="22"/>
          <w:szCs w:val="22"/>
        </w:rPr>
        <w:t xml:space="preserve">                             </w:t>
      </w:r>
      <w:r w:rsidR="00E50213" w:rsidRPr="00C85FA3">
        <w:rPr>
          <w:noProof/>
          <w:sz w:val="22"/>
          <w:szCs w:val="22"/>
        </w:rPr>
        <w:t xml:space="preserve">   </w:t>
      </w:r>
      <w:r w:rsidR="00052E4A" w:rsidRPr="00C85FA3">
        <w:rPr>
          <w:noProof/>
          <w:sz w:val="22"/>
          <w:szCs w:val="22"/>
        </w:rPr>
        <w:t xml:space="preserve"> </w:t>
      </w:r>
      <w:r w:rsidRPr="00C85FA3">
        <w:rPr>
          <w:noProof/>
          <w:sz w:val="22"/>
          <w:szCs w:val="22"/>
        </w:rPr>
        <w:t>vedúca ŠJ</w:t>
      </w:r>
      <w:r w:rsidR="00052E4A" w:rsidRPr="00C85FA3">
        <w:rPr>
          <w:noProof/>
          <w:sz w:val="22"/>
          <w:szCs w:val="22"/>
        </w:rPr>
        <w:t>, zamestnanci ŠJ</w:t>
      </w:r>
    </w:p>
    <w:p w14:paraId="728E2970" w14:textId="77777777" w:rsidR="001B02C1" w:rsidRPr="00C85FA3" w:rsidRDefault="001B02C1" w:rsidP="00CC077A">
      <w:pPr>
        <w:pStyle w:val="Bezriadkovania"/>
        <w:spacing w:line="276" w:lineRule="auto"/>
        <w:rPr>
          <w:noProof/>
          <w:sz w:val="22"/>
          <w:szCs w:val="22"/>
        </w:rPr>
      </w:pPr>
      <w:r w:rsidRPr="00C85FA3">
        <w:rPr>
          <w:noProof/>
          <w:sz w:val="22"/>
          <w:szCs w:val="22"/>
        </w:rPr>
        <w:t xml:space="preserve">                                </w:t>
      </w:r>
      <w:r w:rsidR="00052E4A" w:rsidRPr="00C85FA3">
        <w:rPr>
          <w:noProof/>
          <w:sz w:val="22"/>
          <w:szCs w:val="22"/>
        </w:rPr>
        <w:t xml:space="preserve">              </w:t>
      </w:r>
      <w:r w:rsidR="00E50213" w:rsidRPr="00C85FA3">
        <w:rPr>
          <w:noProof/>
          <w:sz w:val="22"/>
          <w:szCs w:val="22"/>
        </w:rPr>
        <w:t xml:space="preserve">   </w:t>
      </w:r>
      <w:r w:rsidR="00052E4A" w:rsidRPr="00C85FA3">
        <w:rPr>
          <w:noProof/>
          <w:sz w:val="22"/>
          <w:szCs w:val="22"/>
        </w:rPr>
        <w:t xml:space="preserve"> školník, </w:t>
      </w:r>
      <w:r w:rsidRPr="00C85FA3">
        <w:rPr>
          <w:noProof/>
          <w:sz w:val="22"/>
          <w:szCs w:val="22"/>
        </w:rPr>
        <w:t>upratovačky</w:t>
      </w:r>
    </w:p>
    <w:p w14:paraId="52D8940A" w14:textId="77777777" w:rsidR="001B02C1" w:rsidRPr="00C85FA3" w:rsidRDefault="001B02C1" w:rsidP="00052E4A">
      <w:pPr>
        <w:jc w:val="both"/>
        <w:rPr>
          <w:rFonts w:ascii="Arial" w:hAnsi="Arial" w:cs="Arial"/>
          <w:b/>
          <w:noProof/>
        </w:rPr>
      </w:pPr>
      <w:r w:rsidRPr="00C85FA3">
        <w:rPr>
          <w:rFonts w:ascii="Arial" w:hAnsi="Arial" w:cs="Arial"/>
          <w:i/>
          <w:noProof/>
        </w:rPr>
        <w:t xml:space="preserve"> </w:t>
      </w:r>
      <w:r w:rsidR="00052E4A" w:rsidRPr="00C85FA3">
        <w:rPr>
          <w:rFonts w:ascii="Arial" w:hAnsi="Arial" w:cs="Arial"/>
          <w:b/>
          <w:noProof/>
          <w:u w:val="single"/>
        </w:rPr>
        <w:t>P</w:t>
      </w:r>
      <w:r w:rsidRPr="00C85FA3">
        <w:rPr>
          <w:rFonts w:ascii="Arial" w:hAnsi="Arial" w:cs="Arial"/>
          <w:b/>
          <w:noProof/>
          <w:u w:val="single"/>
        </w:rPr>
        <w:t>oradné orgány riaditeľa školy</w:t>
      </w:r>
      <w:r w:rsidR="00052E4A" w:rsidRPr="00C85FA3">
        <w:rPr>
          <w:rFonts w:ascii="Arial" w:hAnsi="Arial" w:cs="Arial"/>
          <w:b/>
          <w:noProof/>
          <w:u w:val="single"/>
        </w:rPr>
        <w:t>:</w:t>
      </w:r>
    </w:p>
    <w:p w14:paraId="6E937459" w14:textId="24097E95" w:rsidR="001B02C1" w:rsidRPr="00C85FA3" w:rsidRDefault="00052E4A" w:rsidP="003F1B6B">
      <w:pPr>
        <w:pStyle w:val="Odsekzoznamu"/>
        <w:numPr>
          <w:ilvl w:val="0"/>
          <w:numId w:val="72"/>
        </w:numPr>
        <w:spacing w:after="120"/>
        <w:ind w:left="538" w:hanging="357"/>
        <w:contextualSpacing w:val="0"/>
        <w:jc w:val="both"/>
        <w:rPr>
          <w:rFonts w:ascii="Arial" w:hAnsi="Arial" w:cs="Arial"/>
          <w:noProof/>
        </w:rPr>
      </w:pPr>
      <w:r w:rsidRPr="00C85FA3">
        <w:rPr>
          <w:rFonts w:ascii="Arial" w:hAnsi="Arial" w:cs="Arial"/>
          <w:b/>
          <w:noProof/>
        </w:rPr>
        <w:t xml:space="preserve">Vedúci pedagogický tím školy - </w:t>
      </w:r>
      <w:r w:rsidRPr="00C85FA3">
        <w:rPr>
          <w:rFonts w:ascii="Arial" w:hAnsi="Arial" w:cs="Arial"/>
          <w:noProof/>
        </w:rPr>
        <w:t xml:space="preserve"> z</w:t>
      </w:r>
      <w:r w:rsidR="001B02C1" w:rsidRPr="00C85FA3">
        <w:rPr>
          <w:rFonts w:ascii="Arial" w:hAnsi="Arial" w:cs="Arial"/>
          <w:noProof/>
        </w:rPr>
        <w:t>voláva ich riaditeľ školy  1 x  mesačne</w:t>
      </w:r>
      <w:r w:rsidR="005C2B1E" w:rsidRPr="00C85FA3">
        <w:rPr>
          <w:rFonts w:ascii="Arial" w:hAnsi="Arial" w:cs="Arial"/>
          <w:noProof/>
        </w:rPr>
        <w:t xml:space="preserve">. </w:t>
      </w:r>
      <w:r w:rsidR="001B02C1" w:rsidRPr="00C85FA3">
        <w:rPr>
          <w:rFonts w:ascii="Arial" w:hAnsi="Arial" w:cs="Arial"/>
          <w:noProof/>
        </w:rPr>
        <w:t>Na zasadnu</w:t>
      </w:r>
      <w:r w:rsidRPr="00C85FA3">
        <w:rPr>
          <w:rFonts w:ascii="Arial" w:hAnsi="Arial" w:cs="Arial"/>
          <w:noProof/>
        </w:rPr>
        <w:t xml:space="preserve">tí vedenia školy sa zúčastňujú: </w:t>
      </w:r>
      <w:r w:rsidR="001B02C1" w:rsidRPr="00C85FA3">
        <w:rPr>
          <w:rFonts w:ascii="Arial" w:hAnsi="Arial" w:cs="Arial"/>
          <w:noProof/>
        </w:rPr>
        <w:t>zástupcovia  riaditeľa školy</w:t>
      </w:r>
      <w:r w:rsidRPr="00C85FA3">
        <w:rPr>
          <w:rFonts w:ascii="Arial" w:hAnsi="Arial" w:cs="Arial"/>
          <w:noProof/>
        </w:rPr>
        <w:t>, koordinátor MYP, výchovný poradca/vedúci školského podporného tímu,</w:t>
      </w:r>
      <w:r w:rsidR="00EF7B05" w:rsidRPr="00C85FA3">
        <w:rPr>
          <w:rFonts w:ascii="Arial" w:hAnsi="Arial" w:cs="Arial"/>
          <w:noProof/>
        </w:rPr>
        <w:t xml:space="preserve"> supervízor,</w:t>
      </w:r>
      <w:r w:rsidRPr="00C85FA3">
        <w:rPr>
          <w:rFonts w:ascii="Arial" w:hAnsi="Arial" w:cs="Arial"/>
          <w:noProof/>
        </w:rPr>
        <w:t xml:space="preserve"> vedúci predmetových komisií a metodického združeni</w:t>
      </w:r>
      <w:r w:rsidR="001B02C1" w:rsidRPr="00C85FA3">
        <w:rPr>
          <w:rFonts w:ascii="Arial" w:hAnsi="Arial" w:cs="Arial"/>
          <w:noProof/>
        </w:rPr>
        <w:t>a</w:t>
      </w:r>
      <w:r w:rsidR="000A2355" w:rsidRPr="00C85FA3">
        <w:rPr>
          <w:rFonts w:ascii="Arial" w:hAnsi="Arial" w:cs="Arial"/>
          <w:noProof/>
        </w:rPr>
        <w:t>, hospodárka školy</w:t>
      </w:r>
      <w:r w:rsidRPr="00C85FA3">
        <w:rPr>
          <w:rFonts w:ascii="Arial" w:hAnsi="Arial" w:cs="Arial"/>
          <w:noProof/>
        </w:rPr>
        <w:t xml:space="preserve">, </w:t>
      </w:r>
      <w:r w:rsidR="001B02C1" w:rsidRPr="00C85FA3">
        <w:rPr>
          <w:rFonts w:ascii="Arial" w:hAnsi="Arial" w:cs="Arial"/>
          <w:noProof/>
        </w:rPr>
        <w:t>vedúca ŠJ</w:t>
      </w:r>
      <w:r w:rsidRPr="00C85FA3">
        <w:rPr>
          <w:rFonts w:ascii="Arial" w:hAnsi="Arial" w:cs="Arial"/>
          <w:noProof/>
        </w:rPr>
        <w:t>, koordinátor žiackeho parlamentu</w:t>
      </w:r>
    </w:p>
    <w:p w14:paraId="17876405" w14:textId="28F12F1C" w:rsidR="001B02C1" w:rsidRPr="00C85FA3" w:rsidRDefault="001B02C1" w:rsidP="003F1B6B">
      <w:pPr>
        <w:pStyle w:val="Odsekzoznamu"/>
        <w:numPr>
          <w:ilvl w:val="0"/>
          <w:numId w:val="72"/>
        </w:numPr>
        <w:spacing w:after="120"/>
        <w:ind w:left="538" w:hanging="357"/>
        <w:contextualSpacing w:val="0"/>
        <w:jc w:val="both"/>
        <w:rPr>
          <w:rFonts w:ascii="Arial" w:hAnsi="Arial" w:cs="Arial"/>
          <w:noProof/>
        </w:rPr>
      </w:pPr>
      <w:r w:rsidRPr="00C85FA3">
        <w:rPr>
          <w:rFonts w:ascii="Arial" w:hAnsi="Arial" w:cs="Arial"/>
          <w:b/>
          <w:noProof/>
        </w:rPr>
        <w:t xml:space="preserve">Porady vedúcich: </w:t>
      </w:r>
      <w:r w:rsidR="00EF7B05" w:rsidRPr="00C85FA3">
        <w:rPr>
          <w:rFonts w:ascii="Arial" w:hAnsi="Arial" w:cs="Arial"/>
          <w:b/>
          <w:noProof/>
        </w:rPr>
        <w:t>každý pondelok o 8.00 h</w:t>
      </w:r>
      <w:r w:rsidRPr="00C85FA3">
        <w:rPr>
          <w:rFonts w:ascii="Arial" w:hAnsi="Arial" w:cs="Arial"/>
          <w:b/>
          <w:noProof/>
        </w:rPr>
        <w:t xml:space="preserve"> </w:t>
      </w:r>
      <w:r w:rsidR="003F1B6B" w:rsidRPr="00C85FA3">
        <w:rPr>
          <w:rFonts w:ascii="Arial" w:hAnsi="Arial" w:cs="Arial"/>
          <w:b/>
          <w:noProof/>
        </w:rPr>
        <w:t xml:space="preserve">- </w:t>
      </w:r>
      <w:r w:rsidR="003F1B6B" w:rsidRPr="00C85FA3">
        <w:rPr>
          <w:rFonts w:ascii="Arial" w:hAnsi="Arial" w:cs="Arial"/>
          <w:noProof/>
        </w:rPr>
        <w:t>z</w:t>
      </w:r>
      <w:r w:rsidRPr="00C85FA3">
        <w:rPr>
          <w:rFonts w:ascii="Arial" w:hAnsi="Arial" w:cs="Arial"/>
          <w:noProof/>
        </w:rPr>
        <w:t>účastňujú na nich</w:t>
      </w:r>
      <w:r w:rsidR="00EF7B05" w:rsidRPr="00C85FA3">
        <w:rPr>
          <w:rFonts w:ascii="Arial" w:hAnsi="Arial" w:cs="Arial"/>
          <w:noProof/>
        </w:rPr>
        <w:t xml:space="preserve"> riaditeľ školy, zástupkyne RŠ, </w:t>
      </w:r>
      <w:r w:rsidRPr="00C85FA3">
        <w:rPr>
          <w:rFonts w:ascii="Arial" w:hAnsi="Arial" w:cs="Arial"/>
          <w:noProof/>
        </w:rPr>
        <w:t>koor</w:t>
      </w:r>
      <w:r w:rsidR="00EF7B05" w:rsidRPr="00C85FA3">
        <w:rPr>
          <w:rFonts w:ascii="Arial" w:hAnsi="Arial" w:cs="Arial"/>
          <w:noProof/>
        </w:rPr>
        <w:t>dinátor MYP, supervízor</w:t>
      </w:r>
      <w:r w:rsidR="005C2B1E" w:rsidRPr="00C85FA3">
        <w:rPr>
          <w:rFonts w:ascii="Arial" w:hAnsi="Arial" w:cs="Arial"/>
          <w:noProof/>
        </w:rPr>
        <w:t xml:space="preserve"> </w:t>
      </w:r>
      <w:r w:rsidR="00EF7B05" w:rsidRPr="00C85FA3">
        <w:rPr>
          <w:rFonts w:ascii="Arial" w:hAnsi="Arial" w:cs="Arial"/>
          <w:noProof/>
        </w:rPr>
        <w:t>(podľa potreby)</w:t>
      </w:r>
    </w:p>
    <w:p w14:paraId="77D53DED" w14:textId="1FCD1523" w:rsidR="001B02C1" w:rsidRPr="00C85FA3" w:rsidRDefault="001B02C1" w:rsidP="003F1B6B">
      <w:pPr>
        <w:pStyle w:val="Odsekzoznamu"/>
        <w:numPr>
          <w:ilvl w:val="0"/>
          <w:numId w:val="72"/>
        </w:numPr>
        <w:spacing w:after="120"/>
        <w:ind w:left="538" w:hanging="357"/>
        <w:contextualSpacing w:val="0"/>
        <w:jc w:val="both"/>
        <w:rPr>
          <w:rFonts w:ascii="Arial" w:hAnsi="Arial" w:cs="Arial"/>
          <w:noProof/>
        </w:rPr>
      </w:pPr>
      <w:r w:rsidRPr="00C85FA3">
        <w:rPr>
          <w:rFonts w:ascii="Arial" w:hAnsi="Arial" w:cs="Arial"/>
          <w:b/>
          <w:noProof/>
        </w:rPr>
        <w:t>Pedagogická rada školy</w:t>
      </w:r>
      <w:r w:rsidR="003F1B6B" w:rsidRPr="00C85FA3">
        <w:rPr>
          <w:rFonts w:ascii="Arial" w:hAnsi="Arial" w:cs="Arial"/>
          <w:b/>
          <w:noProof/>
        </w:rPr>
        <w:t xml:space="preserve"> - </w:t>
      </w:r>
      <w:r w:rsidR="003F1B6B" w:rsidRPr="00C85FA3">
        <w:rPr>
          <w:rFonts w:ascii="Arial" w:hAnsi="Arial" w:cs="Arial"/>
          <w:noProof/>
        </w:rPr>
        <w:t>z</w:t>
      </w:r>
      <w:r w:rsidRPr="00C85FA3">
        <w:rPr>
          <w:rFonts w:ascii="Arial" w:hAnsi="Arial" w:cs="Arial"/>
          <w:noProof/>
        </w:rPr>
        <w:t>asadá podľa Plánu školy na príslušný školský rok</w:t>
      </w:r>
    </w:p>
    <w:p w14:paraId="4AB59326" w14:textId="4B68A62E" w:rsidR="001B02C1" w:rsidRPr="00C85FA3" w:rsidRDefault="001B02C1" w:rsidP="003F1B6B">
      <w:pPr>
        <w:pStyle w:val="Odsekzoznamu"/>
        <w:numPr>
          <w:ilvl w:val="0"/>
          <w:numId w:val="72"/>
        </w:numPr>
        <w:spacing w:after="120"/>
        <w:ind w:left="538" w:hanging="357"/>
        <w:contextualSpacing w:val="0"/>
        <w:jc w:val="both"/>
        <w:rPr>
          <w:rFonts w:ascii="Arial" w:hAnsi="Arial" w:cs="Arial"/>
          <w:noProof/>
        </w:rPr>
      </w:pPr>
      <w:r w:rsidRPr="00C85FA3">
        <w:rPr>
          <w:rFonts w:ascii="Arial" w:hAnsi="Arial" w:cs="Arial"/>
          <w:b/>
          <w:noProof/>
        </w:rPr>
        <w:t>Predmetové komisie  +  metodic</w:t>
      </w:r>
      <w:r w:rsidR="00EF7B05" w:rsidRPr="00C85FA3">
        <w:rPr>
          <w:rFonts w:ascii="Arial" w:hAnsi="Arial" w:cs="Arial"/>
          <w:b/>
          <w:noProof/>
        </w:rPr>
        <w:t xml:space="preserve">ké </w:t>
      </w:r>
      <w:r w:rsidR="00EF7B05" w:rsidRPr="00C85FA3">
        <w:rPr>
          <w:rFonts w:ascii="Arial" w:hAnsi="Arial" w:cs="Arial"/>
          <w:b/>
          <w:bCs/>
          <w:noProof/>
        </w:rPr>
        <w:t>združenie</w:t>
      </w:r>
      <w:r w:rsidR="00EF7B05" w:rsidRPr="00C85FA3">
        <w:rPr>
          <w:rFonts w:ascii="Arial" w:hAnsi="Arial" w:cs="Arial"/>
          <w:noProof/>
        </w:rPr>
        <w:t xml:space="preserve">  </w:t>
      </w:r>
      <w:r w:rsidR="00A91BD0" w:rsidRPr="00C85FA3">
        <w:rPr>
          <w:rFonts w:ascii="Arial" w:hAnsi="Arial" w:cs="Arial"/>
          <w:noProof/>
        </w:rPr>
        <w:t>PK slovenského jazyka a literatúry a spoločenských vied,</w:t>
      </w:r>
      <w:r w:rsidR="00EF7B05" w:rsidRPr="00C85FA3">
        <w:rPr>
          <w:rFonts w:ascii="Arial" w:hAnsi="Arial" w:cs="Arial"/>
          <w:noProof/>
        </w:rPr>
        <w:t xml:space="preserve"> PK </w:t>
      </w:r>
      <w:r w:rsidR="00A91BD0" w:rsidRPr="00C85FA3">
        <w:rPr>
          <w:rFonts w:ascii="Arial" w:hAnsi="Arial" w:cs="Arial"/>
          <w:noProof/>
        </w:rPr>
        <w:t>matematiky a prírodných vied</w:t>
      </w:r>
      <w:r w:rsidR="00EF7B05" w:rsidRPr="00C85FA3">
        <w:rPr>
          <w:rFonts w:ascii="Arial" w:hAnsi="Arial" w:cs="Arial"/>
          <w:noProof/>
        </w:rPr>
        <w:t xml:space="preserve">, PK cudzích jazykov, PK </w:t>
      </w:r>
      <w:r w:rsidR="00A91BD0" w:rsidRPr="00C85FA3">
        <w:rPr>
          <w:rFonts w:ascii="Arial" w:hAnsi="Arial" w:cs="Arial"/>
          <w:noProof/>
        </w:rPr>
        <w:t>výchovných predmetov</w:t>
      </w:r>
      <w:r w:rsidR="00EF7B05" w:rsidRPr="00C85FA3">
        <w:rPr>
          <w:rFonts w:ascii="Arial" w:hAnsi="Arial" w:cs="Arial"/>
          <w:noProof/>
        </w:rPr>
        <w:t xml:space="preserve">, </w:t>
      </w:r>
      <w:r w:rsidR="00A91BD0" w:rsidRPr="00C85FA3">
        <w:rPr>
          <w:rFonts w:ascii="Arial" w:hAnsi="Arial" w:cs="Arial"/>
          <w:noProof/>
        </w:rPr>
        <w:t>MZ</w:t>
      </w:r>
    </w:p>
    <w:p w14:paraId="32DB01EE" w14:textId="6D86F049"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Likvidačná  komisia</w:t>
      </w:r>
    </w:p>
    <w:p w14:paraId="16E5DB3C" w14:textId="3A261840"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Škodová komisia</w:t>
      </w:r>
    </w:p>
    <w:p w14:paraId="0B184320" w14:textId="76D2FC45"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Inventarizačná komisia</w:t>
      </w:r>
    </w:p>
    <w:p w14:paraId="3CD3CA30" w14:textId="76A73FE7"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 xml:space="preserve">Vyraďovacia komisia </w:t>
      </w:r>
    </w:p>
    <w:p w14:paraId="240069AF" w14:textId="622986E9"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Výchovná komisia</w:t>
      </w:r>
    </w:p>
    <w:p w14:paraId="3EE314AC" w14:textId="37E37F55"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Komisia OPP a BOZP</w:t>
      </w:r>
    </w:p>
    <w:p w14:paraId="289CE9DF" w14:textId="575C9C6A" w:rsidR="001B02C1" w:rsidRPr="00C85FA3" w:rsidRDefault="001B02C1" w:rsidP="003F1B6B">
      <w:pPr>
        <w:pStyle w:val="Odsekzoznamu"/>
        <w:numPr>
          <w:ilvl w:val="0"/>
          <w:numId w:val="72"/>
        </w:numPr>
        <w:spacing w:after="120"/>
        <w:ind w:left="538" w:hanging="357"/>
        <w:contextualSpacing w:val="0"/>
        <w:jc w:val="both"/>
        <w:rPr>
          <w:rFonts w:ascii="Arial" w:hAnsi="Arial" w:cs="Arial"/>
          <w:b/>
          <w:noProof/>
        </w:rPr>
      </w:pPr>
      <w:r w:rsidRPr="00C85FA3">
        <w:rPr>
          <w:rFonts w:ascii="Arial" w:hAnsi="Arial" w:cs="Arial"/>
          <w:b/>
          <w:noProof/>
        </w:rPr>
        <w:t>Skúšobná komisia</w:t>
      </w:r>
    </w:p>
    <w:p w14:paraId="26C4CC42" w14:textId="77777777" w:rsidR="001B02C1" w:rsidRPr="00C85FA3" w:rsidRDefault="00EF7B05" w:rsidP="001B02C1">
      <w:pPr>
        <w:spacing w:line="360" w:lineRule="auto"/>
        <w:jc w:val="both"/>
        <w:rPr>
          <w:rFonts w:ascii="Arial" w:hAnsi="Arial" w:cs="Arial"/>
          <w:b/>
          <w:noProof/>
          <w:u w:val="single"/>
        </w:rPr>
      </w:pPr>
      <w:r w:rsidRPr="00C85FA3">
        <w:rPr>
          <w:rFonts w:ascii="Arial" w:hAnsi="Arial" w:cs="Arial"/>
          <w:b/>
          <w:noProof/>
          <w:u w:val="single"/>
        </w:rPr>
        <w:t>Samosprávne orgány</w:t>
      </w:r>
    </w:p>
    <w:p w14:paraId="66DCB4F3" w14:textId="77777777" w:rsidR="00EF7B05" w:rsidRPr="00C85FA3" w:rsidRDefault="00EF7B05" w:rsidP="00EF7B05">
      <w:pPr>
        <w:pStyle w:val="Odsekzoznamu"/>
        <w:numPr>
          <w:ilvl w:val="0"/>
          <w:numId w:val="2"/>
        </w:numPr>
        <w:spacing w:line="360" w:lineRule="auto"/>
        <w:jc w:val="both"/>
        <w:rPr>
          <w:rFonts w:ascii="Arial" w:hAnsi="Arial" w:cs="Arial"/>
          <w:noProof/>
        </w:rPr>
      </w:pPr>
      <w:r w:rsidRPr="00C85FA3">
        <w:rPr>
          <w:rFonts w:ascii="Arial" w:hAnsi="Arial" w:cs="Arial"/>
          <w:noProof/>
        </w:rPr>
        <w:t>Rada školy</w:t>
      </w:r>
    </w:p>
    <w:p w14:paraId="3C16B83A" w14:textId="77777777" w:rsidR="00EF7B05" w:rsidRPr="00C85FA3" w:rsidRDefault="00EF7B05" w:rsidP="00EF7B05">
      <w:pPr>
        <w:pStyle w:val="Odsekzoznamu"/>
        <w:numPr>
          <w:ilvl w:val="0"/>
          <w:numId w:val="2"/>
        </w:numPr>
        <w:spacing w:line="360" w:lineRule="auto"/>
        <w:jc w:val="both"/>
        <w:rPr>
          <w:rFonts w:ascii="Arial" w:hAnsi="Arial" w:cs="Arial"/>
          <w:noProof/>
        </w:rPr>
      </w:pPr>
      <w:r w:rsidRPr="00C85FA3">
        <w:rPr>
          <w:rFonts w:ascii="Arial" w:hAnsi="Arial" w:cs="Arial"/>
          <w:noProof/>
        </w:rPr>
        <w:t>Rodičovská rada</w:t>
      </w:r>
    </w:p>
    <w:p w14:paraId="4EA65CC4" w14:textId="77777777" w:rsidR="00EF7B05" w:rsidRPr="00C85FA3" w:rsidRDefault="00EF7B05" w:rsidP="00EF7B05">
      <w:pPr>
        <w:pStyle w:val="Odsekzoznamu"/>
        <w:numPr>
          <w:ilvl w:val="0"/>
          <w:numId w:val="2"/>
        </w:numPr>
        <w:spacing w:line="360" w:lineRule="auto"/>
        <w:jc w:val="both"/>
        <w:rPr>
          <w:rFonts w:ascii="Arial" w:hAnsi="Arial" w:cs="Arial"/>
          <w:noProof/>
        </w:rPr>
      </w:pPr>
      <w:r w:rsidRPr="00C85FA3">
        <w:rPr>
          <w:rFonts w:ascii="Arial" w:hAnsi="Arial" w:cs="Arial"/>
          <w:noProof/>
        </w:rPr>
        <w:t>Občianske združenie ZBJO</w:t>
      </w:r>
    </w:p>
    <w:p w14:paraId="179F8B12" w14:textId="77777777" w:rsidR="005C2B1E" w:rsidRPr="00C85FA3" w:rsidRDefault="005C2B1E">
      <w:pPr>
        <w:rPr>
          <w:rFonts w:ascii="Arial" w:eastAsiaTheme="majorEastAsia" w:hAnsi="Arial" w:cs="Arial"/>
          <w:b/>
          <w:bCs/>
          <w:noProof/>
          <w:sz w:val="28"/>
          <w:szCs w:val="28"/>
        </w:rPr>
      </w:pPr>
      <w:r w:rsidRPr="00C85FA3">
        <w:rPr>
          <w:rFonts w:ascii="Arial" w:hAnsi="Arial" w:cs="Arial"/>
          <w:noProof/>
        </w:rPr>
        <w:br w:type="page"/>
      </w:r>
    </w:p>
    <w:p w14:paraId="73C74FC7" w14:textId="5522157F" w:rsidR="000C0330" w:rsidRPr="00C85FA3" w:rsidRDefault="000C0330" w:rsidP="00E7378D">
      <w:pPr>
        <w:pStyle w:val="Nadpis1"/>
        <w:numPr>
          <w:ilvl w:val="0"/>
          <w:numId w:val="51"/>
        </w:numPr>
        <w:spacing w:before="240" w:after="120"/>
        <w:ind w:left="426"/>
        <w:jc w:val="center"/>
        <w:rPr>
          <w:rFonts w:ascii="Arial" w:hAnsi="Arial" w:cs="Arial"/>
          <w:noProof/>
          <w:color w:val="auto"/>
        </w:rPr>
      </w:pPr>
      <w:bookmarkStart w:id="2" w:name="_Toc144578005"/>
      <w:r w:rsidRPr="00C85FA3">
        <w:rPr>
          <w:rFonts w:ascii="Arial" w:hAnsi="Arial" w:cs="Arial"/>
          <w:noProof/>
          <w:color w:val="auto"/>
        </w:rPr>
        <w:lastRenderedPageBreak/>
        <w:t>ORGANIZÁCIA VYUČOVACIEHO DŇA</w:t>
      </w:r>
      <w:bookmarkEnd w:id="2"/>
    </w:p>
    <w:p w14:paraId="404C8186" w14:textId="6C0A321B" w:rsidR="00897D52" w:rsidRPr="00C85FA3" w:rsidRDefault="000C0330" w:rsidP="005C2B1E">
      <w:pPr>
        <w:ind w:firstLine="426"/>
        <w:jc w:val="both"/>
        <w:rPr>
          <w:rFonts w:ascii="Arial" w:hAnsi="Arial" w:cs="Arial"/>
          <w:noProof/>
        </w:rPr>
      </w:pPr>
      <w:r w:rsidRPr="00C85FA3">
        <w:rPr>
          <w:rFonts w:ascii="Arial" w:hAnsi="Arial" w:cs="Arial"/>
          <w:noProof/>
        </w:rPr>
        <w:t xml:space="preserve">Školskú bránu otvára školník </w:t>
      </w:r>
      <w:r w:rsidRPr="00C85FA3">
        <w:rPr>
          <w:rFonts w:ascii="Arial" w:hAnsi="Arial" w:cs="Arial"/>
          <w:b/>
          <w:i/>
          <w:noProof/>
        </w:rPr>
        <w:t>o 6.30 h</w:t>
      </w:r>
      <w:r w:rsidRPr="00C85FA3">
        <w:rPr>
          <w:rFonts w:ascii="Arial" w:hAnsi="Arial" w:cs="Arial"/>
          <w:noProof/>
        </w:rPr>
        <w:t xml:space="preserve">. Žiaci, ktorí navštevujú ŠKD, idú po vstupe do budovy do triedy, v ktorej sa nachádza </w:t>
      </w:r>
      <w:r w:rsidR="000A2355" w:rsidRPr="00C85FA3">
        <w:rPr>
          <w:rFonts w:ascii="Arial" w:hAnsi="Arial" w:cs="Arial"/>
          <w:noProof/>
        </w:rPr>
        <w:t xml:space="preserve">zberný </w:t>
      </w:r>
      <w:r w:rsidRPr="00C85FA3">
        <w:rPr>
          <w:rFonts w:ascii="Arial" w:hAnsi="Arial" w:cs="Arial"/>
          <w:noProof/>
        </w:rPr>
        <w:t xml:space="preserve">ŠKD. </w:t>
      </w:r>
      <w:r w:rsidR="000A2355" w:rsidRPr="00C85FA3">
        <w:rPr>
          <w:rFonts w:ascii="Arial" w:hAnsi="Arial" w:cs="Arial"/>
          <w:noProof/>
        </w:rPr>
        <w:t>Starší žiac</w:t>
      </w:r>
      <w:r w:rsidR="00897D52" w:rsidRPr="00C85FA3">
        <w:rPr>
          <w:rFonts w:ascii="Arial" w:hAnsi="Arial" w:cs="Arial"/>
          <w:noProof/>
        </w:rPr>
        <w:t>i</w:t>
      </w:r>
      <w:r w:rsidRPr="00C85FA3">
        <w:rPr>
          <w:rFonts w:ascii="Arial" w:hAnsi="Arial" w:cs="Arial"/>
          <w:noProof/>
        </w:rPr>
        <w:t xml:space="preserve"> môžu</w:t>
      </w:r>
      <w:r w:rsidR="000A2355" w:rsidRPr="00C85FA3">
        <w:rPr>
          <w:rFonts w:ascii="Arial" w:hAnsi="Arial" w:cs="Arial"/>
          <w:noProof/>
        </w:rPr>
        <w:t xml:space="preserve"> od 7.00 h. do 7.45 h. navštevovať vzdelávacie centrum a pripravovať sa na vyučovanie</w:t>
      </w:r>
      <w:r w:rsidRPr="00C85FA3">
        <w:rPr>
          <w:rFonts w:ascii="Arial" w:hAnsi="Arial" w:cs="Arial"/>
          <w:noProof/>
        </w:rPr>
        <w:t xml:space="preserve">. </w:t>
      </w:r>
      <w:r w:rsidR="009972F9" w:rsidRPr="00C85FA3">
        <w:rPr>
          <w:rFonts w:ascii="Arial" w:hAnsi="Arial" w:cs="Arial"/>
          <w:noProof/>
        </w:rPr>
        <w:t xml:space="preserve">Vestibul školy a bočný vchod (len pre zamestnancov) uzatvára školník o 8.00 h. </w:t>
      </w:r>
    </w:p>
    <w:p w14:paraId="5211D1D0" w14:textId="71694C2F" w:rsidR="00897D52" w:rsidRPr="00C85FA3" w:rsidRDefault="000C0330" w:rsidP="005C2B1E">
      <w:pPr>
        <w:ind w:firstLine="708"/>
        <w:jc w:val="both"/>
        <w:rPr>
          <w:rFonts w:ascii="Arial" w:hAnsi="Arial" w:cs="Arial"/>
          <w:noProof/>
        </w:rPr>
      </w:pPr>
      <w:r w:rsidRPr="00C85FA3">
        <w:rPr>
          <w:rFonts w:ascii="Arial" w:hAnsi="Arial" w:cs="Arial"/>
          <w:noProof/>
        </w:rPr>
        <w:t xml:space="preserve">Vyučovacie hodiny a klubová činnosť ŠKD  prebieha podľa rozvrhu, ktorý schváli riaditeľ školy. Činnosť žiakov v priestoroch školy končí   do </w:t>
      </w:r>
      <w:r w:rsidRPr="00C85FA3">
        <w:rPr>
          <w:rFonts w:ascii="Arial" w:hAnsi="Arial" w:cs="Arial"/>
          <w:b/>
          <w:noProof/>
        </w:rPr>
        <w:t>17.00 h.</w:t>
      </w:r>
      <w:r w:rsidRPr="00C85FA3">
        <w:rPr>
          <w:rFonts w:ascii="Arial" w:hAnsi="Arial" w:cs="Arial"/>
          <w:noProof/>
        </w:rPr>
        <w:t xml:space="preserve"> Začiatok vyučovania je </w:t>
      </w:r>
      <w:r w:rsidRPr="00C85FA3">
        <w:rPr>
          <w:rFonts w:ascii="Arial" w:hAnsi="Arial" w:cs="Arial"/>
          <w:b/>
          <w:noProof/>
        </w:rPr>
        <w:t>o 8.00 h</w:t>
      </w:r>
      <w:r w:rsidRPr="00C85FA3">
        <w:rPr>
          <w:rFonts w:ascii="Arial" w:hAnsi="Arial" w:cs="Arial"/>
          <w:noProof/>
        </w:rPr>
        <w:t xml:space="preserve">, vo výnimočných prípadoch </w:t>
      </w:r>
      <w:r w:rsidRPr="00C85FA3">
        <w:rPr>
          <w:rFonts w:ascii="Arial" w:hAnsi="Arial" w:cs="Arial"/>
          <w:b/>
          <w:noProof/>
        </w:rPr>
        <w:t>o 7.00 h</w:t>
      </w:r>
      <w:r w:rsidRPr="00C85FA3">
        <w:rPr>
          <w:rFonts w:ascii="Arial" w:hAnsi="Arial" w:cs="Arial"/>
          <w:noProof/>
        </w:rPr>
        <w:t>. /labor</w:t>
      </w:r>
      <w:r w:rsidR="00897D52" w:rsidRPr="00C85FA3">
        <w:rPr>
          <w:rFonts w:ascii="Arial" w:hAnsi="Arial" w:cs="Arial"/>
          <w:noProof/>
        </w:rPr>
        <w:t>atórne práce</w:t>
      </w:r>
      <w:r w:rsidRPr="00C85FA3">
        <w:rPr>
          <w:rFonts w:ascii="Arial" w:hAnsi="Arial" w:cs="Arial"/>
          <w:noProof/>
        </w:rPr>
        <w:t>,</w:t>
      </w:r>
      <w:r w:rsidR="00897D52" w:rsidRPr="00C85FA3">
        <w:rPr>
          <w:rFonts w:ascii="Arial" w:hAnsi="Arial" w:cs="Arial"/>
          <w:noProof/>
        </w:rPr>
        <w:t xml:space="preserve"> </w:t>
      </w:r>
      <w:r w:rsidRPr="00C85FA3">
        <w:rPr>
          <w:rFonts w:ascii="Arial" w:hAnsi="Arial" w:cs="Arial"/>
          <w:noProof/>
        </w:rPr>
        <w:t>triednické hodiny, exkurzie a pod./ Pondelňajšie popoludnie je určené  na pracovné porady, pedagogické rady  a zasadnutia  vedenia  školy.</w:t>
      </w:r>
      <w:r w:rsidR="00A91BD0" w:rsidRPr="00C85FA3">
        <w:rPr>
          <w:rFonts w:ascii="Arial" w:hAnsi="Arial" w:cs="Arial"/>
          <w:noProof/>
        </w:rPr>
        <w:t xml:space="preserve"> V utorok</w:t>
      </w:r>
      <w:r w:rsidRPr="00C85FA3">
        <w:rPr>
          <w:rFonts w:ascii="Arial" w:hAnsi="Arial" w:cs="Arial"/>
          <w:noProof/>
        </w:rPr>
        <w:t xml:space="preserve"> popoludní je pracovné stretnutie IB tímu. Ak</w:t>
      </w:r>
      <w:r w:rsidR="00897D52" w:rsidRPr="00C85FA3">
        <w:rPr>
          <w:rFonts w:ascii="Arial" w:hAnsi="Arial" w:cs="Arial"/>
          <w:noProof/>
        </w:rPr>
        <w:t xml:space="preserve"> je vyučovací predmet vyučovaný </w:t>
      </w:r>
      <w:r w:rsidRPr="00C85FA3">
        <w:rPr>
          <w:rFonts w:ascii="Arial" w:hAnsi="Arial" w:cs="Arial"/>
          <w:noProof/>
        </w:rPr>
        <w:t>ako ,,dv</w:t>
      </w:r>
      <w:r w:rsidR="00897D52" w:rsidRPr="00C85FA3">
        <w:rPr>
          <w:rFonts w:ascii="Arial" w:hAnsi="Arial" w:cs="Arial"/>
          <w:noProof/>
        </w:rPr>
        <w:t>ojhodinovka“ vyučuje sa bez</w:t>
      </w:r>
      <w:r w:rsidRPr="00C85FA3">
        <w:rPr>
          <w:rFonts w:ascii="Arial" w:hAnsi="Arial" w:cs="Arial"/>
          <w:noProof/>
        </w:rPr>
        <w:t xml:space="preserve"> prestávky 90 </w:t>
      </w:r>
      <w:r w:rsidR="00897D52" w:rsidRPr="00C85FA3">
        <w:rPr>
          <w:rFonts w:ascii="Arial" w:hAnsi="Arial" w:cs="Arial"/>
          <w:noProof/>
        </w:rPr>
        <w:t>minút a vyučovanie vtedy</w:t>
      </w:r>
      <w:r w:rsidRPr="00C85FA3">
        <w:rPr>
          <w:rFonts w:ascii="Arial" w:hAnsi="Arial" w:cs="Arial"/>
          <w:noProof/>
        </w:rPr>
        <w:t xml:space="preserve"> končí skôr. Žiaci 1. stupňa majú obednú prestávku po 4. alebo 5. </w:t>
      </w:r>
      <w:r w:rsidR="00222F45" w:rsidRPr="00C85FA3">
        <w:rPr>
          <w:rFonts w:ascii="Arial" w:hAnsi="Arial" w:cs="Arial"/>
          <w:noProof/>
        </w:rPr>
        <w:t>h</w:t>
      </w:r>
      <w:r w:rsidRPr="00C85FA3">
        <w:rPr>
          <w:rFonts w:ascii="Arial" w:hAnsi="Arial" w:cs="Arial"/>
          <w:noProof/>
        </w:rPr>
        <w:t>odine</w:t>
      </w:r>
      <w:r w:rsidR="00222F45" w:rsidRPr="00C85FA3">
        <w:rPr>
          <w:rFonts w:ascii="Arial" w:hAnsi="Arial" w:cs="Arial"/>
          <w:noProof/>
        </w:rPr>
        <w:t>, žiaci 2. stupňa po 5. alebo 6. hodine, v oboch prípadoch podľa osobitného rozpisu obedov.</w:t>
      </w:r>
      <w:r w:rsidRPr="00C85FA3">
        <w:rPr>
          <w:rFonts w:ascii="Arial" w:hAnsi="Arial" w:cs="Arial"/>
          <w:i/>
          <w:noProof/>
        </w:rPr>
        <w:t xml:space="preserve"> </w:t>
      </w:r>
      <w:r w:rsidR="00897D52" w:rsidRPr="00C85FA3">
        <w:rPr>
          <w:rFonts w:ascii="Arial" w:hAnsi="Arial" w:cs="Arial"/>
          <w:i/>
          <w:noProof/>
        </w:rPr>
        <w:t xml:space="preserve">     </w:t>
      </w:r>
      <w:r w:rsidR="00222F45" w:rsidRPr="00C85FA3">
        <w:rPr>
          <w:rFonts w:ascii="Arial" w:hAnsi="Arial" w:cs="Arial"/>
          <w:noProof/>
        </w:rPr>
        <w:t>Popoludní prebieha v škole ŠKD, krúžky, doučovanie a iné aktivity.</w:t>
      </w:r>
      <w:r w:rsidR="00222F45" w:rsidRPr="00C85FA3">
        <w:rPr>
          <w:rFonts w:ascii="Arial" w:hAnsi="Arial" w:cs="Arial"/>
          <w:i/>
          <w:noProof/>
        </w:rPr>
        <w:t xml:space="preserve"> </w:t>
      </w:r>
      <w:r w:rsidR="00222F45" w:rsidRPr="00C85FA3">
        <w:rPr>
          <w:rFonts w:ascii="Arial" w:hAnsi="Arial" w:cs="Arial"/>
          <w:noProof/>
        </w:rPr>
        <w:t>Činnosť ŠKD je prispôsobená rozvrhu hodín.</w:t>
      </w:r>
      <w:r w:rsidR="00881038" w:rsidRPr="00C85FA3">
        <w:rPr>
          <w:rFonts w:ascii="Arial" w:hAnsi="Arial" w:cs="Arial"/>
          <w:noProof/>
        </w:rPr>
        <w:t xml:space="preserve"> </w:t>
      </w:r>
    </w:p>
    <w:p w14:paraId="10AAF421" w14:textId="12274B5F" w:rsidR="000C0330" w:rsidRPr="00C85FA3" w:rsidRDefault="00881038" w:rsidP="005C2B1E">
      <w:pPr>
        <w:ind w:firstLine="708"/>
        <w:jc w:val="both"/>
        <w:rPr>
          <w:rFonts w:ascii="Arial" w:hAnsi="Arial" w:cs="Arial"/>
          <w:noProof/>
        </w:rPr>
      </w:pPr>
      <w:r w:rsidRPr="00C85FA3">
        <w:rPr>
          <w:rFonts w:ascii="Arial" w:hAnsi="Arial" w:cs="Arial"/>
          <w:noProof/>
        </w:rPr>
        <w:t>Informácie rodičom poskytujeme osobne počas</w:t>
      </w:r>
      <w:r w:rsidR="007278B3" w:rsidRPr="00C85FA3">
        <w:rPr>
          <w:rFonts w:ascii="Arial" w:hAnsi="Arial" w:cs="Arial"/>
          <w:noProof/>
        </w:rPr>
        <w:t xml:space="preserve"> vyhradených</w:t>
      </w:r>
      <w:r w:rsidRPr="00C85FA3">
        <w:rPr>
          <w:rFonts w:ascii="Arial" w:hAnsi="Arial" w:cs="Arial"/>
          <w:noProof/>
        </w:rPr>
        <w:t xml:space="preserve"> konzultačných hodí</w:t>
      </w:r>
      <w:r w:rsidR="007278B3" w:rsidRPr="00C85FA3">
        <w:rPr>
          <w:rFonts w:ascii="Arial" w:hAnsi="Arial" w:cs="Arial"/>
          <w:noProof/>
        </w:rPr>
        <w:t>n</w:t>
      </w:r>
      <w:r w:rsidRPr="00C85FA3">
        <w:rPr>
          <w:rFonts w:ascii="Arial" w:hAnsi="Arial" w:cs="Arial"/>
          <w:noProof/>
        </w:rPr>
        <w:t>, rodičovských združení a</w:t>
      </w:r>
      <w:r w:rsidR="007278B3" w:rsidRPr="00C85FA3">
        <w:rPr>
          <w:rFonts w:ascii="Arial" w:hAnsi="Arial" w:cs="Arial"/>
          <w:noProof/>
        </w:rPr>
        <w:t xml:space="preserve"> dohodnutých </w:t>
      </w:r>
      <w:r w:rsidRPr="00C85FA3">
        <w:rPr>
          <w:rFonts w:ascii="Arial" w:hAnsi="Arial" w:cs="Arial"/>
          <w:noProof/>
        </w:rPr>
        <w:t>individuálnych stretnutí, online prostredníctvom Edupage</w:t>
      </w:r>
      <w:r w:rsidR="007278B3" w:rsidRPr="00C85FA3">
        <w:rPr>
          <w:rFonts w:ascii="Arial" w:hAnsi="Arial" w:cs="Arial"/>
          <w:noProof/>
        </w:rPr>
        <w:t>, internetovej žiackej knižky, telefonicky alebo programu MS Teams.</w:t>
      </w:r>
    </w:p>
    <w:p w14:paraId="0964481E" w14:textId="77777777" w:rsidR="000C0330" w:rsidRPr="00C85FA3" w:rsidRDefault="000C0330" w:rsidP="00222F45">
      <w:pPr>
        <w:jc w:val="both"/>
        <w:rPr>
          <w:rFonts w:ascii="Arial" w:hAnsi="Arial" w:cs="Arial"/>
          <w:b/>
          <w:noProof/>
        </w:rPr>
      </w:pPr>
      <w:r w:rsidRPr="00C85FA3">
        <w:rPr>
          <w:rFonts w:ascii="Arial" w:hAnsi="Arial" w:cs="Arial"/>
          <w:b/>
          <w:noProof/>
        </w:rPr>
        <w:t>Dopoludňajšie   vyučovanie:                      Popoludňajšie vyučovanie:</w:t>
      </w:r>
    </w:p>
    <w:p w14:paraId="672F6E3A" w14:textId="77777777" w:rsidR="000C0330" w:rsidRPr="00C85FA3" w:rsidRDefault="000C0330" w:rsidP="00222F45">
      <w:pPr>
        <w:pStyle w:val="Odsekzoznamu"/>
        <w:ind w:left="600"/>
        <w:jc w:val="both"/>
        <w:rPr>
          <w:rFonts w:ascii="Arial" w:hAnsi="Arial" w:cs="Arial"/>
          <w:b/>
          <w:noProof/>
        </w:rPr>
      </w:pPr>
    </w:p>
    <w:tbl>
      <w:tblPr>
        <w:tblW w:w="0" w:type="auto"/>
        <w:tblInd w:w="30" w:type="dxa"/>
        <w:tblLayout w:type="fixed"/>
        <w:tblCellMar>
          <w:left w:w="30" w:type="dxa"/>
          <w:right w:w="30" w:type="dxa"/>
        </w:tblCellMar>
        <w:tblLook w:val="0000" w:firstRow="0" w:lastRow="0" w:firstColumn="0" w:lastColumn="0" w:noHBand="0" w:noVBand="0"/>
      </w:tblPr>
      <w:tblGrid>
        <w:gridCol w:w="726"/>
        <w:gridCol w:w="2035"/>
        <w:gridCol w:w="1625"/>
        <w:gridCol w:w="756"/>
        <w:gridCol w:w="2035"/>
      </w:tblGrid>
      <w:tr w:rsidR="000C0330" w:rsidRPr="00C85FA3" w14:paraId="153BC48E"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21A4A447"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0. h</w:t>
            </w:r>
          </w:p>
        </w:tc>
        <w:tc>
          <w:tcPr>
            <w:tcW w:w="2035" w:type="dxa"/>
            <w:tcBorders>
              <w:top w:val="single" w:sz="6" w:space="0" w:color="auto"/>
              <w:left w:val="single" w:sz="6" w:space="0" w:color="auto"/>
              <w:bottom w:val="single" w:sz="6" w:space="0" w:color="auto"/>
              <w:right w:val="single" w:sz="6" w:space="0" w:color="auto"/>
            </w:tcBorders>
          </w:tcPr>
          <w:p w14:paraId="443EFF46"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7.00     -     7.45</w:t>
            </w:r>
          </w:p>
        </w:tc>
        <w:tc>
          <w:tcPr>
            <w:tcW w:w="1625" w:type="dxa"/>
          </w:tcPr>
          <w:p w14:paraId="3FD40535" w14:textId="77777777" w:rsidR="000C0330" w:rsidRPr="00C85FA3" w:rsidRDefault="00222F45" w:rsidP="00555390">
            <w:pPr>
              <w:jc w:val="both"/>
              <w:rPr>
                <w:rFonts w:ascii="Arial" w:hAnsi="Arial" w:cs="Arial"/>
                <w:noProof/>
                <w:snapToGrid w:val="0"/>
                <w:color w:val="000000"/>
              </w:rPr>
            </w:pPr>
            <w:r w:rsidRPr="00C85FA3">
              <w:rPr>
                <w:rFonts w:ascii="Arial" w:hAnsi="Arial" w:cs="Arial"/>
                <w:noProof/>
                <w:snapToGrid w:val="0"/>
                <w:color w:val="000000"/>
              </w:rPr>
              <w:t xml:space="preserve">                     </w:t>
            </w:r>
          </w:p>
        </w:tc>
        <w:tc>
          <w:tcPr>
            <w:tcW w:w="756" w:type="dxa"/>
            <w:tcBorders>
              <w:top w:val="single" w:sz="6" w:space="0" w:color="auto"/>
              <w:left w:val="single" w:sz="6" w:space="0" w:color="auto"/>
              <w:bottom w:val="single" w:sz="6" w:space="0" w:color="auto"/>
              <w:right w:val="single" w:sz="6" w:space="0" w:color="auto"/>
            </w:tcBorders>
          </w:tcPr>
          <w:p w14:paraId="43D8A7DB"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7. h</w:t>
            </w:r>
          </w:p>
        </w:tc>
        <w:tc>
          <w:tcPr>
            <w:tcW w:w="2035" w:type="dxa"/>
            <w:tcBorders>
              <w:top w:val="single" w:sz="6" w:space="0" w:color="auto"/>
              <w:left w:val="single" w:sz="6" w:space="0" w:color="auto"/>
              <w:bottom w:val="single" w:sz="6" w:space="0" w:color="auto"/>
              <w:right w:val="single" w:sz="6" w:space="0" w:color="auto"/>
            </w:tcBorders>
          </w:tcPr>
          <w:p w14:paraId="69AC6216" w14:textId="77777777" w:rsidR="000C0330" w:rsidRPr="00C85FA3" w:rsidRDefault="00A91BD0" w:rsidP="00555390">
            <w:pPr>
              <w:jc w:val="both"/>
              <w:rPr>
                <w:rFonts w:ascii="Arial" w:hAnsi="Arial" w:cs="Arial"/>
                <w:b/>
                <w:noProof/>
                <w:snapToGrid w:val="0"/>
                <w:color w:val="000000"/>
              </w:rPr>
            </w:pPr>
            <w:r w:rsidRPr="00C85FA3">
              <w:rPr>
                <w:rFonts w:ascii="Arial" w:hAnsi="Arial" w:cs="Arial"/>
                <w:b/>
                <w:noProof/>
                <w:snapToGrid w:val="0"/>
                <w:color w:val="000000"/>
              </w:rPr>
              <w:t>14.00   -   14.40</w:t>
            </w:r>
          </w:p>
        </w:tc>
      </w:tr>
      <w:tr w:rsidR="000C0330" w:rsidRPr="00C85FA3" w14:paraId="7A4A1DD9"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30F037E8"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1. h</w:t>
            </w:r>
          </w:p>
        </w:tc>
        <w:tc>
          <w:tcPr>
            <w:tcW w:w="2035" w:type="dxa"/>
            <w:tcBorders>
              <w:top w:val="single" w:sz="6" w:space="0" w:color="auto"/>
              <w:left w:val="single" w:sz="6" w:space="0" w:color="auto"/>
              <w:bottom w:val="single" w:sz="6" w:space="0" w:color="auto"/>
              <w:right w:val="single" w:sz="6" w:space="0" w:color="auto"/>
            </w:tcBorders>
          </w:tcPr>
          <w:p w14:paraId="0A9D7B3A"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8.00     -     8.45</w:t>
            </w:r>
          </w:p>
        </w:tc>
        <w:tc>
          <w:tcPr>
            <w:tcW w:w="1625" w:type="dxa"/>
          </w:tcPr>
          <w:p w14:paraId="568D1F89" w14:textId="77777777" w:rsidR="000C0330" w:rsidRPr="00C85FA3" w:rsidRDefault="000C0330" w:rsidP="00555390">
            <w:pPr>
              <w:jc w:val="both"/>
              <w:rPr>
                <w:rFonts w:ascii="Arial" w:hAnsi="Arial" w:cs="Arial"/>
                <w:noProof/>
                <w:snapToGrid w:val="0"/>
                <w:color w:val="000000"/>
              </w:rPr>
            </w:pPr>
          </w:p>
        </w:tc>
        <w:tc>
          <w:tcPr>
            <w:tcW w:w="756" w:type="dxa"/>
            <w:tcBorders>
              <w:top w:val="single" w:sz="6" w:space="0" w:color="auto"/>
              <w:left w:val="single" w:sz="6" w:space="0" w:color="auto"/>
              <w:bottom w:val="single" w:sz="6" w:space="0" w:color="auto"/>
              <w:right w:val="single" w:sz="6" w:space="0" w:color="auto"/>
            </w:tcBorders>
          </w:tcPr>
          <w:p w14:paraId="7EFF9ED6"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8. h</w:t>
            </w:r>
          </w:p>
        </w:tc>
        <w:tc>
          <w:tcPr>
            <w:tcW w:w="2035" w:type="dxa"/>
            <w:tcBorders>
              <w:top w:val="single" w:sz="6" w:space="0" w:color="auto"/>
              <w:left w:val="single" w:sz="6" w:space="0" w:color="auto"/>
              <w:bottom w:val="single" w:sz="6" w:space="0" w:color="auto"/>
              <w:right w:val="single" w:sz="6" w:space="0" w:color="auto"/>
            </w:tcBorders>
          </w:tcPr>
          <w:p w14:paraId="2F7D704E" w14:textId="77777777" w:rsidR="000C0330" w:rsidRPr="00C85FA3" w:rsidRDefault="00A91BD0" w:rsidP="00555390">
            <w:pPr>
              <w:jc w:val="both"/>
              <w:rPr>
                <w:rFonts w:ascii="Arial" w:hAnsi="Arial" w:cs="Arial"/>
                <w:b/>
                <w:noProof/>
                <w:snapToGrid w:val="0"/>
                <w:color w:val="000000"/>
              </w:rPr>
            </w:pPr>
            <w:r w:rsidRPr="00C85FA3">
              <w:rPr>
                <w:rFonts w:ascii="Arial" w:hAnsi="Arial" w:cs="Arial"/>
                <w:b/>
                <w:noProof/>
                <w:snapToGrid w:val="0"/>
                <w:color w:val="000000"/>
              </w:rPr>
              <w:t>14.50</w:t>
            </w:r>
            <w:r w:rsidR="000C0330" w:rsidRPr="00C85FA3">
              <w:rPr>
                <w:rFonts w:ascii="Arial" w:hAnsi="Arial" w:cs="Arial"/>
                <w:b/>
                <w:noProof/>
                <w:snapToGrid w:val="0"/>
                <w:color w:val="000000"/>
              </w:rPr>
              <w:t xml:space="preserve">   - </w:t>
            </w:r>
            <w:r w:rsidRPr="00C85FA3">
              <w:rPr>
                <w:rFonts w:ascii="Arial" w:hAnsi="Arial" w:cs="Arial"/>
                <w:b/>
                <w:noProof/>
                <w:snapToGrid w:val="0"/>
                <w:color w:val="000000"/>
              </w:rPr>
              <w:t xml:space="preserve">  15.30</w:t>
            </w:r>
          </w:p>
        </w:tc>
      </w:tr>
      <w:tr w:rsidR="000C0330" w:rsidRPr="00C85FA3" w14:paraId="45148C41"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086812E9"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2. h</w:t>
            </w:r>
          </w:p>
        </w:tc>
        <w:tc>
          <w:tcPr>
            <w:tcW w:w="2035" w:type="dxa"/>
            <w:tcBorders>
              <w:top w:val="single" w:sz="6" w:space="0" w:color="auto"/>
              <w:left w:val="single" w:sz="6" w:space="0" w:color="auto"/>
              <w:bottom w:val="single" w:sz="6" w:space="0" w:color="auto"/>
              <w:right w:val="single" w:sz="6" w:space="0" w:color="auto"/>
            </w:tcBorders>
          </w:tcPr>
          <w:p w14:paraId="1BAA188A"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8.55     -     9.40</w:t>
            </w:r>
          </w:p>
        </w:tc>
        <w:tc>
          <w:tcPr>
            <w:tcW w:w="1625" w:type="dxa"/>
          </w:tcPr>
          <w:p w14:paraId="677C19D5" w14:textId="77777777" w:rsidR="000C0330" w:rsidRPr="00C85FA3" w:rsidRDefault="000C0330" w:rsidP="00555390">
            <w:pPr>
              <w:jc w:val="both"/>
              <w:rPr>
                <w:rFonts w:ascii="Arial" w:hAnsi="Arial" w:cs="Arial"/>
                <w:noProof/>
                <w:snapToGrid w:val="0"/>
                <w:color w:val="000000"/>
              </w:rPr>
            </w:pPr>
          </w:p>
        </w:tc>
        <w:tc>
          <w:tcPr>
            <w:tcW w:w="756" w:type="dxa"/>
          </w:tcPr>
          <w:p w14:paraId="1EF7E6F5" w14:textId="77777777" w:rsidR="000C0330" w:rsidRPr="00C85FA3" w:rsidRDefault="000C0330" w:rsidP="00555390">
            <w:pPr>
              <w:jc w:val="both"/>
              <w:rPr>
                <w:rFonts w:ascii="Arial" w:hAnsi="Arial" w:cs="Arial"/>
                <w:noProof/>
                <w:snapToGrid w:val="0"/>
                <w:color w:val="000000"/>
              </w:rPr>
            </w:pPr>
          </w:p>
        </w:tc>
        <w:tc>
          <w:tcPr>
            <w:tcW w:w="2035" w:type="dxa"/>
          </w:tcPr>
          <w:p w14:paraId="27641208" w14:textId="77777777" w:rsidR="000C0330" w:rsidRPr="00C85FA3" w:rsidRDefault="000C0330" w:rsidP="00555390">
            <w:pPr>
              <w:jc w:val="both"/>
              <w:rPr>
                <w:rFonts w:ascii="Arial" w:hAnsi="Arial" w:cs="Arial"/>
                <w:noProof/>
                <w:snapToGrid w:val="0"/>
                <w:color w:val="000000"/>
              </w:rPr>
            </w:pPr>
          </w:p>
        </w:tc>
      </w:tr>
      <w:tr w:rsidR="000C0330" w:rsidRPr="00C85FA3" w14:paraId="5B32DB46"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4055812A"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3. h</w:t>
            </w:r>
          </w:p>
        </w:tc>
        <w:tc>
          <w:tcPr>
            <w:tcW w:w="2035" w:type="dxa"/>
            <w:tcBorders>
              <w:top w:val="single" w:sz="6" w:space="0" w:color="auto"/>
              <w:left w:val="single" w:sz="6" w:space="0" w:color="auto"/>
              <w:bottom w:val="single" w:sz="6" w:space="0" w:color="auto"/>
              <w:right w:val="single" w:sz="6" w:space="0" w:color="auto"/>
            </w:tcBorders>
          </w:tcPr>
          <w:p w14:paraId="2B490326"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9.50     -   10.35</w:t>
            </w:r>
          </w:p>
        </w:tc>
        <w:tc>
          <w:tcPr>
            <w:tcW w:w="1625" w:type="dxa"/>
          </w:tcPr>
          <w:p w14:paraId="2B0A88F2" w14:textId="77777777" w:rsidR="000C0330" w:rsidRPr="00C85FA3" w:rsidRDefault="000C0330" w:rsidP="00555390">
            <w:pPr>
              <w:jc w:val="both"/>
              <w:rPr>
                <w:rFonts w:ascii="Arial" w:hAnsi="Arial" w:cs="Arial"/>
                <w:noProof/>
                <w:snapToGrid w:val="0"/>
                <w:color w:val="000000"/>
              </w:rPr>
            </w:pPr>
          </w:p>
        </w:tc>
        <w:tc>
          <w:tcPr>
            <w:tcW w:w="756" w:type="dxa"/>
          </w:tcPr>
          <w:p w14:paraId="4E3471F9" w14:textId="77777777" w:rsidR="000C0330" w:rsidRPr="00C85FA3" w:rsidRDefault="000C0330" w:rsidP="00555390">
            <w:pPr>
              <w:jc w:val="both"/>
              <w:rPr>
                <w:rFonts w:ascii="Arial" w:hAnsi="Arial" w:cs="Arial"/>
                <w:noProof/>
                <w:snapToGrid w:val="0"/>
                <w:color w:val="000000"/>
              </w:rPr>
            </w:pPr>
          </w:p>
        </w:tc>
        <w:tc>
          <w:tcPr>
            <w:tcW w:w="2035" w:type="dxa"/>
          </w:tcPr>
          <w:p w14:paraId="4D0530ED" w14:textId="77777777" w:rsidR="000C0330" w:rsidRPr="00C85FA3" w:rsidRDefault="000C0330" w:rsidP="00555390">
            <w:pPr>
              <w:jc w:val="both"/>
              <w:rPr>
                <w:rFonts w:ascii="Arial" w:hAnsi="Arial" w:cs="Arial"/>
                <w:noProof/>
                <w:snapToGrid w:val="0"/>
                <w:color w:val="000000"/>
              </w:rPr>
            </w:pPr>
          </w:p>
        </w:tc>
      </w:tr>
      <w:tr w:rsidR="000C0330" w:rsidRPr="00C85FA3" w14:paraId="09C693F6"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4912EAD7"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4. h</w:t>
            </w:r>
          </w:p>
        </w:tc>
        <w:tc>
          <w:tcPr>
            <w:tcW w:w="2035" w:type="dxa"/>
            <w:tcBorders>
              <w:top w:val="single" w:sz="6" w:space="0" w:color="auto"/>
              <w:left w:val="single" w:sz="6" w:space="0" w:color="auto"/>
              <w:bottom w:val="single" w:sz="6" w:space="0" w:color="auto"/>
              <w:right w:val="single" w:sz="6" w:space="0" w:color="auto"/>
            </w:tcBorders>
          </w:tcPr>
          <w:p w14:paraId="75C80ED9"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10.50   -   11.35</w:t>
            </w:r>
          </w:p>
        </w:tc>
        <w:tc>
          <w:tcPr>
            <w:tcW w:w="1625" w:type="dxa"/>
          </w:tcPr>
          <w:p w14:paraId="16EE8562" w14:textId="77777777" w:rsidR="000C0330" w:rsidRPr="00C85FA3" w:rsidRDefault="000C0330" w:rsidP="00555390">
            <w:pPr>
              <w:jc w:val="both"/>
              <w:rPr>
                <w:rFonts w:ascii="Arial" w:hAnsi="Arial" w:cs="Arial"/>
                <w:noProof/>
                <w:snapToGrid w:val="0"/>
                <w:color w:val="000000"/>
              </w:rPr>
            </w:pPr>
          </w:p>
        </w:tc>
        <w:tc>
          <w:tcPr>
            <w:tcW w:w="756" w:type="dxa"/>
          </w:tcPr>
          <w:p w14:paraId="577FBF77" w14:textId="77777777" w:rsidR="000C0330" w:rsidRPr="00C85FA3" w:rsidRDefault="000C0330" w:rsidP="00555390">
            <w:pPr>
              <w:jc w:val="both"/>
              <w:rPr>
                <w:rFonts w:ascii="Arial" w:hAnsi="Arial" w:cs="Arial"/>
                <w:noProof/>
                <w:snapToGrid w:val="0"/>
                <w:color w:val="000000"/>
              </w:rPr>
            </w:pPr>
          </w:p>
        </w:tc>
        <w:tc>
          <w:tcPr>
            <w:tcW w:w="2035" w:type="dxa"/>
          </w:tcPr>
          <w:p w14:paraId="5AE12147" w14:textId="77777777" w:rsidR="000C0330" w:rsidRPr="00C85FA3" w:rsidRDefault="000C0330" w:rsidP="00555390">
            <w:pPr>
              <w:jc w:val="both"/>
              <w:rPr>
                <w:rFonts w:ascii="Arial" w:hAnsi="Arial" w:cs="Arial"/>
                <w:noProof/>
                <w:snapToGrid w:val="0"/>
                <w:color w:val="000000"/>
              </w:rPr>
            </w:pPr>
          </w:p>
        </w:tc>
      </w:tr>
      <w:tr w:rsidR="000C0330" w:rsidRPr="00C85FA3" w14:paraId="33685646"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2226FED0"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5. h</w:t>
            </w:r>
          </w:p>
        </w:tc>
        <w:tc>
          <w:tcPr>
            <w:tcW w:w="2035" w:type="dxa"/>
            <w:tcBorders>
              <w:top w:val="single" w:sz="6" w:space="0" w:color="auto"/>
              <w:left w:val="single" w:sz="6" w:space="0" w:color="auto"/>
              <w:bottom w:val="single" w:sz="6" w:space="0" w:color="auto"/>
              <w:right w:val="single" w:sz="6" w:space="0" w:color="auto"/>
            </w:tcBorders>
          </w:tcPr>
          <w:p w14:paraId="4D0A3F1D"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11.45   -   12.30</w:t>
            </w:r>
          </w:p>
        </w:tc>
        <w:tc>
          <w:tcPr>
            <w:tcW w:w="1625" w:type="dxa"/>
          </w:tcPr>
          <w:p w14:paraId="1D24154D" w14:textId="77777777" w:rsidR="000C0330" w:rsidRPr="00C85FA3" w:rsidRDefault="000C0330" w:rsidP="00555390">
            <w:pPr>
              <w:jc w:val="both"/>
              <w:rPr>
                <w:rFonts w:ascii="Arial" w:hAnsi="Arial" w:cs="Arial"/>
                <w:noProof/>
                <w:snapToGrid w:val="0"/>
                <w:color w:val="000000"/>
              </w:rPr>
            </w:pPr>
          </w:p>
        </w:tc>
        <w:tc>
          <w:tcPr>
            <w:tcW w:w="756" w:type="dxa"/>
          </w:tcPr>
          <w:p w14:paraId="0C51F5AE" w14:textId="77777777" w:rsidR="000C0330" w:rsidRPr="00C85FA3" w:rsidRDefault="000C0330" w:rsidP="00555390">
            <w:pPr>
              <w:jc w:val="both"/>
              <w:rPr>
                <w:rFonts w:ascii="Arial" w:hAnsi="Arial" w:cs="Arial"/>
                <w:noProof/>
                <w:snapToGrid w:val="0"/>
                <w:color w:val="000000"/>
              </w:rPr>
            </w:pPr>
          </w:p>
        </w:tc>
        <w:tc>
          <w:tcPr>
            <w:tcW w:w="2035" w:type="dxa"/>
          </w:tcPr>
          <w:p w14:paraId="3F4ACB5C" w14:textId="77777777" w:rsidR="000C0330" w:rsidRPr="00C85FA3" w:rsidRDefault="000C0330" w:rsidP="00555390">
            <w:pPr>
              <w:jc w:val="both"/>
              <w:rPr>
                <w:rFonts w:ascii="Arial" w:hAnsi="Arial" w:cs="Arial"/>
                <w:noProof/>
                <w:snapToGrid w:val="0"/>
                <w:color w:val="000000"/>
              </w:rPr>
            </w:pPr>
          </w:p>
        </w:tc>
      </w:tr>
      <w:tr w:rsidR="000C0330" w:rsidRPr="00C85FA3" w14:paraId="04B4D7F3" w14:textId="77777777" w:rsidTr="00555390">
        <w:trPr>
          <w:trHeight w:val="348"/>
        </w:trPr>
        <w:tc>
          <w:tcPr>
            <w:tcW w:w="726" w:type="dxa"/>
            <w:tcBorders>
              <w:top w:val="single" w:sz="6" w:space="0" w:color="auto"/>
              <w:left w:val="single" w:sz="6" w:space="0" w:color="auto"/>
              <w:bottom w:val="single" w:sz="6" w:space="0" w:color="auto"/>
              <w:right w:val="single" w:sz="6" w:space="0" w:color="auto"/>
            </w:tcBorders>
          </w:tcPr>
          <w:p w14:paraId="44C28AB4"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6. h</w:t>
            </w:r>
          </w:p>
        </w:tc>
        <w:tc>
          <w:tcPr>
            <w:tcW w:w="2035" w:type="dxa"/>
            <w:tcBorders>
              <w:top w:val="single" w:sz="6" w:space="0" w:color="auto"/>
              <w:left w:val="single" w:sz="6" w:space="0" w:color="auto"/>
              <w:bottom w:val="single" w:sz="6" w:space="0" w:color="auto"/>
              <w:right w:val="single" w:sz="6" w:space="0" w:color="auto"/>
            </w:tcBorders>
          </w:tcPr>
          <w:p w14:paraId="764FFBF8" w14:textId="77777777" w:rsidR="000C0330" w:rsidRPr="00C85FA3" w:rsidRDefault="000C0330" w:rsidP="00555390">
            <w:pPr>
              <w:jc w:val="both"/>
              <w:rPr>
                <w:rFonts w:ascii="Arial" w:hAnsi="Arial" w:cs="Arial"/>
                <w:b/>
                <w:noProof/>
                <w:snapToGrid w:val="0"/>
                <w:color w:val="000000"/>
              </w:rPr>
            </w:pPr>
            <w:r w:rsidRPr="00C85FA3">
              <w:rPr>
                <w:rFonts w:ascii="Arial" w:hAnsi="Arial" w:cs="Arial"/>
                <w:b/>
                <w:noProof/>
                <w:snapToGrid w:val="0"/>
                <w:color w:val="000000"/>
              </w:rPr>
              <w:t>12.40   -   13.25</w:t>
            </w:r>
          </w:p>
        </w:tc>
        <w:tc>
          <w:tcPr>
            <w:tcW w:w="1625" w:type="dxa"/>
          </w:tcPr>
          <w:p w14:paraId="75825E77" w14:textId="77777777" w:rsidR="000C0330" w:rsidRPr="00C85FA3" w:rsidRDefault="000C0330" w:rsidP="00555390">
            <w:pPr>
              <w:jc w:val="both"/>
              <w:rPr>
                <w:rFonts w:ascii="Arial" w:hAnsi="Arial" w:cs="Arial"/>
                <w:noProof/>
                <w:snapToGrid w:val="0"/>
                <w:color w:val="000000"/>
              </w:rPr>
            </w:pPr>
          </w:p>
        </w:tc>
        <w:tc>
          <w:tcPr>
            <w:tcW w:w="756" w:type="dxa"/>
          </w:tcPr>
          <w:p w14:paraId="256EE15C" w14:textId="77777777" w:rsidR="000C0330" w:rsidRPr="00C85FA3" w:rsidRDefault="000C0330" w:rsidP="00555390">
            <w:pPr>
              <w:jc w:val="both"/>
              <w:rPr>
                <w:rFonts w:ascii="Arial" w:hAnsi="Arial" w:cs="Arial"/>
                <w:noProof/>
                <w:snapToGrid w:val="0"/>
                <w:color w:val="000000"/>
              </w:rPr>
            </w:pPr>
          </w:p>
        </w:tc>
        <w:tc>
          <w:tcPr>
            <w:tcW w:w="2035" w:type="dxa"/>
          </w:tcPr>
          <w:p w14:paraId="29C85014" w14:textId="77777777" w:rsidR="000C0330" w:rsidRPr="00C85FA3" w:rsidRDefault="000C0330" w:rsidP="00555390">
            <w:pPr>
              <w:jc w:val="both"/>
              <w:rPr>
                <w:rFonts w:ascii="Arial" w:hAnsi="Arial" w:cs="Arial"/>
                <w:noProof/>
                <w:snapToGrid w:val="0"/>
                <w:color w:val="000000"/>
              </w:rPr>
            </w:pPr>
          </w:p>
        </w:tc>
      </w:tr>
    </w:tbl>
    <w:p w14:paraId="28CD4019" w14:textId="77777777" w:rsidR="001B02C1" w:rsidRPr="00C85FA3" w:rsidRDefault="001B02C1" w:rsidP="001B02C1">
      <w:pPr>
        <w:jc w:val="both"/>
        <w:rPr>
          <w:rFonts w:ascii="Arial" w:hAnsi="Arial" w:cs="Arial"/>
          <w:noProof/>
        </w:rPr>
      </w:pPr>
    </w:p>
    <w:p w14:paraId="653A96D6" w14:textId="77777777" w:rsidR="00E7378D" w:rsidRPr="00C85FA3" w:rsidRDefault="00E7378D">
      <w:pPr>
        <w:rPr>
          <w:rFonts w:ascii="Arial" w:hAnsi="Arial" w:cs="Arial"/>
          <w:b/>
          <w:noProof/>
          <w:u w:val="single"/>
        </w:rPr>
      </w:pPr>
      <w:r w:rsidRPr="00C85FA3">
        <w:rPr>
          <w:rFonts w:ascii="Arial" w:hAnsi="Arial" w:cs="Arial"/>
          <w:b/>
          <w:noProof/>
          <w:u w:val="single"/>
        </w:rPr>
        <w:br w:type="page"/>
      </w:r>
    </w:p>
    <w:p w14:paraId="0CC996B5" w14:textId="01C7B36A" w:rsidR="00932B5F" w:rsidRPr="00C85FA3" w:rsidRDefault="00222F45" w:rsidP="00E7378D">
      <w:pPr>
        <w:pStyle w:val="Nadpis1"/>
        <w:numPr>
          <w:ilvl w:val="0"/>
          <w:numId w:val="51"/>
        </w:numPr>
        <w:spacing w:before="240" w:after="120"/>
        <w:ind w:left="426"/>
        <w:jc w:val="center"/>
        <w:rPr>
          <w:rFonts w:ascii="Arial" w:hAnsi="Arial" w:cs="Arial"/>
          <w:noProof/>
          <w:color w:val="auto"/>
        </w:rPr>
      </w:pPr>
      <w:bookmarkStart w:id="3" w:name="_Toc144578006"/>
      <w:r w:rsidRPr="00C85FA3">
        <w:rPr>
          <w:rFonts w:ascii="Arial" w:hAnsi="Arial" w:cs="Arial"/>
          <w:noProof/>
          <w:color w:val="auto"/>
        </w:rPr>
        <w:lastRenderedPageBreak/>
        <w:t>PRÁVA A POVINNOSTI ŽIAKOV</w:t>
      </w:r>
      <w:bookmarkEnd w:id="3"/>
    </w:p>
    <w:p w14:paraId="2CA745FE" w14:textId="77777777" w:rsidR="00222F45" w:rsidRPr="00C85FA3" w:rsidRDefault="00222F45" w:rsidP="00932B5F">
      <w:pPr>
        <w:ind w:left="360"/>
        <w:rPr>
          <w:rFonts w:ascii="Arial" w:hAnsi="Arial" w:cs="Arial"/>
          <w:b/>
          <w:noProof/>
        </w:rPr>
      </w:pPr>
      <w:r w:rsidRPr="00C85FA3">
        <w:rPr>
          <w:rFonts w:ascii="Arial" w:hAnsi="Arial" w:cs="Arial"/>
          <w:b/>
          <w:noProof/>
        </w:rPr>
        <w:t xml:space="preserve"> Naše práva sú povinnosti iných voči nám a práva iných sú našimi povinnosťami voči nim.</w:t>
      </w:r>
    </w:p>
    <w:p w14:paraId="2834E982" w14:textId="3698E91A" w:rsidR="00222F45" w:rsidRPr="00C85FA3" w:rsidRDefault="00932B5F" w:rsidP="00E7378D">
      <w:pPr>
        <w:pStyle w:val="Nadpis2"/>
        <w:numPr>
          <w:ilvl w:val="1"/>
          <w:numId w:val="51"/>
        </w:numPr>
        <w:spacing w:after="120"/>
        <w:rPr>
          <w:rFonts w:ascii="Arial" w:hAnsi="Arial" w:cs="Arial"/>
          <w:noProof/>
          <w:color w:val="auto"/>
          <w:sz w:val="24"/>
          <w:szCs w:val="24"/>
        </w:rPr>
      </w:pPr>
      <w:bookmarkStart w:id="4" w:name="_Toc144578007"/>
      <w:r w:rsidRPr="00C85FA3">
        <w:rPr>
          <w:rFonts w:ascii="Arial" w:hAnsi="Arial" w:cs="Arial"/>
          <w:noProof/>
          <w:color w:val="auto"/>
          <w:sz w:val="24"/>
          <w:szCs w:val="24"/>
        </w:rPr>
        <w:t>PRÁVA ŽIAKOV</w:t>
      </w:r>
      <w:bookmarkEnd w:id="4"/>
    </w:p>
    <w:p w14:paraId="10EED79A" w14:textId="77777777" w:rsidR="00932B5F" w:rsidRPr="00C85FA3" w:rsidRDefault="00932B5F" w:rsidP="00262FBE">
      <w:pPr>
        <w:pStyle w:val="Default"/>
        <w:jc w:val="both"/>
        <w:rPr>
          <w:b/>
          <w:noProof/>
        </w:rPr>
      </w:pPr>
      <w:r w:rsidRPr="00C85FA3">
        <w:rPr>
          <w:b/>
          <w:i/>
          <w:iCs/>
          <w:noProof/>
          <w:sz w:val="22"/>
          <w:szCs w:val="22"/>
        </w:rPr>
        <w:t xml:space="preserve">Každý žiak má právo na: </w:t>
      </w:r>
    </w:p>
    <w:p w14:paraId="2087B553" w14:textId="19693C7E" w:rsidR="00E7378D" w:rsidRPr="00C85FA3" w:rsidRDefault="00897D52" w:rsidP="00736035">
      <w:pPr>
        <w:pStyle w:val="Bezriadkovania"/>
        <w:numPr>
          <w:ilvl w:val="0"/>
          <w:numId w:val="53"/>
        </w:numPr>
        <w:spacing w:line="276" w:lineRule="auto"/>
        <w:ind w:left="709"/>
        <w:jc w:val="both"/>
        <w:rPr>
          <w:noProof/>
          <w:sz w:val="22"/>
          <w:szCs w:val="22"/>
        </w:rPr>
      </w:pPr>
      <w:r w:rsidRPr="00C85FA3">
        <w:rPr>
          <w:noProof/>
          <w:sz w:val="22"/>
          <w:szCs w:val="22"/>
        </w:rPr>
        <w:t>výchovu a vzdelávanie:</w:t>
      </w:r>
    </w:p>
    <w:p w14:paraId="78FF4331" w14:textId="77777777" w:rsidR="00D80EE0" w:rsidRPr="00C85FA3" w:rsidRDefault="00932B5F" w:rsidP="00736035">
      <w:pPr>
        <w:pStyle w:val="Bezriadkovania"/>
        <w:numPr>
          <w:ilvl w:val="2"/>
          <w:numId w:val="54"/>
        </w:numPr>
        <w:spacing w:line="276" w:lineRule="auto"/>
        <w:jc w:val="both"/>
        <w:rPr>
          <w:noProof/>
          <w:sz w:val="22"/>
          <w:szCs w:val="22"/>
        </w:rPr>
      </w:pPr>
      <w:r w:rsidRPr="00C85FA3">
        <w:rPr>
          <w:noProof/>
          <w:sz w:val="22"/>
          <w:szCs w:val="22"/>
        </w:rPr>
        <w:t>v bezpečnom a zdravom prostredí,</w:t>
      </w:r>
    </w:p>
    <w:p w14:paraId="043F641F" w14:textId="77777777" w:rsidR="00D80EE0" w:rsidRPr="00C85FA3" w:rsidRDefault="00932B5F" w:rsidP="00736035">
      <w:pPr>
        <w:pStyle w:val="Bezriadkovania"/>
        <w:numPr>
          <w:ilvl w:val="2"/>
          <w:numId w:val="54"/>
        </w:numPr>
        <w:spacing w:line="276" w:lineRule="auto"/>
        <w:jc w:val="both"/>
        <w:rPr>
          <w:noProof/>
          <w:sz w:val="22"/>
          <w:szCs w:val="22"/>
        </w:rPr>
      </w:pPr>
      <w:r w:rsidRPr="00C85FA3">
        <w:rPr>
          <w:noProof/>
          <w:sz w:val="22"/>
          <w:szCs w:val="22"/>
        </w:rPr>
        <w:t xml:space="preserve">primerané jeho veku, schopnostiam, záujmom a zdravotnému </w:t>
      </w:r>
      <w:r w:rsidR="00B51315" w:rsidRPr="00C85FA3">
        <w:rPr>
          <w:noProof/>
          <w:sz w:val="22"/>
          <w:szCs w:val="22"/>
        </w:rPr>
        <w:t>stavu,</w:t>
      </w:r>
    </w:p>
    <w:p w14:paraId="13A84FD7" w14:textId="5C3BFC00" w:rsidR="00932B5F" w:rsidRPr="00C85FA3" w:rsidRDefault="00932B5F" w:rsidP="00736035">
      <w:pPr>
        <w:pStyle w:val="Bezriadkovania"/>
        <w:numPr>
          <w:ilvl w:val="2"/>
          <w:numId w:val="54"/>
        </w:numPr>
        <w:spacing w:line="276" w:lineRule="auto"/>
        <w:jc w:val="both"/>
        <w:rPr>
          <w:noProof/>
          <w:sz w:val="22"/>
          <w:szCs w:val="22"/>
        </w:rPr>
      </w:pPr>
      <w:r w:rsidRPr="00C85FA3">
        <w:rPr>
          <w:noProof/>
          <w:sz w:val="22"/>
          <w:szCs w:val="22"/>
        </w:rPr>
        <w:t xml:space="preserve">zamerané na mnohostranné poskytovanie vecných informácií, </w:t>
      </w:r>
    </w:p>
    <w:p w14:paraId="3B0BB9C8" w14:textId="09C592F8" w:rsidR="00B51315" w:rsidRPr="00C85FA3" w:rsidRDefault="00B51315" w:rsidP="00736035">
      <w:pPr>
        <w:pStyle w:val="Bezriadkovania"/>
        <w:numPr>
          <w:ilvl w:val="0"/>
          <w:numId w:val="53"/>
        </w:numPr>
        <w:spacing w:line="276" w:lineRule="auto"/>
        <w:ind w:left="709"/>
        <w:jc w:val="both"/>
        <w:rPr>
          <w:noProof/>
          <w:sz w:val="22"/>
          <w:szCs w:val="22"/>
        </w:rPr>
      </w:pPr>
      <w:r w:rsidRPr="00C85FA3">
        <w:rPr>
          <w:noProof/>
          <w:sz w:val="22"/>
          <w:szCs w:val="22"/>
        </w:rPr>
        <w:t>kvalitnú výučbu v každom povinnom i nepovinnom predmete,</w:t>
      </w:r>
    </w:p>
    <w:p w14:paraId="4BE2FCDB" w14:textId="7BA3DAE7"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úctu k svojej osobe a na zabezpečenie ochrany proti fyzickému a duševnému násiliu, </w:t>
      </w:r>
    </w:p>
    <w:p w14:paraId="5E0B372C" w14:textId="5811D391" w:rsidR="00B51315" w:rsidRPr="00C85FA3" w:rsidRDefault="00B51315" w:rsidP="00736035">
      <w:pPr>
        <w:pStyle w:val="Bezriadkovania"/>
        <w:numPr>
          <w:ilvl w:val="0"/>
          <w:numId w:val="53"/>
        </w:numPr>
        <w:spacing w:line="276" w:lineRule="auto"/>
        <w:ind w:left="709"/>
        <w:jc w:val="both"/>
        <w:rPr>
          <w:noProof/>
          <w:sz w:val="22"/>
          <w:szCs w:val="22"/>
        </w:rPr>
      </w:pPr>
      <w:r w:rsidRPr="00C85FA3">
        <w:rPr>
          <w:noProof/>
          <w:sz w:val="22"/>
          <w:szCs w:val="22"/>
        </w:rPr>
        <w:t>na komunikáciu s učiteľom v duchu zásad humanity a tolerancie,</w:t>
      </w:r>
    </w:p>
    <w:p w14:paraId="6F50761D" w14:textId="3EEE410F"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úctu k svojmu vierovyznaniu, svetonázoru a etnickej príslušnosti, </w:t>
      </w:r>
    </w:p>
    <w:p w14:paraId="7CD01C49" w14:textId="5542BF0E"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na ochranu zdravia a bezpečnosti pri vyučovaní, </w:t>
      </w:r>
    </w:p>
    <w:p w14:paraId="56DA1022" w14:textId="7CA8576C"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prístup k organizovanému výchovno-vzdelávaciemu procesu,</w:t>
      </w:r>
      <w:r w:rsidR="00B51315" w:rsidRPr="00C85FA3">
        <w:rPr>
          <w:noProof/>
          <w:sz w:val="22"/>
          <w:szCs w:val="22"/>
        </w:rPr>
        <w:t xml:space="preserve"> ktorý </w:t>
      </w:r>
      <w:r w:rsidRPr="00C85FA3">
        <w:rPr>
          <w:noProof/>
          <w:sz w:val="22"/>
          <w:szCs w:val="22"/>
        </w:rPr>
        <w:t xml:space="preserve">zohľadňuje psycho-hygienické zásady výchovy a vzdelávania, </w:t>
      </w:r>
    </w:p>
    <w:p w14:paraId="06A9CCAF" w14:textId="612EB42E"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rozvoj vlastnej osobnosti, slobodu prejavu a súkromie; tým však nemôže byť obmedzované toto právo a ohrozované zdravie ostatných účastníkov výchovno-vzdelávacieho procesu a ich právo na vzdelanie, </w:t>
      </w:r>
    </w:p>
    <w:p w14:paraId="3B1E115E" w14:textId="57C342EB"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individuálny prístup vo výchove a vzdelávaní rešpektujúci jeho schopnosti a zdravotný stav, </w:t>
      </w:r>
    </w:p>
    <w:p w14:paraId="0B8D1B0B" w14:textId="78EB1506"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na slobodnú voľbu voliteľných a nepovinných predmetov v súlade so svojimi schopnosťami, záujmami a záľubami a v rozsahu ustanovenom vzdelávacím programom, </w:t>
      </w:r>
    </w:p>
    <w:p w14:paraId="3F532AF2" w14:textId="6D927758"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dostávať informácie od pedagogických zamestnancov týkajúce sa jeho osoby a výchovno-vzdelávacích výsledkov,</w:t>
      </w:r>
      <w:r w:rsidR="00B51315" w:rsidRPr="00C85FA3">
        <w:rPr>
          <w:noProof/>
          <w:sz w:val="22"/>
          <w:szCs w:val="22"/>
        </w:rPr>
        <w:t xml:space="preserve"> právo na objektívne hodnotenie,</w:t>
      </w:r>
      <w:r w:rsidRPr="00C85FA3">
        <w:rPr>
          <w:noProof/>
          <w:sz w:val="22"/>
          <w:szCs w:val="22"/>
        </w:rPr>
        <w:t xml:space="preserve"> </w:t>
      </w:r>
    </w:p>
    <w:p w14:paraId="74A3575C" w14:textId="26F96807" w:rsidR="00B51315" w:rsidRPr="00C85FA3" w:rsidRDefault="00B51315" w:rsidP="00736035">
      <w:pPr>
        <w:pStyle w:val="Bezriadkovania"/>
        <w:numPr>
          <w:ilvl w:val="0"/>
          <w:numId w:val="53"/>
        </w:numPr>
        <w:spacing w:line="276" w:lineRule="auto"/>
        <w:ind w:left="709"/>
        <w:jc w:val="both"/>
        <w:rPr>
          <w:noProof/>
          <w:sz w:val="22"/>
          <w:szCs w:val="22"/>
        </w:rPr>
      </w:pPr>
      <w:r w:rsidRPr="00C85FA3">
        <w:rPr>
          <w:noProof/>
          <w:sz w:val="22"/>
          <w:szCs w:val="22"/>
        </w:rPr>
        <w:t>poznať  kritériá hodnotenia, klasifikácie vedomostí a zručností vo všetkých predmetoch</w:t>
      </w:r>
      <w:r w:rsidR="00932B5F" w:rsidRPr="00C85FA3">
        <w:rPr>
          <w:noProof/>
          <w:sz w:val="22"/>
          <w:szCs w:val="22"/>
        </w:rPr>
        <w:t xml:space="preserve"> </w:t>
      </w:r>
    </w:p>
    <w:p w14:paraId="395B4F45" w14:textId="49188E2A"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individuálne vzdelávanie v rozsahu stanovenom predpismi, </w:t>
      </w:r>
    </w:p>
    <w:p w14:paraId="7EFCE4CD" w14:textId="4E12AEE2" w:rsidR="00A9408F" w:rsidRPr="00C85FA3" w:rsidRDefault="00A9408F" w:rsidP="00736035">
      <w:pPr>
        <w:pStyle w:val="Bezriadkovania"/>
        <w:numPr>
          <w:ilvl w:val="0"/>
          <w:numId w:val="53"/>
        </w:numPr>
        <w:spacing w:line="276" w:lineRule="auto"/>
        <w:ind w:left="709"/>
        <w:jc w:val="both"/>
        <w:rPr>
          <w:noProof/>
          <w:sz w:val="22"/>
          <w:szCs w:val="22"/>
        </w:rPr>
      </w:pPr>
      <w:r w:rsidRPr="00C85FA3">
        <w:rPr>
          <w:noProof/>
          <w:sz w:val="22"/>
          <w:szCs w:val="22"/>
        </w:rPr>
        <w:t>na komisionálne preskúšanie, ak má žiak alebo jeho rodič/ZZ pochybnosti o správnosti k</w:t>
      </w:r>
      <w:r w:rsidR="00CC077A" w:rsidRPr="00C85FA3">
        <w:rPr>
          <w:noProof/>
          <w:sz w:val="22"/>
          <w:szCs w:val="22"/>
        </w:rPr>
        <w:t>l</w:t>
      </w:r>
      <w:r w:rsidRPr="00C85FA3">
        <w:rPr>
          <w:noProof/>
          <w:sz w:val="22"/>
          <w:szCs w:val="22"/>
        </w:rPr>
        <w:t>asifikácie</w:t>
      </w:r>
      <w:r w:rsidR="00CC077A" w:rsidRPr="00C85FA3">
        <w:rPr>
          <w:noProof/>
          <w:sz w:val="22"/>
          <w:szCs w:val="22"/>
        </w:rPr>
        <w:t>,</w:t>
      </w:r>
    </w:p>
    <w:p w14:paraId="46E28B67" w14:textId="3DCBF4D6" w:rsidR="00B51315" w:rsidRPr="00C85FA3" w:rsidRDefault="00B51315" w:rsidP="00736035">
      <w:pPr>
        <w:pStyle w:val="Bezriadkovania"/>
        <w:numPr>
          <w:ilvl w:val="0"/>
          <w:numId w:val="53"/>
        </w:numPr>
        <w:spacing w:line="276" w:lineRule="auto"/>
        <w:ind w:left="709"/>
        <w:jc w:val="both"/>
        <w:rPr>
          <w:noProof/>
          <w:sz w:val="22"/>
          <w:szCs w:val="22"/>
        </w:rPr>
      </w:pPr>
      <w:r w:rsidRPr="00C85FA3">
        <w:rPr>
          <w:noProof/>
          <w:sz w:val="22"/>
          <w:szCs w:val="22"/>
        </w:rPr>
        <w:t>zapojiť sa do niektorej z foriem záujmovej činnosti organizovanej školou,</w:t>
      </w:r>
      <w:r w:rsidR="000000E9" w:rsidRPr="00C85FA3">
        <w:rPr>
          <w:noProof/>
          <w:sz w:val="22"/>
          <w:szCs w:val="22"/>
        </w:rPr>
        <w:t xml:space="preserve"> do súťaží a olympiád,</w:t>
      </w:r>
    </w:p>
    <w:p w14:paraId="7C0ABCDD" w14:textId="547C7C53" w:rsidR="000000E9" w:rsidRPr="00C85FA3" w:rsidRDefault="000000E9" w:rsidP="00736035">
      <w:pPr>
        <w:pStyle w:val="Bezriadkovania"/>
        <w:numPr>
          <w:ilvl w:val="0"/>
          <w:numId w:val="53"/>
        </w:numPr>
        <w:spacing w:line="276" w:lineRule="auto"/>
        <w:ind w:left="709"/>
        <w:jc w:val="both"/>
        <w:rPr>
          <w:noProof/>
          <w:sz w:val="22"/>
          <w:szCs w:val="22"/>
        </w:rPr>
      </w:pPr>
      <w:r w:rsidRPr="00C85FA3">
        <w:rPr>
          <w:noProof/>
          <w:sz w:val="22"/>
          <w:szCs w:val="22"/>
        </w:rPr>
        <w:t>voliť a byť volený do triednej samosprávy a žiackeho parlamentu,</w:t>
      </w:r>
    </w:p>
    <w:p w14:paraId="42FC714E" w14:textId="46BA5A0A" w:rsidR="000000E9" w:rsidRPr="00C85FA3" w:rsidRDefault="000000E9" w:rsidP="00736035">
      <w:pPr>
        <w:pStyle w:val="Bezriadkovania"/>
        <w:numPr>
          <w:ilvl w:val="0"/>
          <w:numId w:val="53"/>
        </w:numPr>
        <w:spacing w:line="276" w:lineRule="auto"/>
        <w:ind w:left="709"/>
        <w:jc w:val="both"/>
        <w:rPr>
          <w:noProof/>
          <w:sz w:val="22"/>
          <w:szCs w:val="22"/>
        </w:rPr>
      </w:pPr>
      <w:r w:rsidRPr="00C85FA3">
        <w:rPr>
          <w:noProof/>
          <w:sz w:val="22"/>
          <w:szCs w:val="22"/>
        </w:rPr>
        <w:t>prostredníctvom zvoleného zástupcu žiaka v žiackom parlamente pre</w:t>
      </w:r>
      <w:r w:rsidR="00897D52" w:rsidRPr="00C85FA3">
        <w:rPr>
          <w:noProof/>
          <w:sz w:val="22"/>
          <w:szCs w:val="22"/>
        </w:rPr>
        <w:t>dkladať,   pripomienky, podnety a návrhy,</w:t>
      </w:r>
    </w:p>
    <w:p w14:paraId="6993A376" w14:textId="761CFBF5" w:rsidR="000000E9" w:rsidRPr="00C85FA3" w:rsidRDefault="000000E9" w:rsidP="00736035">
      <w:pPr>
        <w:pStyle w:val="Bezriadkovania"/>
        <w:numPr>
          <w:ilvl w:val="0"/>
          <w:numId w:val="53"/>
        </w:numPr>
        <w:spacing w:line="276" w:lineRule="auto"/>
        <w:ind w:left="709"/>
        <w:jc w:val="both"/>
        <w:rPr>
          <w:noProof/>
          <w:sz w:val="22"/>
          <w:szCs w:val="22"/>
        </w:rPr>
      </w:pPr>
      <w:r w:rsidRPr="00C85FA3">
        <w:rPr>
          <w:noProof/>
          <w:sz w:val="22"/>
          <w:szCs w:val="22"/>
        </w:rPr>
        <w:t>na individuálne poradenstvo u výchovného poradcu a školského psychológa, kariérne poradenstvo,</w:t>
      </w:r>
    </w:p>
    <w:p w14:paraId="5FF2D5CF" w14:textId="50FAED66" w:rsidR="000000E9" w:rsidRPr="00C85FA3" w:rsidRDefault="000000E9" w:rsidP="00736035">
      <w:pPr>
        <w:pStyle w:val="Bezriadkovania"/>
        <w:numPr>
          <w:ilvl w:val="0"/>
          <w:numId w:val="53"/>
        </w:numPr>
        <w:spacing w:line="276" w:lineRule="auto"/>
        <w:ind w:left="709"/>
        <w:jc w:val="both"/>
        <w:rPr>
          <w:noProof/>
          <w:sz w:val="22"/>
          <w:szCs w:val="22"/>
        </w:rPr>
      </w:pPr>
      <w:r w:rsidRPr="00C85FA3">
        <w:rPr>
          <w:noProof/>
          <w:sz w:val="22"/>
          <w:szCs w:val="22"/>
        </w:rPr>
        <w:t>na ochranu údajov týkajúcich  sa identifikácie jeho osoby, s ktorými škola  pracuje,</w:t>
      </w:r>
    </w:p>
    <w:p w14:paraId="02014E47" w14:textId="45724496" w:rsidR="00932B5F" w:rsidRPr="00C85FA3" w:rsidRDefault="00932B5F" w:rsidP="00736035">
      <w:pPr>
        <w:pStyle w:val="Bezriadkovania"/>
        <w:numPr>
          <w:ilvl w:val="0"/>
          <w:numId w:val="53"/>
        </w:numPr>
        <w:spacing w:line="276" w:lineRule="auto"/>
        <w:ind w:left="709"/>
        <w:jc w:val="both"/>
        <w:rPr>
          <w:noProof/>
          <w:sz w:val="22"/>
          <w:szCs w:val="22"/>
        </w:rPr>
      </w:pPr>
      <w:r w:rsidRPr="00C85FA3">
        <w:rPr>
          <w:noProof/>
          <w:sz w:val="22"/>
          <w:szCs w:val="22"/>
        </w:rPr>
        <w:t xml:space="preserve">dodržiavanie jednotlivých bodov Dohovoru o právach dieťaťa, týkajúcich sa výchovno-vzdelávacieho procesu, </w:t>
      </w:r>
    </w:p>
    <w:p w14:paraId="0724B8BD" w14:textId="4BBE02DC" w:rsidR="00222F45" w:rsidRPr="00C85FA3" w:rsidRDefault="00222F45" w:rsidP="00736035">
      <w:pPr>
        <w:pStyle w:val="Bezriadkovania"/>
        <w:numPr>
          <w:ilvl w:val="0"/>
          <w:numId w:val="53"/>
        </w:numPr>
        <w:spacing w:line="276" w:lineRule="auto"/>
        <w:ind w:left="709"/>
        <w:jc w:val="both"/>
        <w:rPr>
          <w:noProof/>
          <w:sz w:val="22"/>
          <w:szCs w:val="22"/>
        </w:rPr>
      </w:pPr>
      <w:r w:rsidRPr="00C85FA3">
        <w:rPr>
          <w:noProof/>
          <w:sz w:val="22"/>
          <w:szCs w:val="22"/>
        </w:rPr>
        <w:t>stravovať sa v školskej jedálni,</w:t>
      </w:r>
    </w:p>
    <w:p w14:paraId="26CFCDF5" w14:textId="509B3DC6" w:rsidR="00222F45" w:rsidRPr="00C85FA3" w:rsidRDefault="000000E9" w:rsidP="00262FBE">
      <w:pPr>
        <w:spacing w:line="240" w:lineRule="auto"/>
        <w:jc w:val="both"/>
        <w:rPr>
          <w:rFonts w:ascii="Arial" w:hAnsi="Arial" w:cs="Arial"/>
          <w:b/>
          <w:noProof/>
        </w:rPr>
      </w:pPr>
      <w:r w:rsidRPr="00C85FA3">
        <w:rPr>
          <w:rFonts w:ascii="Arial" w:hAnsi="Arial" w:cs="Arial"/>
          <w:b/>
          <w:noProof/>
        </w:rPr>
        <w:t>Žiaci</w:t>
      </w:r>
      <w:r w:rsidR="00222F45" w:rsidRPr="00C85FA3">
        <w:rPr>
          <w:rFonts w:ascii="Arial" w:hAnsi="Arial" w:cs="Arial"/>
          <w:b/>
          <w:noProof/>
        </w:rPr>
        <w:t xml:space="preserve"> nesmú byť v súvislosti s výkonom svojich práv </w:t>
      </w:r>
      <w:r w:rsidRPr="00C85FA3">
        <w:rPr>
          <w:rFonts w:ascii="Arial" w:hAnsi="Arial" w:cs="Arial"/>
          <w:b/>
          <w:noProof/>
        </w:rPr>
        <w:t>nijak</w:t>
      </w:r>
      <w:r w:rsidR="00D80EE0" w:rsidRPr="00C85FA3">
        <w:rPr>
          <w:rFonts w:ascii="Arial" w:hAnsi="Arial" w:cs="Arial"/>
          <w:b/>
          <w:noProof/>
        </w:rPr>
        <w:t>o</w:t>
      </w:r>
      <w:r w:rsidRPr="00C85FA3">
        <w:rPr>
          <w:rFonts w:ascii="Arial" w:hAnsi="Arial" w:cs="Arial"/>
          <w:b/>
          <w:noProof/>
        </w:rPr>
        <w:t xml:space="preserve"> postihovaní.</w:t>
      </w:r>
    </w:p>
    <w:p w14:paraId="367859DC" w14:textId="77777777" w:rsidR="00736035" w:rsidRDefault="00736035">
      <w:pPr>
        <w:rPr>
          <w:rFonts w:ascii="Arial" w:eastAsiaTheme="majorEastAsia" w:hAnsi="Arial" w:cs="Arial"/>
          <w:b/>
          <w:bCs/>
          <w:noProof/>
          <w:sz w:val="24"/>
          <w:szCs w:val="24"/>
        </w:rPr>
      </w:pPr>
      <w:r>
        <w:rPr>
          <w:rFonts w:ascii="Arial" w:hAnsi="Arial" w:cs="Arial"/>
          <w:noProof/>
          <w:sz w:val="24"/>
          <w:szCs w:val="24"/>
        </w:rPr>
        <w:br w:type="page"/>
      </w:r>
    </w:p>
    <w:p w14:paraId="2A767808" w14:textId="429703C4" w:rsidR="000000E9" w:rsidRPr="00C85FA3" w:rsidRDefault="00222F45" w:rsidP="00E7378D">
      <w:pPr>
        <w:pStyle w:val="Nadpis2"/>
        <w:numPr>
          <w:ilvl w:val="1"/>
          <w:numId w:val="51"/>
        </w:numPr>
        <w:spacing w:after="120"/>
        <w:rPr>
          <w:rFonts w:ascii="Arial" w:hAnsi="Arial" w:cs="Arial"/>
          <w:noProof/>
          <w:color w:val="auto"/>
          <w:sz w:val="24"/>
          <w:szCs w:val="24"/>
        </w:rPr>
      </w:pPr>
      <w:bookmarkStart w:id="5" w:name="_Toc144578008"/>
      <w:r w:rsidRPr="00C85FA3">
        <w:rPr>
          <w:rFonts w:ascii="Arial" w:hAnsi="Arial" w:cs="Arial"/>
          <w:noProof/>
          <w:color w:val="auto"/>
          <w:sz w:val="24"/>
          <w:szCs w:val="24"/>
        </w:rPr>
        <w:lastRenderedPageBreak/>
        <w:t>POVINNOSTI</w:t>
      </w:r>
      <w:r w:rsidR="000000E9" w:rsidRPr="00C85FA3">
        <w:rPr>
          <w:rFonts w:ascii="Arial" w:hAnsi="Arial" w:cs="Arial"/>
          <w:noProof/>
          <w:color w:val="auto"/>
          <w:sz w:val="24"/>
          <w:szCs w:val="24"/>
        </w:rPr>
        <w:t xml:space="preserve"> ŽIAKOV</w:t>
      </w:r>
      <w:bookmarkEnd w:id="5"/>
    </w:p>
    <w:p w14:paraId="1DE79101" w14:textId="5BFCAAD8" w:rsidR="00222F45" w:rsidRPr="00C85FA3" w:rsidRDefault="00222F45" w:rsidP="000000E9">
      <w:pPr>
        <w:rPr>
          <w:rFonts w:ascii="Arial" w:hAnsi="Arial" w:cs="Arial"/>
          <w:b/>
          <w:noProof/>
          <w:u w:val="single"/>
        </w:rPr>
      </w:pPr>
      <w:r w:rsidRPr="00C85FA3">
        <w:rPr>
          <w:rFonts w:ascii="Arial" w:hAnsi="Arial" w:cs="Arial"/>
          <w:b/>
          <w:noProof/>
          <w:u w:val="single"/>
        </w:rPr>
        <w:t>Žiaci majú tieto povinnosti:</w:t>
      </w:r>
    </w:p>
    <w:p w14:paraId="57B29723" w14:textId="77777777" w:rsidR="005325E5" w:rsidRPr="00C85FA3" w:rsidRDefault="005325E5" w:rsidP="00262FBE">
      <w:pPr>
        <w:pStyle w:val="Odsekzoznamu"/>
        <w:numPr>
          <w:ilvl w:val="0"/>
          <w:numId w:val="6"/>
        </w:numPr>
        <w:jc w:val="both"/>
        <w:rPr>
          <w:rFonts w:ascii="Arial" w:hAnsi="Arial" w:cs="Arial"/>
          <w:noProof/>
        </w:rPr>
      </w:pPr>
      <w:r w:rsidRPr="00C85FA3">
        <w:rPr>
          <w:rFonts w:ascii="Arial" w:hAnsi="Arial" w:cs="Arial"/>
          <w:noProof/>
        </w:rPr>
        <w:t>zúčastňovať sa na vyučovaní,</w:t>
      </w:r>
      <w:r w:rsidR="00222F45" w:rsidRPr="00C85FA3">
        <w:rPr>
          <w:rFonts w:ascii="Arial" w:hAnsi="Arial" w:cs="Arial"/>
          <w:noProof/>
        </w:rPr>
        <w:t xml:space="preserve"> osvojovať si vedomosti a zručnosti, pripravovať sa na nasledujúce štúdium</w:t>
      </w:r>
      <w:r w:rsidRPr="00C85FA3">
        <w:rPr>
          <w:rFonts w:ascii="Arial" w:hAnsi="Arial" w:cs="Arial"/>
          <w:noProof/>
        </w:rPr>
        <w:t>,</w:t>
      </w:r>
      <w:r w:rsidR="00222F45" w:rsidRPr="00C85FA3">
        <w:rPr>
          <w:rFonts w:ascii="Arial" w:hAnsi="Arial" w:cs="Arial"/>
          <w:noProof/>
        </w:rPr>
        <w:t xml:space="preserve"> </w:t>
      </w:r>
    </w:p>
    <w:p w14:paraId="795CEBA5" w14:textId="77777777" w:rsidR="005325E5" w:rsidRPr="00C85FA3" w:rsidRDefault="005325E5" w:rsidP="00262FBE">
      <w:pPr>
        <w:pStyle w:val="Odsekzoznamu"/>
        <w:numPr>
          <w:ilvl w:val="0"/>
          <w:numId w:val="6"/>
        </w:numPr>
        <w:jc w:val="both"/>
        <w:rPr>
          <w:rFonts w:ascii="Arial" w:hAnsi="Arial" w:cs="Arial"/>
          <w:noProof/>
        </w:rPr>
      </w:pPr>
      <w:r w:rsidRPr="00C85FA3">
        <w:rPr>
          <w:rFonts w:ascii="Arial" w:hAnsi="Arial" w:cs="Arial"/>
          <w:noProof/>
        </w:rPr>
        <w:t xml:space="preserve">plniť si </w:t>
      </w:r>
      <w:r w:rsidR="00222F45" w:rsidRPr="00C85FA3">
        <w:rPr>
          <w:rFonts w:ascii="Arial" w:hAnsi="Arial" w:cs="Arial"/>
          <w:noProof/>
        </w:rPr>
        <w:t xml:space="preserve">povinnosti </w:t>
      </w:r>
      <w:r w:rsidRPr="00C85FA3">
        <w:rPr>
          <w:rFonts w:ascii="Arial" w:hAnsi="Arial" w:cs="Arial"/>
          <w:noProof/>
        </w:rPr>
        <w:t>podľa pokynov učiteľa, vrátane domácej prípravy a domácich úloh,</w:t>
      </w:r>
    </w:p>
    <w:p w14:paraId="7CC91DDC"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 xml:space="preserve">neobmedzovať svojím konaním prácu ostatných osôb zúčastňujúcich sa </w:t>
      </w:r>
      <w:r w:rsidR="005325E5" w:rsidRPr="00C85FA3">
        <w:rPr>
          <w:rFonts w:ascii="Arial" w:hAnsi="Arial" w:cs="Arial"/>
          <w:noProof/>
        </w:rPr>
        <w:t xml:space="preserve"> na výchovno-vzdelávacom procese,</w:t>
      </w:r>
    </w:p>
    <w:p w14:paraId="4A8B8A1E"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dochádzať  do školy pravidelne  podľa stanoveného rozvrhu hodín,</w:t>
      </w:r>
    </w:p>
    <w:p w14:paraId="663E6ADA" w14:textId="77777777" w:rsidR="00262FBE" w:rsidRPr="00C85FA3" w:rsidRDefault="00262FBE" w:rsidP="00262FBE">
      <w:pPr>
        <w:pStyle w:val="Odsekzoznamu"/>
        <w:numPr>
          <w:ilvl w:val="0"/>
          <w:numId w:val="6"/>
        </w:numPr>
        <w:jc w:val="both"/>
        <w:rPr>
          <w:rFonts w:ascii="Arial" w:hAnsi="Arial" w:cs="Arial"/>
          <w:noProof/>
        </w:rPr>
      </w:pPr>
      <w:r w:rsidRPr="00C85FA3">
        <w:rPr>
          <w:rFonts w:ascii="Arial" w:hAnsi="Arial" w:cs="Arial"/>
          <w:noProof/>
        </w:rPr>
        <w:t>zúčastniť sa na všetkých súhrnných hodnoteniach, testoch písomných prácach, diktátoch a iných formách sumatívneho hodnotenia,</w:t>
      </w:r>
    </w:p>
    <w:p w14:paraId="039611C1"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dbať o svoje zdravie, zdravie spolužiakov a iných,</w:t>
      </w:r>
    </w:p>
    <w:p w14:paraId="2F33C373"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z</w:t>
      </w:r>
      <w:r w:rsidR="005325E5" w:rsidRPr="00C85FA3">
        <w:rPr>
          <w:rFonts w:ascii="Arial" w:hAnsi="Arial" w:cs="Arial"/>
          <w:noProof/>
        </w:rPr>
        <w:t>účastňovať sa na aktivitách</w:t>
      </w:r>
      <w:r w:rsidRPr="00C85FA3">
        <w:rPr>
          <w:rFonts w:ascii="Arial" w:hAnsi="Arial" w:cs="Arial"/>
          <w:noProof/>
        </w:rPr>
        <w:t xml:space="preserve"> organizovaných školou, </w:t>
      </w:r>
      <w:r w:rsidR="005325E5" w:rsidRPr="00C85FA3">
        <w:rPr>
          <w:rFonts w:ascii="Arial" w:hAnsi="Arial" w:cs="Arial"/>
          <w:noProof/>
        </w:rPr>
        <w:t>ktoré sú súčasťou školského vzdelávacieho programu,</w:t>
      </w:r>
    </w:p>
    <w:p w14:paraId="6FDDDE4D"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dodržiavať ustanovenia Školské</w:t>
      </w:r>
      <w:r w:rsidR="005325E5" w:rsidRPr="00C85FA3">
        <w:rPr>
          <w:rFonts w:ascii="Arial" w:hAnsi="Arial" w:cs="Arial"/>
          <w:noProof/>
        </w:rPr>
        <w:t>ho poriadku, rešpektovať pokyny</w:t>
      </w:r>
      <w:r w:rsidRPr="00C85FA3">
        <w:rPr>
          <w:rFonts w:ascii="Arial" w:hAnsi="Arial" w:cs="Arial"/>
          <w:noProof/>
        </w:rPr>
        <w:t xml:space="preserve"> zamestnancov školy alebo školského zariadenia, ktoré sú v súlade so všeobecne záväznými právnymi predpismi, vnútornými predpismi školy  a dobrými mravmi</w:t>
      </w:r>
      <w:r w:rsidR="005325E5" w:rsidRPr="00C85FA3">
        <w:rPr>
          <w:rFonts w:ascii="Arial" w:hAnsi="Arial" w:cs="Arial"/>
          <w:noProof/>
        </w:rPr>
        <w:t>,</w:t>
      </w:r>
    </w:p>
    <w:p w14:paraId="2DA633C6"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dbať o čistotu a poriadok v škole a okolia,</w:t>
      </w:r>
    </w:p>
    <w:p w14:paraId="5C1CF9E3" w14:textId="77777777" w:rsidR="005325E5"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byť v škole vhodne a čisto oblečený a upravený,</w:t>
      </w:r>
    </w:p>
    <w:p w14:paraId="5EAB53D4" w14:textId="77777777" w:rsidR="00881038" w:rsidRPr="00C85FA3" w:rsidRDefault="00222F45" w:rsidP="00262FBE">
      <w:pPr>
        <w:pStyle w:val="Odsekzoznamu"/>
        <w:numPr>
          <w:ilvl w:val="0"/>
          <w:numId w:val="6"/>
        </w:numPr>
        <w:jc w:val="both"/>
        <w:rPr>
          <w:rFonts w:ascii="Arial" w:hAnsi="Arial" w:cs="Arial"/>
          <w:noProof/>
        </w:rPr>
      </w:pPr>
      <w:r w:rsidRPr="00C85FA3">
        <w:rPr>
          <w:rFonts w:ascii="Arial" w:hAnsi="Arial" w:cs="Arial"/>
          <w:noProof/>
        </w:rPr>
        <w:t>šetriť školské zariadenie, chrániť ho pred poškodením a hospodárne zaobchádzať s učebnicami a učebnými pomôckami,</w:t>
      </w:r>
    </w:p>
    <w:p w14:paraId="6DBBC81A" w14:textId="77777777" w:rsidR="00881038" w:rsidRPr="00C85FA3" w:rsidRDefault="00222F45" w:rsidP="00262FBE">
      <w:pPr>
        <w:pStyle w:val="Odsekzoznamu"/>
        <w:numPr>
          <w:ilvl w:val="0"/>
          <w:numId w:val="6"/>
        </w:numPr>
        <w:jc w:val="both"/>
        <w:rPr>
          <w:rFonts w:ascii="Arial" w:hAnsi="Arial" w:cs="Arial"/>
          <w:noProof/>
        </w:rPr>
      </w:pPr>
      <w:r w:rsidRPr="00C85FA3">
        <w:rPr>
          <w:rFonts w:ascii="Arial" w:hAnsi="Arial" w:cs="Arial"/>
          <w:b/>
          <w:noProof/>
        </w:rPr>
        <w:t>c</w:t>
      </w:r>
      <w:r w:rsidRPr="00C85FA3">
        <w:rPr>
          <w:rFonts w:ascii="Arial" w:hAnsi="Arial" w:cs="Arial"/>
          <w:noProof/>
        </w:rPr>
        <w:t>tiť si ľudskú dôstojnosť svojich spoluži</w:t>
      </w:r>
      <w:r w:rsidR="005325E5" w:rsidRPr="00C85FA3">
        <w:rPr>
          <w:rFonts w:ascii="Arial" w:hAnsi="Arial" w:cs="Arial"/>
          <w:noProof/>
        </w:rPr>
        <w:t>akov a zamestnancov školy.</w:t>
      </w:r>
      <w:r w:rsidR="00881038" w:rsidRPr="00C85FA3">
        <w:rPr>
          <w:b/>
          <w:noProof/>
        </w:rPr>
        <w:t xml:space="preserve"> </w:t>
      </w:r>
    </w:p>
    <w:p w14:paraId="70FAFD8A" w14:textId="77777777" w:rsidR="00881038" w:rsidRPr="00C85FA3" w:rsidRDefault="00881038" w:rsidP="00E7378D">
      <w:pPr>
        <w:pStyle w:val="Nadpis1"/>
        <w:numPr>
          <w:ilvl w:val="0"/>
          <w:numId w:val="51"/>
        </w:numPr>
        <w:spacing w:before="240" w:after="120"/>
        <w:ind w:left="426"/>
        <w:jc w:val="center"/>
        <w:rPr>
          <w:rFonts w:ascii="Arial" w:hAnsi="Arial" w:cs="Arial"/>
          <w:noProof/>
          <w:color w:val="auto"/>
        </w:rPr>
      </w:pPr>
      <w:bookmarkStart w:id="6" w:name="_Toc144578009"/>
      <w:r w:rsidRPr="00C85FA3">
        <w:rPr>
          <w:rFonts w:ascii="Arial" w:hAnsi="Arial" w:cs="Arial"/>
          <w:noProof/>
          <w:color w:val="auto"/>
        </w:rPr>
        <w:t>PRÁVA A POVINNOSTI ZÁKONNÝCH Z</w:t>
      </w:r>
      <w:r w:rsidR="00CC077A" w:rsidRPr="00C85FA3">
        <w:rPr>
          <w:rFonts w:ascii="Arial" w:hAnsi="Arial" w:cs="Arial"/>
          <w:noProof/>
          <w:color w:val="auto"/>
        </w:rPr>
        <w:t>Á</w:t>
      </w:r>
      <w:r w:rsidRPr="00C85FA3">
        <w:rPr>
          <w:rFonts w:ascii="Arial" w:hAnsi="Arial" w:cs="Arial"/>
          <w:noProof/>
          <w:color w:val="auto"/>
        </w:rPr>
        <w:t>STUPCOV</w:t>
      </w:r>
      <w:bookmarkEnd w:id="6"/>
    </w:p>
    <w:p w14:paraId="3AF530B6" w14:textId="2FD0AF5E" w:rsidR="00881038" w:rsidRPr="00C85FA3" w:rsidRDefault="00881038" w:rsidP="00E7378D">
      <w:pPr>
        <w:pStyle w:val="Nadpis2"/>
        <w:numPr>
          <w:ilvl w:val="1"/>
          <w:numId w:val="51"/>
        </w:numPr>
        <w:spacing w:after="120"/>
        <w:rPr>
          <w:rFonts w:ascii="Arial" w:hAnsi="Arial" w:cs="Arial"/>
          <w:noProof/>
          <w:color w:val="auto"/>
          <w:sz w:val="24"/>
          <w:szCs w:val="24"/>
        </w:rPr>
      </w:pPr>
      <w:bookmarkStart w:id="7" w:name="_Toc144578010"/>
      <w:r w:rsidRPr="00C85FA3">
        <w:rPr>
          <w:rFonts w:ascii="Arial" w:hAnsi="Arial" w:cs="Arial"/>
          <w:noProof/>
          <w:color w:val="auto"/>
          <w:sz w:val="24"/>
          <w:szCs w:val="24"/>
        </w:rPr>
        <w:t>PRÁVA ZÁKONNÝCH ZÁSTUPCOV</w:t>
      </w:r>
      <w:bookmarkEnd w:id="7"/>
    </w:p>
    <w:p w14:paraId="6B5A8BAF" w14:textId="77777777" w:rsidR="00881038" w:rsidRPr="00C85FA3" w:rsidRDefault="00881038" w:rsidP="00881038">
      <w:pPr>
        <w:rPr>
          <w:rFonts w:ascii="Arial" w:hAnsi="Arial" w:cs="Arial"/>
          <w:b/>
          <w:noProof/>
          <w:u w:val="single"/>
        </w:rPr>
      </w:pPr>
      <w:r w:rsidRPr="00C85FA3">
        <w:rPr>
          <w:rFonts w:ascii="Arial" w:hAnsi="Arial" w:cs="Arial"/>
          <w:b/>
          <w:noProof/>
          <w:u w:val="single"/>
        </w:rPr>
        <w:t>Zákonný zástupca žiaka má právo:</w:t>
      </w:r>
    </w:p>
    <w:p w14:paraId="0BADA30D" w14:textId="77777777" w:rsidR="00881038" w:rsidRPr="00C85FA3" w:rsidRDefault="00881038" w:rsidP="00262FBE">
      <w:pPr>
        <w:pStyle w:val="Odsekzoznamu"/>
        <w:numPr>
          <w:ilvl w:val="0"/>
          <w:numId w:val="7"/>
        </w:numPr>
        <w:jc w:val="both"/>
        <w:rPr>
          <w:rFonts w:ascii="Arial" w:hAnsi="Arial" w:cs="Arial"/>
          <w:noProof/>
        </w:rPr>
      </w:pPr>
      <w:r w:rsidRPr="00C85FA3">
        <w:rPr>
          <w:rFonts w:ascii="Arial" w:hAnsi="Arial" w:cs="Arial"/>
          <w:noProof/>
        </w:rPr>
        <w:t>oboznámiť sa so školským vzdelávacím programom školy, s výchovným programom ŠKD</w:t>
      </w:r>
      <w:r w:rsidR="007278B3" w:rsidRPr="00C85FA3">
        <w:rPr>
          <w:rFonts w:ascii="Arial" w:hAnsi="Arial" w:cs="Arial"/>
          <w:noProof/>
        </w:rPr>
        <w:t xml:space="preserve"> a so školským poriadkom a vyjadrovať sa k uvedeným programom prostredníctvom orgánov školskej samosprávy,</w:t>
      </w:r>
    </w:p>
    <w:p w14:paraId="1F54E18C" w14:textId="77777777" w:rsidR="00881038" w:rsidRPr="00C85FA3" w:rsidRDefault="00881038" w:rsidP="00262FBE">
      <w:pPr>
        <w:pStyle w:val="Odsekzoznamu"/>
        <w:numPr>
          <w:ilvl w:val="0"/>
          <w:numId w:val="7"/>
        </w:numPr>
        <w:jc w:val="both"/>
        <w:rPr>
          <w:rFonts w:ascii="Arial" w:hAnsi="Arial" w:cs="Arial"/>
          <w:noProof/>
          <w:u w:val="single"/>
        </w:rPr>
      </w:pPr>
      <w:r w:rsidRPr="00C85FA3">
        <w:rPr>
          <w:rFonts w:ascii="Arial" w:hAnsi="Arial" w:cs="Arial"/>
          <w:noProof/>
        </w:rPr>
        <w:t xml:space="preserve">na informácie o výchovno-vzdelávacích výsledkoch svojho dieťaťa, </w:t>
      </w:r>
    </w:p>
    <w:p w14:paraId="165D77B3" w14:textId="77777777" w:rsidR="00881038" w:rsidRPr="00C85FA3" w:rsidRDefault="00881038" w:rsidP="00262FBE">
      <w:pPr>
        <w:pStyle w:val="Odsekzoznamu"/>
        <w:numPr>
          <w:ilvl w:val="0"/>
          <w:numId w:val="7"/>
        </w:numPr>
        <w:jc w:val="both"/>
        <w:rPr>
          <w:rFonts w:ascii="Arial" w:hAnsi="Arial" w:cs="Arial"/>
          <w:noProof/>
          <w:u w:val="single"/>
        </w:rPr>
      </w:pPr>
      <w:r w:rsidRPr="00C85FA3">
        <w:rPr>
          <w:rFonts w:ascii="Arial" w:hAnsi="Arial" w:cs="Arial"/>
          <w:noProof/>
        </w:rPr>
        <w:t>žiadať, aby sa v rámci výchovy a vzdelávania v škole poskytovali deťom a žiakom informácie a vedomosti vecne a mnohostranne v súlade so súčasným poznaním sveta a v súlade s princípmi a cieľmi výchovy a vzdeláva</w:t>
      </w:r>
      <w:r w:rsidR="00262FBE" w:rsidRPr="00C85FA3">
        <w:rPr>
          <w:rFonts w:ascii="Arial" w:hAnsi="Arial" w:cs="Arial"/>
          <w:noProof/>
        </w:rPr>
        <w:t>nia ako stanovuje školský zákon a štátny vzdelávací program,</w:t>
      </w:r>
      <w:r w:rsidRPr="00C85FA3">
        <w:rPr>
          <w:rFonts w:ascii="Arial" w:hAnsi="Arial" w:cs="Arial"/>
          <w:noProof/>
        </w:rPr>
        <w:t xml:space="preserve"> </w:t>
      </w:r>
    </w:p>
    <w:p w14:paraId="1AC5DE94" w14:textId="77777777" w:rsidR="00881038" w:rsidRPr="00C85FA3" w:rsidRDefault="00881038" w:rsidP="00262FBE">
      <w:pPr>
        <w:pStyle w:val="Odsekzoznamu"/>
        <w:numPr>
          <w:ilvl w:val="0"/>
          <w:numId w:val="7"/>
        </w:numPr>
        <w:jc w:val="both"/>
        <w:rPr>
          <w:rFonts w:ascii="Arial" w:hAnsi="Arial" w:cs="Arial"/>
          <w:noProof/>
          <w:u w:val="single"/>
        </w:rPr>
      </w:pPr>
      <w:r w:rsidRPr="00C85FA3">
        <w:rPr>
          <w:rFonts w:ascii="Arial" w:hAnsi="Arial" w:cs="Arial"/>
          <w:noProof/>
        </w:rPr>
        <w:t xml:space="preserve">na poskytnutie poradenských služieb vo výchove a vzdelávaní svojho dieťaťa, </w:t>
      </w:r>
    </w:p>
    <w:p w14:paraId="33F8915C" w14:textId="77777777" w:rsidR="007278B3" w:rsidRPr="00C85FA3" w:rsidRDefault="00881038" w:rsidP="00262FBE">
      <w:pPr>
        <w:pStyle w:val="Odsekzoznamu"/>
        <w:numPr>
          <w:ilvl w:val="0"/>
          <w:numId w:val="7"/>
        </w:numPr>
        <w:jc w:val="both"/>
        <w:rPr>
          <w:rFonts w:ascii="Arial" w:hAnsi="Arial" w:cs="Arial"/>
          <w:noProof/>
          <w:u w:val="single"/>
        </w:rPr>
      </w:pPr>
      <w:r w:rsidRPr="00C85FA3">
        <w:rPr>
          <w:rFonts w:ascii="Arial" w:hAnsi="Arial" w:cs="Arial"/>
          <w:noProof/>
        </w:rPr>
        <w:t>zúčastňovať sa výchovy a vzdelávania po predchádz</w:t>
      </w:r>
      <w:r w:rsidR="007278B3" w:rsidRPr="00C85FA3">
        <w:rPr>
          <w:rFonts w:ascii="Arial" w:hAnsi="Arial" w:cs="Arial"/>
          <w:noProof/>
        </w:rPr>
        <w:t>ajúcom súhlase riaditeľa školy,</w:t>
      </w:r>
    </w:p>
    <w:p w14:paraId="61ED35BC" w14:textId="77777777" w:rsidR="00881038" w:rsidRPr="00C85FA3" w:rsidRDefault="00881038" w:rsidP="00262FBE">
      <w:pPr>
        <w:pStyle w:val="Odsekzoznamu"/>
        <w:numPr>
          <w:ilvl w:val="0"/>
          <w:numId w:val="7"/>
        </w:numPr>
        <w:jc w:val="both"/>
        <w:rPr>
          <w:rFonts w:ascii="Arial" w:hAnsi="Arial" w:cs="Arial"/>
          <w:noProof/>
          <w:u w:val="single"/>
        </w:rPr>
      </w:pPr>
      <w:r w:rsidRPr="00C85FA3">
        <w:rPr>
          <w:rFonts w:ascii="Arial" w:hAnsi="Arial" w:cs="Arial"/>
          <w:noProof/>
        </w:rPr>
        <w:t>byť prítomný na komisionáln</w:t>
      </w:r>
      <w:r w:rsidR="007278B3" w:rsidRPr="00C85FA3">
        <w:rPr>
          <w:rFonts w:ascii="Arial" w:hAnsi="Arial" w:cs="Arial"/>
          <w:noProof/>
        </w:rPr>
        <w:t>om preskúšaní svojho dieťaťa po</w:t>
      </w:r>
      <w:r w:rsidRPr="00C85FA3">
        <w:rPr>
          <w:rFonts w:ascii="Arial" w:hAnsi="Arial" w:cs="Arial"/>
          <w:noProof/>
        </w:rPr>
        <w:t xml:space="preserve"> predchádzajúcom súhlase riaditeľa školy.</w:t>
      </w:r>
    </w:p>
    <w:p w14:paraId="643359CB" w14:textId="77777777" w:rsidR="007278B3" w:rsidRPr="00C85FA3" w:rsidRDefault="007278B3" w:rsidP="00262FBE">
      <w:pPr>
        <w:pStyle w:val="Odsekzoznamu"/>
        <w:numPr>
          <w:ilvl w:val="0"/>
          <w:numId w:val="7"/>
        </w:numPr>
        <w:jc w:val="both"/>
        <w:rPr>
          <w:rFonts w:ascii="Arial" w:hAnsi="Arial" w:cs="Arial"/>
          <w:noProof/>
          <w:u w:val="single"/>
        </w:rPr>
      </w:pPr>
      <w:r w:rsidRPr="00C85FA3">
        <w:rPr>
          <w:rFonts w:ascii="Arial" w:hAnsi="Arial" w:cs="Arial"/>
          <w:noProof/>
        </w:rPr>
        <w:t>nahliadnuť do vyhodnotenia písomnej práce žiaka do 5 pracovných dní od hodnotenia.</w:t>
      </w:r>
    </w:p>
    <w:p w14:paraId="4021F227" w14:textId="77777777" w:rsidR="00881038" w:rsidRPr="00C85FA3" w:rsidRDefault="00CC077A" w:rsidP="00D80EE0">
      <w:pPr>
        <w:pStyle w:val="Nadpis2"/>
        <w:numPr>
          <w:ilvl w:val="1"/>
          <w:numId w:val="51"/>
        </w:numPr>
        <w:spacing w:after="120"/>
        <w:rPr>
          <w:rFonts w:ascii="Arial" w:hAnsi="Arial" w:cs="Arial"/>
          <w:noProof/>
          <w:color w:val="auto"/>
          <w:sz w:val="24"/>
          <w:szCs w:val="24"/>
        </w:rPr>
      </w:pPr>
      <w:r w:rsidRPr="00C85FA3">
        <w:rPr>
          <w:rFonts w:ascii="Arial" w:hAnsi="Arial" w:cs="Arial"/>
          <w:noProof/>
          <w:color w:val="auto"/>
          <w:sz w:val="24"/>
          <w:szCs w:val="24"/>
        </w:rPr>
        <w:t xml:space="preserve"> </w:t>
      </w:r>
      <w:bookmarkStart w:id="8" w:name="_Toc144578011"/>
      <w:r w:rsidR="007278B3" w:rsidRPr="00C85FA3">
        <w:rPr>
          <w:rFonts w:ascii="Arial" w:hAnsi="Arial" w:cs="Arial"/>
          <w:noProof/>
          <w:color w:val="auto"/>
          <w:sz w:val="24"/>
          <w:szCs w:val="24"/>
        </w:rPr>
        <w:t>POVINNOSTI ZÁKONNÝCH ZÁSTUPCOV</w:t>
      </w:r>
      <w:bookmarkEnd w:id="8"/>
    </w:p>
    <w:p w14:paraId="7153981C" w14:textId="639A867E" w:rsidR="00C47656" w:rsidRPr="00C85FA3" w:rsidRDefault="00881038" w:rsidP="00C47656">
      <w:pPr>
        <w:rPr>
          <w:rFonts w:ascii="Arial" w:hAnsi="Arial" w:cs="Arial"/>
          <w:b/>
          <w:noProof/>
          <w:u w:val="single"/>
        </w:rPr>
      </w:pPr>
      <w:r w:rsidRPr="00C85FA3">
        <w:rPr>
          <w:rFonts w:ascii="Arial" w:hAnsi="Arial" w:cs="Arial"/>
          <w:b/>
          <w:noProof/>
          <w:u w:val="single"/>
        </w:rPr>
        <w:t>Zákonný zástupca žiak</w:t>
      </w:r>
      <w:r w:rsidR="007278B3" w:rsidRPr="00C85FA3">
        <w:rPr>
          <w:rFonts w:ascii="Arial" w:hAnsi="Arial" w:cs="Arial"/>
          <w:b/>
          <w:noProof/>
          <w:u w:val="single"/>
        </w:rPr>
        <w:t>a</w:t>
      </w:r>
      <w:r w:rsidR="00897D52" w:rsidRPr="00C85FA3">
        <w:rPr>
          <w:rFonts w:ascii="Arial" w:hAnsi="Arial" w:cs="Arial"/>
          <w:b/>
          <w:noProof/>
          <w:u w:val="single"/>
        </w:rPr>
        <w:t xml:space="preserve"> je</w:t>
      </w:r>
      <w:r w:rsidR="007278B3" w:rsidRPr="00C85FA3">
        <w:rPr>
          <w:rFonts w:ascii="Arial" w:hAnsi="Arial" w:cs="Arial"/>
          <w:b/>
          <w:noProof/>
          <w:u w:val="single"/>
        </w:rPr>
        <w:t xml:space="preserve"> </w:t>
      </w:r>
      <w:r w:rsidRPr="00C85FA3">
        <w:rPr>
          <w:rFonts w:ascii="Arial" w:hAnsi="Arial" w:cs="Arial"/>
          <w:b/>
          <w:noProof/>
          <w:u w:val="single"/>
        </w:rPr>
        <w:t>povinný:</w:t>
      </w:r>
    </w:p>
    <w:p w14:paraId="2EFF5120" w14:textId="77777777" w:rsidR="00C47656" w:rsidRPr="00C85FA3" w:rsidRDefault="007278B3" w:rsidP="00C47656">
      <w:pPr>
        <w:pStyle w:val="Odsekzoznamu"/>
        <w:numPr>
          <w:ilvl w:val="0"/>
          <w:numId w:val="9"/>
        </w:numPr>
        <w:jc w:val="both"/>
        <w:rPr>
          <w:rFonts w:ascii="Arial" w:hAnsi="Arial" w:cs="Arial"/>
          <w:b/>
          <w:noProof/>
          <w:u w:val="single"/>
        </w:rPr>
      </w:pPr>
      <w:r w:rsidRPr="00C85FA3">
        <w:rPr>
          <w:rFonts w:ascii="Arial" w:hAnsi="Arial" w:cs="Arial"/>
          <w:noProof/>
        </w:rPr>
        <w:t xml:space="preserve">vytvoriť pre dieťa podmienky na prípravu na výchovu a vzdelávanie v škole a na plnenie školských povinností, </w:t>
      </w:r>
    </w:p>
    <w:p w14:paraId="13D80248" w14:textId="77777777" w:rsidR="00C47656" w:rsidRPr="00C85FA3" w:rsidRDefault="00C47656" w:rsidP="00C47656">
      <w:pPr>
        <w:pStyle w:val="Odsekzoznamu"/>
        <w:numPr>
          <w:ilvl w:val="0"/>
          <w:numId w:val="9"/>
        </w:numPr>
        <w:jc w:val="both"/>
        <w:rPr>
          <w:rFonts w:ascii="Arial" w:hAnsi="Arial" w:cs="Arial"/>
          <w:noProof/>
        </w:rPr>
      </w:pPr>
      <w:r w:rsidRPr="00C85FA3">
        <w:rPr>
          <w:rFonts w:ascii="Arial" w:hAnsi="Arial" w:cs="Arial"/>
          <w:noProof/>
        </w:rPr>
        <w:lastRenderedPageBreak/>
        <w:t>dbať na sociálne a kultúrne zázemie dieťaťa a rešpektovať jeho špeciálne výchovno-vzdelávacie potreby,</w:t>
      </w:r>
    </w:p>
    <w:p w14:paraId="60DC4CD6" w14:textId="77777777" w:rsidR="00C47656" w:rsidRPr="00C85FA3" w:rsidRDefault="007278B3" w:rsidP="00C47656">
      <w:pPr>
        <w:pStyle w:val="Odsekzoznamu"/>
        <w:numPr>
          <w:ilvl w:val="0"/>
          <w:numId w:val="9"/>
        </w:numPr>
        <w:jc w:val="both"/>
        <w:rPr>
          <w:rFonts w:ascii="Arial" w:hAnsi="Arial" w:cs="Arial"/>
          <w:noProof/>
        </w:rPr>
      </w:pPr>
      <w:r w:rsidRPr="00C85FA3">
        <w:rPr>
          <w:rFonts w:ascii="Arial" w:hAnsi="Arial" w:cs="Arial"/>
          <w:noProof/>
        </w:rPr>
        <w:t xml:space="preserve">dodržiavať podmienky výchovno-vzdelávacieho procesu svojho dieťaťa určené </w:t>
      </w:r>
      <w:r w:rsidR="00C47656" w:rsidRPr="00C85FA3">
        <w:rPr>
          <w:rFonts w:ascii="Arial" w:hAnsi="Arial" w:cs="Arial"/>
          <w:noProof/>
        </w:rPr>
        <w:t>školským vzdelávacím programom, výchovným programom ŠKD a školským poriadkom,</w:t>
      </w:r>
    </w:p>
    <w:p w14:paraId="7E7C8EEC" w14:textId="77777777" w:rsidR="00C47656" w:rsidRPr="00C85FA3" w:rsidRDefault="00C47656" w:rsidP="00C47656">
      <w:pPr>
        <w:pStyle w:val="Odsekzoznamu"/>
        <w:numPr>
          <w:ilvl w:val="0"/>
          <w:numId w:val="9"/>
        </w:numPr>
        <w:jc w:val="both"/>
        <w:rPr>
          <w:rFonts w:ascii="Arial" w:hAnsi="Arial" w:cs="Arial"/>
          <w:noProof/>
        </w:rPr>
      </w:pPr>
      <w:r w:rsidRPr="00C85FA3">
        <w:rPr>
          <w:rFonts w:ascii="Arial" w:hAnsi="Arial" w:cs="Arial"/>
          <w:noProof/>
        </w:rPr>
        <w:t>na začiatku školského roku oboznámiť sa so školským poriadkom, podpísať  všeobecný informovaný súhlas,</w:t>
      </w:r>
    </w:p>
    <w:p w14:paraId="0B83E421" w14:textId="77777777" w:rsidR="00C47656" w:rsidRPr="00C85FA3" w:rsidRDefault="007278B3" w:rsidP="00C47656">
      <w:pPr>
        <w:pStyle w:val="Odsekzoznamu"/>
        <w:numPr>
          <w:ilvl w:val="0"/>
          <w:numId w:val="9"/>
        </w:numPr>
        <w:jc w:val="both"/>
        <w:rPr>
          <w:rFonts w:ascii="Arial" w:hAnsi="Arial" w:cs="Arial"/>
          <w:noProof/>
        </w:rPr>
      </w:pPr>
      <w:r w:rsidRPr="00C85FA3">
        <w:rPr>
          <w:rFonts w:ascii="Arial" w:hAnsi="Arial" w:cs="Arial"/>
          <w:noProof/>
        </w:rPr>
        <w:t xml:space="preserve">rešpektovať filozofiu a hodnoty školy, </w:t>
      </w:r>
    </w:p>
    <w:p w14:paraId="5DD38B25" w14:textId="77777777" w:rsidR="00C47656" w:rsidRPr="00C85FA3" w:rsidRDefault="007278B3" w:rsidP="00C47656">
      <w:pPr>
        <w:pStyle w:val="Odsekzoznamu"/>
        <w:numPr>
          <w:ilvl w:val="0"/>
          <w:numId w:val="9"/>
        </w:numPr>
        <w:jc w:val="both"/>
        <w:rPr>
          <w:rFonts w:ascii="Arial" w:hAnsi="Arial" w:cs="Arial"/>
          <w:noProof/>
        </w:rPr>
      </w:pPr>
      <w:r w:rsidRPr="00C85FA3">
        <w:rPr>
          <w:rFonts w:ascii="Arial" w:hAnsi="Arial" w:cs="Arial"/>
          <w:noProof/>
        </w:rPr>
        <w:t>informovať školu o zmene zdravotnej spôsobilosti jeho dieťaťa, jeho zdravotných problémoch alebo iných závažných skutočnostiach, ktoré by mohli mať vplyv na</w:t>
      </w:r>
      <w:r w:rsidR="00C47656" w:rsidRPr="00C85FA3">
        <w:rPr>
          <w:rFonts w:ascii="Arial" w:hAnsi="Arial" w:cs="Arial"/>
          <w:noProof/>
        </w:rPr>
        <w:t xml:space="preserve"> priebeh výchovy a vzdelávania,</w:t>
      </w:r>
      <w:r w:rsidRPr="00C85FA3">
        <w:rPr>
          <w:rFonts w:ascii="Arial" w:hAnsi="Arial" w:cs="Arial"/>
          <w:noProof/>
        </w:rPr>
        <w:t xml:space="preserve"> </w:t>
      </w:r>
    </w:p>
    <w:p w14:paraId="178DFD62" w14:textId="77777777" w:rsidR="00C47656" w:rsidRPr="00C85FA3" w:rsidRDefault="00C47656" w:rsidP="00C47656">
      <w:pPr>
        <w:pStyle w:val="Odsekzoznamu"/>
        <w:numPr>
          <w:ilvl w:val="0"/>
          <w:numId w:val="9"/>
        </w:numPr>
        <w:jc w:val="both"/>
        <w:rPr>
          <w:rFonts w:ascii="Arial" w:hAnsi="Arial" w:cs="Arial"/>
          <w:noProof/>
        </w:rPr>
      </w:pPr>
      <w:r w:rsidRPr="00C85FA3">
        <w:rPr>
          <w:rFonts w:ascii="Arial" w:hAnsi="Arial" w:cs="Arial"/>
          <w:noProof/>
        </w:rPr>
        <w:t>poskytovať škole kontaktné adresy, telefónne čísla do zamestnania a domov,  e-mailové adresy, mobilné čísla pre prípad choroby alebo  iného ohrozenia dieťaťa a potreby výchovno-vzdelávacieho procesu, osobné údaje  podľa školského  zákona za účelom  RIS. Každú zmenu nahlásiť najneskôr do 1 týždňa, pričom škola rešpektuje zákon o osobných údajoch,</w:t>
      </w:r>
    </w:p>
    <w:p w14:paraId="3D3E6481" w14:textId="77777777" w:rsidR="00262FBE" w:rsidRPr="00C85FA3" w:rsidRDefault="00262FBE" w:rsidP="00C47656">
      <w:pPr>
        <w:pStyle w:val="Odsekzoznamu"/>
        <w:numPr>
          <w:ilvl w:val="0"/>
          <w:numId w:val="9"/>
        </w:numPr>
        <w:jc w:val="both"/>
        <w:rPr>
          <w:rFonts w:ascii="Arial" w:hAnsi="Arial" w:cs="Arial"/>
          <w:noProof/>
        </w:rPr>
      </w:pPr>
      <w:r w:rsidRPr="00C85FA3">
        <w:rPr>
          <w:rFonts w:ascii="Arial" w:hAnsi="Arial" w:cs="Arial"/>
          <w:noProof/>
        </w:rPr>
        <w:t>ospravedlniť každú neprítomnosť žiaka na vyučovaní. Neprítomnosť doložiť príslušnými dokladmi,</w:t>
      </w:r>
    </w:p>
    <w:p w14:paraId="1DA282C8" w14:textId="77777777" w:rsidR="00262FBE" w:rsidRPr="00C85FA3" w:rsidRDefault="00262FBE" w:rsidP="00C47656">
      <w:pPr>
        <w:pStyle w:val="Odsekzoznamu"/>
        <w:numPr>
          <w:ilvl w:val="0"/>
          <w:numId w:val="9"/>
        </w:numPr>
        <w:jc w:val="both"/>
        <w:rPr>
          <w:rFonts w:ascii="Arial" w:hAnsi="Arial" w:cs="Arial"/>
          <w:noProof/>
        </w:rPr>
      </w:pPr>
      <w:r w:rsidRPr="00C85FA3">
        <w:rPr>
          <w:rFonts w:ascii="Arial" w:hAnsi="Arial" w:cs="Arial"/>
          <w:noProof/>
        </w:rPr>
        <w:t>kontaktovať školu – učiteľa predmetu/triedneho učiteľa alebo riaditeľa školy/zástupcu RŠ v prípade, že sa stal v škole úraz v deň úrazu, alebo nasledujúci pracovný deň a následky sa prejavili až po príchode domov. V takom prípade je povinný rodič navštíviť lekára a priniesť lekársku správu do 3 dní. Na základe správy sa úraz zaeviduje</w:t>
      </w:r>
      <w:r w:rsidR="00C36BE7" w:rsidRPr="00C85FA3">
        <w:rPr>
          <w:rFonts w:ascii="Arial" w:hAnsi="Arial" w:cs="Arial"/>
          <w:noProof/>
        </w:rPr>
        <w:t>. V prípade, že úraz nebude zaevidovaný do 3 dní, nárok na odškodnenie nebude priznaný,</w:t>
      </w:r>
    </w:p>
    <w:p w14:paraId="7E7FE4EE" w14:textId="77777777" w:rsidR="007278B3" w:rsidRPr="00C85FA3" w:rsidRDefault="007278B3" w:rsidP="00C47656">
      <w:pPr>
        <w:pStyle w:val="Odsekzoznamu"/>
        <w:numPr>
          <w:ilvl w:val="0"/>
          <w:numId w:val="9"/>
        </w:numPr>
        <w:jc w:val="both"/>
        <w:rPr>
          <w:rFonts w:ascii="Arial" w:hAnsi="Arial" w:cs="Arial"/>
          <w:noProof/>
        </w:rPr>
      </w:pPr>
      <w:r w:rsidRPr="00C85FA3">
        <w:rPr>
          <w:rFonts w:ascii="Arial" w:hAnsi="Arial" w:cs="Arial"/>
          <w:bCs/>
          <w:noProof/>
        </w:rPr>
        <w:t>nahradiť škod</w:t>
      </w:r>
      <w:r w:rsidR="00C36BE7" w:rsidRPr="00C85FA3">
        <w:rPr>
          <w:rFonts w:ascii="Arial" w:hAnsi="Arial" w:cs="Arial"/>
          <w:bCs/>
          <w:noProof/>
        </w:rPr>
        <w:t>u, ktorú žiak úmyselne zavinil,</w:t>
      </w:r>
    </w:p>
    <w:p w14:paraId="0B7E7A19" w14:textId="77777777" w:rsidR="00C36BE7" w:rsidRPr="00C85FA3" w:rsidRDefault="00C36BE7" w:rsidP="00C47656">
      <w:pPr>
        <w:pStyle w:val="Odsekzoznamu"/>
        <w:numPr>
          <w:ilvl w:val="0"/>
          <w:numId w:val="9"/>
        </w:numPr>
        <w:jc w:val="both"/>
        <w:rPr>
          <w:rFonts w:ascii="Arial" w:hAnsi="Arial" w:cs="Arial"/>
          <w:noProof/>
        </w:rPr>
      </w:pPr>
      <w:r w:rsidRPr="00C85FA3">
        <w:rPr>
          <w:rFonts w:ascii="Arial" w:hAnsi="Arial" w:cs="Arial"/>
          <w:bCs/>
          <w:noProof/>
        </w:rPr>
        <w:t>v prípade striedavej starostlivosti alebo inej opatery dieťaťa, súdom určenej, informovať triedneho učiteľa o podmienkach pobytu dieťaťa,</w:t>
      </w:r>
    </w:p>
    <w:p w14:paraId="0E1EB979" w14:textId="77777777" w:rsidR="00C36BE7" w:rsidRPr="00C85FA3" w:rsidRDefault="00C36BE7" w:rsidP="00C47656">
      <w:pPr>
        <w:pStyle w:val="Odsekzoznamu"/>
        <w:numPr>
          <w:ilvl w:val="0"/>
          <w:numId w:val="9"/>
        </w:numPr>
        <w:jc w:val="both"/>
        <w:rPr>
          <w:rFonts w:ascii="Arial" w:hAnsi="Arial" w:cs="Arial"/>
          <w:noProof/>
        </w:rPr>
      </w:pPr>
      <w:r w:rsidRPr="00C85FA3">
        <w:rPr>
          <w:rFonts w:ascii="Arial" w:hAnsi="Arial" w:cs="Arial"/>
          <w:bCs/>
          <w:noProof/>
        </w:rPr>
        <w:t>poručník alebo opatrovník dieťaťa sa musí preukázať dokladom o určení poručníctva/opatrovníctva.</w:t>
      </w:r>
    </w:p>
    <w:p w14:paraId="74156C61" w14:textId="77777777" w:rsidR="00AB6C68" w:rsidRPr="00C85FA3" w:rsidRDefault="00AB6C68" w:rsidP="00FD017D">
      <w:pPr>
        <w:pStyle w:val="Nadpis1"/>
        <w:numPr>
          <w:ilvl w:val="0"/>
          <w:numId w:val="51"/>
        </w:numPr>
        <w:spacing w:before="240" w:after="120"/>
        <w:ind w:left="426"/>
        <w:jc w:val="center"/>
        <w:rPr>
          <w:rFonts w:ascii="Arial" w:hAnsi="Arial" w:cs="Arial"/>
          <w:noProof/>
          <w:color w:val="auto"/>
        </w:rPr>
      </w:pPr>
      <w:bookmarkStart w:id="9" w:name="_Toc144578012"/>
      <w:r w:rsidRPr="00C85FA3">
        <w:rPr>
          <w:rFonts w:ascii="Arial" w:hAnsi="Arial" w:cs="Arial"/>
          <w:noProof/>
          <w:color w:val="auto"/>
        </w:rPr>
        <w:t>PRÁVA A POVINNOSTI PEDAGOGICKÝCH A ODBORNÝCH (PZ A OZ) ZAMESTNANCOV</w:t>
      </w:r>
      <w:bookmarkEnd w:id="9"/>
    </w:p>
    <w:p w14:paraId="15444351" w14:textId="77777777" w:rsidR="00AB6C68" w:rsidRPr="00C85FA3" w:rsidRDefault="00AB6C68" w:rsidP="00FD017D">
      <w:pPr>
        <w:pStyle w:val="Nadpis2"/>
        <w:numPr>
          <w:ilvl w:val="1"/>
          <w:numId w:val="51"/>
        </w:numPr>
        <w:spacing w:after="120"/>
        <w:rPr>
          <w:rFonts w:ascii="Arial" w:hAnsi="Arial" w:cs="Arial"/>
          <w:noProof/>
          <w:color w:val="auto"/>
          <w:sz w:val="24"/>
          <w:szCs w:val="24"/>
        </w:rPr>
      </w:pPr>
      <w:bookmarkStart w:id="10" w:name="_Toc144578013"/>
      <w:r w:rsidRPr="00C85FA3">
        <w:rPr>
          <w:rFonts w:ascii="Arial" w:hAnsi="Arial" w:cs="Arial"/>
          <w:noProof/>
          <w:color w:val="auto"/>
          <w:sz w:val="24"/>
          <w:szCs w:val="24"/>
        </w:rPr>
        <w:t>PRÁVA PZ A OZ</w:t>
      </w:r>
      <w:bookmarkEnd w:id="10"/>
    </w:p>
    <w:p w14:paraId="76D7334B" w14:textId="77777777" w:rsidR="00AB6C68" w:rsidRPr="00C85FA3" w:rsidRDefault="00AB6C68" w:rsidP="00AB6C68">
      <w:pPr>
        <w:jc w:val="both"/>
        <w:rPr>
          <w:rFonts w:ascii="Arial" w:hAnsi="Arial" w:cs="Arial"/>
          <w:noProof/>
          <w:color w:val="000000" w:themeColor="text1"/>
        </w:rPr>
      </w:pPr>
      <w:r w:rsidRPr="00C85FA3">
        <w:rPr>
          <w:rFonts w:ascii="Arial" w:hAnsi="Arial" w:cs="Arial"/>
          <w:noProof/>
          <w:color w:val="000000" w:themeColor="text1"/>
        </w:rPr>
        <w:t>Práva PZ a OZ upravuje Zákon o pedagogických a odborných zamestnancoch č. 138/2019 nasledovne:</w:t>
      </w:r>
    </w:p>
    <w:p w14:paraId="38D7BF47" w14:textId="77777777" w:rsidR="00EF3624" w:rsidRPr="00C85FA3" w:rsidRDefault="00AB6C68" w:rsidP="00EF3624">
      <w:p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b/>
          <w:noProof/>
          <w:color w:val="000000" w:themeColor="text1"/>
          <w:u w:val="single"/>
          <w:lang w:eastAsia="sk-SK"/>
        </w:rPr>
        <w:t>Pedagogický zamestnanec a odborný zamestnanec má okrem práv ustanovených osobitnými právnymi predpismi pri výkone pracovnej činnosti právo na:</w:t>
      </w:r>
    </w:p>
    <w:p w14:paraId="47D1EA86" w14:textId="77777777" w:rsidR="00EF3624" w:rsidRPr="00C85FA3" w:rsidRDefault="00EF3624" w:rsidP="00EF3624">
      <w:pPr>
        <w:shd w:val="clear" w:color="auto" w:fill="FFFFFF"/>
        <w:spacing w:after="0" w:line="240" w:lineRule="auto"/>
        <w:jc w:val="both"/>
        <w:rPr>
          <w:rFonts w:ascii="Arial" w:eastAsia="Times New Roman" w:hAnsi="Arial" w:cs="Arial"/>
          <w:b/>
          <w:noProof/>
          <w:color w:val="000000" w:themeColor="text1"/>
          <w:u w:val="single"/>
          <w:lang w:eastAsia="sk-SK"/>
        </w:rPr>
      </w:pPr>
    </w:p>
    <w:p w14:paraId="5B1EE773"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zabezpečenie podmienok potrebných na výkon pracovnej činnosti, najmä na ochranu pre</w:t>
      </w:r>
      <w:r w:rsidR="00897D52" w:rsidRPr="00C85FA3">
        <w:rPr>
          <w:rFonts w:ascii="Arial" w:eastAsia="Times New Roman" w:hAnsi="Arial" w:cs="Arial"/>
          <w:noProof/>
          <w:color w:val="000000" w:themeColor="text1"/>
          <w:lang w:eastAsia="sk-SK"/>
        </w:rPr>
        <w:t>d prejavmi násilia zo strany žiakov,</w:t>
      </w:r>
      <w:r w:rsidRPr="00C85FA3">
        <w:rPr>
          <w:rFonts w:ascii="Arial" w:eastAsia="Times New Roman" w:hAnsi="Arial" w:cs="Arial"/>
          <w:noProof/>
          <w:color w:val="000000" w:themeColor="text1"/>
          <w:lang w:eastAsia="sk-SK"/>
        </w:rPr>
        <w:t xml:space="preserve"> zákonných zástupcov alebo iných osôb, ktoré majú dieťa zverené do starostlivosti na základe rozhodnutia súdu, a zo strany ďalších fyzických osôb alebo právnických osôb,</w:t>
      </w:r>
    </w:p>
    <w:p w14:paraId="4BA21FA3"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ochranu pred sociálno-patologickými prejavmi v správaní vedúcic</w:t>
      </w:r>
      <w:r w:rsidR="00897D52" w:rsidRPr="00C85FA3">
        <w:rPr>
          <w:rFonts w:ascii="Arial" w:eastAsia="Times New Roman" w:hAnsi="Arial" w:cs="Arial"/>
          <w:noProof/>
          <w:color w:val="000000" w:themeColor="text1"/>
          <w:lang w:eastAsia="sk-SK"/>
        </w:rPr>
        <w:t xml:space="preserve">h pedagogických zamestnancov, </w:t>
      </w:r>
      <w:r w:rsidRPr="00C85FA3">
        <w:rPr>
          <w:rFonts w:ascii="Arial" w:eastAsia="Times New Roman" w:hAnsi="Arial" w:cs="Arial"/>
          <w:noProof/>
          <w:color w:val="000000" w:themeColor="text1"/>
          <w:lang w:eastAsia="sk-SK"/>
        </w:rPr>
        <w:t>ďalších zamestnancov, zriaďovateľa, zákonných zástupcov, iných fyzických osôb alebo právnických osôb,</w:t>
      </w:r>
    </w:p>
    <w:p w14:paraId="25A48988"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ochranu pred neodborným zasahovaním do výkonu pracovnej činnosti,</w:t>
      </w:r>
    </w:p>
    <w:p w14:paraId="343CEDAA"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lastRenderedPageBreak/>
        <w:t>účasť na riadení školy, š</w:t>
      </w:r>
      <w:r w:rsidR="00897D52" w:rsidRPr="00C85FA3">
        <w:rPr>
          <w:rFonts w:ascii="Arial" w:eastAsia="Times New Roman" w:hAnsi="Arial" w:cs="Arial"/>
          <w:noProof/>
          <w:color w:val="000000" w:themeColor="text1"/>
          <w:lang w:eastAsia="sk-SK"/>
        </w:rPr>
        <w:t xml:space="preserve">kolského zariadenia </w:t>
      </w:r>
      <w:r w:rsidRPr="00C85FA3">
        <w:rPr>
          <w:rFonts w:ascii="Arial" w:eastAsia="Times New Roman" w:hAnsi="Arial" w:cs="Arial"/>
          <w:noProof/>
          <w:color w:val="000000" w:themeColor="text1"/>
          <w:lang w:eastAsia="sk-SK"/>
        </w:rPr>
        <w:t>prostredníctvom osobného členstva alebo volených zástupcov v poradných, metodických a samosprávnych orgánoch,</w:t>
      </w:r>
    </w:p>
    <w:p w14:paraId="207662A2"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predkladanie návrhov na skvalitnenie výchovy a vzdelávania,</w:t>
      </w:r>
    </w:p>
    <w:p w14:paraId="78B2AC73"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výber a uplatňovanie pedagogických metód, foriem, didaktických prostriedkov výchovy a vzdelávania a na výber odborných metód,</w:t>
      </w:r>
    </w:p>
    <w:p w14:paraId="798EC28B" w14:textId="77777777" w:rsidR="00EF3624"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profesijný rozvoj,</w:t>
      </w:r>
    </w:p>
    <w:p w14:paraId="74CA379E" w14:textId="77777777" w:rsidR="00AB6C68" w:rsidRPr="00C85FA3" w:rsidRDefault="00AB6C68" w:rsidP="00EF3624">
      <w:pPr>
        <w:pStyle w:val="Odsekzoznamu"/>
        <w:numPr>
          <w:ilvl w:val="0"/>
          <w:numId w:val="12"/>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objektívne hodnotenie výkonu pracovnej činnosti.</w:t>
      </w:r>
    </w:p>
    <w:p w14:paraId="0CC4A29C" w14:textId="77777777" w:rsidR="00AB6C68" w:rsidRPr="00C85FA3" w:rsidRDefault="00AB6C68" w:rsidP="00EF3624">
      <w:pPr>
        <w:shd w:val="clear" w:color="auto" w:fill="FFFFFF"/>
        <w:spacing w:after="0"/>
        <w:jc w:val="both"/>
        <w:rPr>
          <w:rFonts w:ascii="Arial" w:eastAsia="Times New Roman" w:hAnsi="Arial" w:cs="Arial"/>
          <w:noProof/>
          <w:color w:val="000000" w:themeColor="text1"/>
          <w:lang w:eastAsia="sk-SK"/>
        </w:rPr>
      </w:pPr>
    </w:p>
    <w:p w14:paraId="6E9EF809" w14:textId="0C2F0136" w:rsidR="00AB6C68" w:rsidRPr="00C85FA3" w:rsidRDefault="00AB6C68" w:rsidP="00FD017D">
      <w:pPr>
        <w:shd w:val="clear" w:color="auto" w:fill="FFFFFF"/>
        <w:spacing w:after="0"/>
        <w:ind w:firstLine="360"/>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00EF3624" w:rsidRPr="00C85FA3">
        <w:rPr>
          <w:rFonts w:ascii="Arial" w:eastAsia="Times New Roman" w:hAnsi="Arial" w:cs="Arial"/>
          <w:noProof/>
          <w:color w:val="000000" w:themeColor="text1"/>
          <w:lang w:eastAsia="sk-SK"/>
        </w:rPr>
        <w:t xml:space="preserve"> </w:t>
      </w:r>
    </w:p>
    <w:p w14:paraId="639E6867" w14:textId="77777777" w:rsidR="00EF3624" w:rsidRPr="00C85FA3" w:rsidRDefault="00AB6C68" w:rsidP="00EF3624">
      <w:pPr>
        <w:shd w:val="clear" w:color="auto" w:fill="FFFFFF"/>
        <w:spacing w:after="0"/>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 xml:space="preserve">Pedagogický zamestnanec a odborný zamestnanec má v súvislosti s výkonom pracovnej činnosti postavenie chránenej osoby. </w:t>
      </w:r>
    </w:p>
    <w:p w14:paraId="6E06ACD9" w14:textId="77777777" w:rsidR="00EF3624" w:rsidRPr="00C85FA3" w:rsidRDefault="00EF3624" w:rsidP="00FD017D">
      <w:pPr>
        <w:pStyle w:val="Nadpis2"/>
        <w:numPr>
          <w:ilvl w:val="1"/>
          <w:numId w:val="51"/>
        </w:numPr>
        <w:spacing w:after="120"/>
        <w:rPr>
          <w:rFonts w:ascii="Arial" w:hAnsi="Arial" w:cs="Arial"/>
          <w:noProof/>
          <w:color w:val="auto"/>
          <w:sz w:val="24"/>
          <w:szCs w:val="24"/>
        </w:rPr>
      </w:pPr>
      <w:bookmarkStart w:id="11" w:name="_Toc144578014"/>
      <w:r w:rsidRPr="00C85FA3">
        <w:rPr>
          <w:rFonts w:ascii="Arial" w:hAnsi="Arial" w:cs="Arial"/>
          <w:noProof/>
          <w:color w:val="auto"/>
          <w:sz w:val="24"/>
          <w:szCs w:val="24"/>
        </w:rPr>
        <w:t>POVINNOSTI PZ A OZ</w:t>
      </w:r>
      <w:bookmarkEnd w:id="11"/>
    </w:p>
    <w:p w14:paraId="5C897650" w14:textId="77777777" w:rsidR="00EF3624" w:rsidRPr="00C85FA3" w:rsidRDefault="00EF3624" w:rsidP="00EF3624">
      <w:pPr>
        <w:shd w:val="clear" w:color="auto" w:fill="FFFFFF"/>
        <w:spacing w:after="0" w:line="240" w:lineRule="auto"/>
        <w:jc w:val="both"/>
        <w:rPr>
          <w:rFonts w:ascii="Arial" w:eastAsia="Times New Roman" w:hAnsi="Arial" w:cs="Arial"/>
          <w:b/>
          <w:noProof/>
          <w:color w:val="494949"/>
          <w:u w:val="single"/>
          <w:lang w:eastAsia="sk-SK"/>
        </w:rPr>
      </w:pPr>
      <w:r w:rsidRPr="00C85FA3">
        <w:rPr>
          <w:rFonts w:ascii="Arial" w:eastAsia="Times New Roman" w:hAnsi="Arial" w:cs="Arial"/>
          <w:b/>
          <w:noProof/>
          <w:color w:val="494949"/>
          <w:u w:val="single"/>
          <w:lang w:eastAsia="sk-SK"/>
        </w:rPr>
        <w:t>Pedagogický zamestnanec a odborný zamestnanec je povinný:</w:t>
      </w:r>
    </w:p>
    <w:p w14:paraId="208CCCF5" w14:textId="77777777" w:rsidR="00EF3624" w:rsidRPr="00C85FA3" w:rsidRDefault="00EF3624" w:rsidP="00EF3624">
      <w:pPr>
        <w:shd w:val="clear" w:color="auto" w:fill="FFFFFF"/>
        <w:spacing w:after="0" w:line="240" w:lineRule="auto"/>
        <w:jc w:val="both"/>
        <w:rPr>
          <w:rFonts w:ascii="Arial" w:eastAsia="Times New Roman" w:hAnsi="Arial" w:cs="Arial"/>
          <w:b/>
          <w:noProof/>
          <w:color w:val="494949"/>
          <w:u w:val="single"/>
          <w:lang w:eastAsia="sk-SK"/>
        </w:rPr>
      </w:pPr>
    </w:p>
    <w:p w14:paraId="549F8A13"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chr</w:t>
      </w:r>
      <w:r w:rsidR="005C3C9A" w:rsidRPr="00C85FA3">
        <w:rPr>
          <w:rFonts w:ascii="Arial" w:eastAsia="Times New Roman" w:hAnsi="Arial" w:cs="Arial"/>
          <w:noProof/>
          <w:color w:val="000000" w:themeColor="text1"/>
          <w:lang w:eastAsia="sk-SK"/>
        </w:rPr>
        <w:t>ániť a rešpektovať práva  žiaka</w:t>
      </w:r>
      <w:r w:rsidRPr="00C85FA3">
        <w:rPr>
          <w:rFonts w:ascii="Arial" w:eastAsia="Times New Roman" w:hAnsi="Arial" w:cs="Arial"/>
          <w:noProof/>
          <w:color w:val="000000" w:themeColor="text1"/>
          <w:lang w:eastAsia="sk-SK"/>
        </w:rPr>
        <w:t xml:space="preserve"> a jeho zákonného zástupcu,</w:t>
      </w:r>
    </w:p>
    <w:p w14:paraId="0780E827"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b/>
          <w:noProof/>
          <w:color w:val="000000" w:themeColor="text1"/>
          <w:u w:val="single"/>
          <w:lang w:eastAsia="sk-SK"/>
        </w:rPr>
      </w:pPr>
      <w:r w:rsidRPr="00C85FA3">
        <w:rPr>
          <w:rFonts w:ascii="Arial" w:eastAsia="Times New Roman" w:hAnsi="Arial" w:cs="Arial"/>
          <w:noProof/>
          <w:color w:val="000000" w:themeColor="text1"/>
          <w:lang w:eastAsia="sk-SK"/>
        </w:rPr>
        <w:t>zachovávať mlčanlivosť a chrániť pred zneužitím osobné údaje, informácie o zdravotnom stave a vý</w:t>
      </w:r>
      <w:r w:rsidR="005C3C9A" w:rsidRPr="00C85FA3">
        <w:rPr>
          <w:rFonts w:ascii="Arial" w:eastAsia="Times New Roman" w:hAnsi="Arial" w:cs="Arial"/>
          <w:noProof/>
          <w:color w:val="000000" w:themeColor="text1"/>
          <w:lang w:eastAsia="sk-SK"/>
        </w:rPr>
        <w:t>sledky odborných vyšetrení žiakov,</w:t>
      </w:r>
      <w:r w:rsidRPr="00C85FA3">
        <w:rPr>
          <w:rFonts w:ascii="Arial" w:eastAsia="Times New Roman" w:hAnsi="Arial" w:cs="Arial"/>
          <w:noProof/>
          <w:color w:val="000000" w:themeColor="text1"/>
          <w:lang w:eastAsia="sk-SK"/>
        </w:rPr>
        <w:t xml:space="preserve"> s ktorými prišiel do styku,</w:t>
      </w:r>
    </w:p>
    <w:p w14:paraId="7756CD32"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rešpektovať individuálne výcho</w:t>
      </w:r>
      <w:r w:rsidR="00897D52" w:rsidRPr="00C85FA3">
        <w:rPr>
          <w:rFonts w:ascii="Arial" w:eastAsia="Times New Roman" w:hAnsi="Arial" w:cs="Arial"/>
          <w:noProof/>
          <w:color w:val="000000" w:themeColor="text1"/>
          <w:lang w:eastAsia="sk-SK"/>
        </w:rPr>
        <w:t xml:space="preserve">vno-vzdelávacie potreby žiaka </w:t>
      </w:r>
      <w:r w:rsidRPr="00C85FA3">
        <w:rPr>
          <w:rFonts w:ascii="Arial" w:eastAsia="Times New Roman" w:hAnsi="Arial" w:cs="Arial"/>
          <w:noProof/>
          <w:color w:val="000000" w:themeColor="text1"/>
          <w:lang w:eastAsia="sk-SK"/>
        </w:rPr>
        <w:t>s ohľadom na jeho schopnosti, možnosti, sociálne a kultúrne zázemie a odporúčania odborných zamestnancov,</w:t>
      </w:r>
    </w:p>
    <w:p w14:paraId="580AFDBC"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zdržať sa konania, ktoré vedie k porušovaniu práv ostatných zamestnancov,</w:t>
      </w:r>
    </w:p>
    <w:p w14:paraId="38B4F7D4"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správať sa v súlade s Etickým kódexom pedagogických zamestnancov a odborných zamestnancov,</w:t>
      </w:r>
    </w:p>
    <w:p w14:paraId="11945463"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podieľať sa na vypracúvaní a vedení pedagogickej dokumentácie a ďalšej dokumentácie,</w:t>
      </w:r>
    </w:p>
    <w:p w14:paraId="027621AD"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usmerňovať a objektívne hodnotiť</w:t>
      </w:r>
      <w:r w:rsidR="00897D52" w:rsidRPr="00C85FA3">
        <w:rPr>
          <w:rFonts w:ascii="Arial" w:eastAsia="Times New Roman" w:hAnsi="Arial" w:cs="Arial"/>
          <w:noProof/>
          <w:color w:val="000000" w:themeColor="text1"/>
          <w:lang w:eastAsia="sk-SK"/>
        </w:rPr>
        <w:t xml:space="preserve"> výchovu a vzdelávanie žiaka,</w:t>
      </w:r>
    </w:p>
    <w:p w14:paraId="08F696CF"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 xml:space="preserve">podieľať sa na tvorbe a uskutočňovaní školského vzdelávacieho programu alebo </w:t>
      </w:r>
      <w:r w:rsidR="00E50213" w:rsidRPr="00C85FA3">
        <w:rPr>
          <w:rFonts w:ascii="Arial" w:eastAsia="Times New Roman" w:hAnsi="Arial" w:cs="Arial"/>
          <w:noProof/>
          <w:color w:val="000000" w:themeColor="text1"/>
          <w:lang w:eastAsia="sk-SK"/>
        </w:rPr>
        <w:t>výchovného programu ŠKD,</w:t>
      </w:r>
    </w:p>
    <w:p w14:paraId="77043613"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udržiavať a rozvíjať svoje profesijné kompetencie,</w:t>
      </w:r>
    </w:p>
    <w:p w14:paraId="779B748B"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absolvovať aktualizačné vzdelávanie,</w:t>
      </w:r>
    </w:p>
    <w:p w14:paraId="21D300F1"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vykonávať pracovnú činnosť prostriedkami, metódami, formami a postupmi, ktoré zodpovedajú súčasným vedeckým poznatkom, hodnotám a cieľom školského vzdelávacieho programu alebo výchovného programu,</w:t>
      </w:r>
    </w:p>
    <w:p w14:paraId="36D7EE8D" w14:textId="77777777" w:rsidR="00EF3624" w:rsidRPr="00C85FA3" w:rsidRDefault="005C3C9A"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poskytovať</w:t>
      </w:r>
      <w:r w:rsidR="00EF3624" w:rsidRPr="00C85FA3">
        <w:rPr>
          <w:rFonts w:ascii="Arial" w:eastAsia="Times New Roman" w:hAnsi="Arial" w:cs="Arial"/>
          <w:noProof/>
          <w:color w:val="000000" w:themeColor="text1"/>
          <w:lang w:eastAsia="sk-SK"/>
        </w:rPr>
        <w:t xml:space="preserve"> žiakovi a zákonnému zástupcovi poradenstvo a odbornú pomoc spojenú s výchovou a vzdelávaním,</w:t>
      </w:r>
    </w:p>
    <w:p w14:paraId="14E75843" w14:textId="77777777" w:rsidR="00EF3624" w:rsidRPr="00C85FA3" w:rsidRDefault="005C3C9A"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 xml:space="preserve">pravidelne informovať </w:t>
      </w:r>
      <w:r w:rsidR="00EF3624" w:rsidRPr="00C85FA3">
        <w:rPr>
          <w:rFonts w:ascii="Arial" w:eastAsia="Times New Roman" w:hAnsi="Arial" w:cs="Arial"/>
          <w:noProof/>
          <w:color w:val="000000" w:themeColor="text1"/>
          <w:lang w:eastAsia="sk-SK"/>
        </w:rPr>
        <w:t>žiaka a zákonného zástupcu o priebehu a výsledkoch výchovy a vzdelávania,</w:t>
      </w:r>
    </w:p>
    <w:p w14:paraId="0A31CF4B"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vykonávať do</w:t>
      </w:r>
      <w:r w:rsidR="005C3C9A" w:rsidRPr="00C85FA3">
        <w:rPr>
          <w:rFonts w:ascii="Arial" w:eastAsia="Times New Roman" w:hAnsi="Arial" w:cs="Arial"/>
          <w:noProof/>
          <w:color w:val="000000" w:themeColor="text1"/>
          <w:lang w:eastAsia="sk-SK"/>
        </w:rPr>
        <w:t>zor podľa platného rozvrhu dozorov a dozor počas testovania9</w:t>
      </w:r>
    </w:p>
    <w:p w14:paraId="33EA38A1" w14:textId="77777777" w:rsidR="00EF3624" w:rsidRPr="00C85FA3" w:rsidRDefault="00EF3624" w:rsidP="00EF3624">
      <w:pPr>
        <w:pStyle w:val="Odsekzoznamu"/>
        <w:numPr>
          <w:ilvl w:val="0"/>
          <w:numId w:val="13"/>
        </w:numPr>
        <w:shd w:val="clear" w:color="auto" w:fill="FFFFFF"/>
        <w:spacing w:after="0" w:line="240" w:lineRule="auto"/>
        <w:jc w:val="both"/>
        <w:rPr>
          <w:rFonts w:ascii="Arial" w:eastAsia="Times New Roman" w:hAnsi="Arial" w:cs="Arial"/>
          <w:noProof/>
          <w:color w:val="000000" w:themeColor="text1"/>
          <w:lang w:eastAsia="sk-SK"/>
        </w:rPr>
      </w:pPr>
      <w:r w:rsidRPr="00C85FA3">
        <w:rPr>
          <w:rFonts w:ascii="Arial" w:eastAsia="Times New Roman" w:hAnsi="Arial" w:cs="Arial"/>
          <w:noProof/>
          <w:color w:val="000000" w:themeColor="text1"/>
          <w:lang w:eastAsia="sk-SK"/>
        </w:rPr>
        <w:t>vykonávať činnosť predsedu komisie alebo člena komis</w:t>
      </w:r>
      <w:r w:rsidR="00C36BE7" w:rsidRPr="00C85FA3">
        <w:rPr>
          <w:rFonts w:ascii="Arial" w:eastAsia="Times New Roman" w:hAnsi="Arial" w:cs="Arial"/>
          <w:noProof/>
          <w:color w:val="000000" w:themeColor="text1"/>
          <w:lang w:eastAsia="sk-SK"/>
        </w:rPr>
        <w:t>ie pre komisionálne skúšky.</w:t>
      </w:r>
    </w:p>
    <w:p w14:paraId="4AA0B430" w14:textId="77777777" w:rsidR="00736035" w:rsidRDefault="00736035">
      <w:pPr>
        <w:rPr>
          <w:rFonts w:ascii="Arial" w:eastAsiaTheme="majorEastAsia" w:hAnsi="Arial" w:cs="Arial"/>
          <w:b/>
          <w:bCs/>
          <w:noProof/>
          <w:sz w:val="28"/>
          <w:szCs w:val="28"/>
        </w:rPr>
      </w:pPr>
      <w:r>
        <w:rPr>
          <w:rFonts w:ascii="Arial" w:hAnsi="Arial" w:cs="Arial"/>
          <w:noProof/>
        </w:rPr>
        <w:br w:type="page"/>
      </w:r>
    </w:p>
    <w:p w14:paraId="19770026" w14:textId="421C16BA" w:rsidR="00881038" w:rsidRPr="00C85FA3" w:rsidRDefault="00A5362B" w:rsidP="00FD017D">
      <w:pPr>
        <w:pStyle w:val="Nadpis1"/>
        <w:numPr>
          <w:ilvl w:val="0"/>
          <w:numId w:val="51"/>
        </w:numPr>
        <w:spacing w:before="240" w:after="120"/>
        <w:ind w:left="426"/>
        <w:jc w:val="center"/>
        <w:rPr>
          <w:rFonts w:ascii="Arial" w:hAnsi="Arial" w:cs="Arial"/>
          <w:noProof/>
          <w:color w:val="auto"/>
        </w:rPr>
      </w:pPr>
      <w:bookmarkStart w:id="12" w:name="_Toc144578015"/>
      <w:r w:rsidRPr="00C85FA3">
        <w:rPr>
          <w:rFonts w:ascii="Arial" w:hAnsi="Arial" w:cs="Arial"/>
          <w:noProof/>
          <w:color w:val="auto"/>
        </w:rPr>
        <w:lastRenderedPageBreak/>
        <w:t>TRIEDNA SAMOSPRÁVA</w:t>
      </w:r>
      <w:bookmarkEnd w:id="12"/>
    </w:p>
    <w:p w14:paraId="054D7BEA" w14:textId="16CDA694" w:rsidR="00A5362B" w:rsidRPr="00C85FA3" w:rsidRDefault="00A5362B" w:rsidP="00FD017D">
      <w:pPr>
        <w:pStyle w:val="Odsekzoznamu"/>
        <w:numPr>
          <w:ilvl w:val="0"/>
          <w:numId w:val="56"/>
        </w:numPr>
        <w:rPr>
          <w:rFonts w:ascii="Arial" w:hAnsi="Arial" w:cs="Arial"/>
          <w:noProof/>
        </w:rPr>
      </w:pPr>
      <w:r w:rsidRPr="00C85FA3">
        <w:rPr>
          <w:rFonts w:ascii="Arial" w:hAnsi="Arial" w:cs="Arial"/>
          <w:noProof/>
        </w:rPr>
        <w:t>Žiacky kolektív triedy si volí so súhlasom triedneho učiteľa triednu samosprávu v tomto zložení:</w:t>
      </w:r>
    </w:p>
    <w:p w14:paraId="089765C6" w14:textId="77777777" w:rsidR="00A5362B" w:rsidRPr="00C85FA3" w:rsidRDefault="009972F9" w:rsidP="00FD017D">
      <w:pPr>
        <w:ind w:left="360"/>
        <w:jc w:val="both"/>
        <w:rPr>
          <w:rFonts w:ascii="Arial" w:hAnsi="Arial" w:cs="Arial"/>
          <w:noProof/>
        </w:rPr>
      </w:pPr>
      <w:r w:rsidRPr="00C85FA3">
        <w:rPr>
          <w:rFonts w:ascii="Arial" w:hAnsi="Arial" w:cs="Arial"/>
          <w:b/>
          <w:noProof/>
        </w:rPr>
        <w:t>P</w:t>
      </w:r>
      <w:r w:rsidR="00A5362B" w:rsidRPr="00C85FA3">
        <w:rPr>
          <w:rFonts w:ascii="Arial" w:hAnsi="Arial" w:cs="Arial"/>
          <w:b/>
          <w:noProof/>
        </w:rPr>
        <w:t>redseda</w:t>
      </w:r>
      <w:r w:rsidRPr="00C85FA3">
        <w:rPr>
          <w:rFonts w:ascii="Arial" w:hAnsi="Arial" w:cs="Arial"/>
          <w:b/>
          <w:noProof/>
        </w:rPr>
        <w:t xml:space="preserve"> </w:t>
      </w:r>
      <w:r w:rsidR="00A5362B" w:rsidRPr="00C85FA3">
        <w:rPr>
          <w:rFonts w:ascii="Arial" w:hAnsi="Arial" w:cs="Arial"/>
          <w:noProof/>
        </w:rPr>
        <w:t>/člen žia</w:t>
      </w:r>
      <w:r w:rsidRPr="00C85FA3">
        <w:rPr>
          <w:rFonts w:ascii="Arial" w:hAnsi="Arial" w:cs="Arial"/>
          <w:noProof/>
        </w:rPr>
        <w:t>cke</w:t>
      </w:r>
      <w:r w:rsidR="00A5362B" w:rsidRPr="00C85FA3">
        <w:rPr>
          <w:rFonts w:ascii="Arial" w:hAnsi="Arial" w:cs="Arial"/>
          <w:noProof/>
        </w:rPr>
        <w:t>ho parlamentu/</w:t>
      </w:r>
      <w:r w:rsidRPr="00C85FA3">
        <w:rPr>
          <w:rFonts w:ascii="Arial" w:hAnsi="Arial" w:cs="Arial"/>
          <w:noProof/>
        </w:rPr>
        <w:t xml:space="preserve"> </w:t>
      </w:r>
      <w:r w:rsidR="00A5362B" w:rsidRPr="00C85FA3">
        <w:rPr>
          <w:rFonts w:ascii="Arial" w:hAnsi="Arial" w:cs="Arial"/>
          <w:noProof/>
        </w:rPr>
        <w:t>-</w:t>
      </w:r>
      <w:r w:rsidRPr="00C85FA3">
        <w:rPr>
          <w:rFonts w:ascii="Arial" w:hAnsi="Arial" w:cs="Arial"/>
          <w:noProof/>
        </w:rPr>
        <w:t xml:space="preserve"> </w:t>
      </w:r>
      <w:r w:rsidR="00A5362B" w:rsidRPr="00C85FA3">
        <w:rPr>
          <w:rFonts w:ascii="Arial" w:hAnsi="Arial" w:cs="Arial"/>
          <w:noProof/>
        </w:rPr>
        <w:t>zastupuje triedu, dbá na poriadok a správanie spolužiakov, predkladá požiadavky triednemu učiteľovi  a ostatným vyučujúcim, kontroluje prácu funkcionárov triednej samosprávy.</w:t>
      </w:r>
    </w:p>
    <w:p w14:paraId="33282563" w14:textId="40787031" w:rsidR="00A5362B" w:rsidRPr="00C85FA3" w:rsidRDefault="00E50213" w:rsidP="00FD017D">
      <w:pPr>
        <w:ind w:left="360"/>
        <w:jc w:val="both"/>
        <w:rPr>
          <w:rFonts w:ascii="Arial" w:hAnsi="Arial" w:cs="Arial"/>
          <w:noProof/>
        </w:rPr>
      </w:pPr>
      <w:r w:rsidRPr="00C85FA3">
        <w:rPr>
          <w:rFonts w:ascii="Arial" w:hAnsi="Arial" w:cs="Arial"/>
          <w:b/>
          <w:noProof/>
        </w:rPr>
        <w:t>P</w:t>
      </w:r>
      <w:r w:rsidR="00A5362B" w:rsidRPr="00C85FA3">
        <w:rPr>
          <w:rFonts w:ascii="Arial" w:hAnsi="Arial" w:cs="Arial"/>
          <w:b/>
          <w:noProof/>
        </w:rPr>
        <w:t>odpredseda</w:t>
      </w:r>
      <w:r w:rsidR="00A5362B" w:rsidRPr="00C85FA3">
        <w:rPr>
          <w:rFonts w:ascii="Arial" w:hAnsi="Arial" w:cs="Arial"/>
          <w:noProof/>
        </w:rPr>
        <w:t xml:space="preserve"> – zastupuje predsedu v neprítomnosti, úzko spolupracuje s predsedom a ostatnými členmi samosprávy</w:t>
      </w:r>
    </w:p>
    <w:p w14:paraId="262F133E" w14:textId="77777777" w:rsidR="00A5362B" w:rsidRPr="00C85FA3" w:rsidRDefault="00E50213" w:rsidP="00FD017D">
      <w:pPr>
        <w:ind w:left="360"/>
        <w:jc w:val="both"/>
        <w:rPr>
          <w:rFonts w:ascii="Arial" w:hAnsi="Arial" w:cs="Arial"/>
          <w:noProof/>
        </w:rPr>
      </w:pPr>
      <w:r w:rsidRPr="00C85FA3">
        <w:rPr>
          <w:rFonts w:ascii="Arial" w:hAnsi="Arial" w:cs="Arial"/>
          <w:b/>
          <w:noProof/>
        </w:rPr>
        <w:t>O</w:t>
      </w:r>
      <w:r w:rsidR="00A5362B" w:rsidRPr="00C85FA3">
        <w:rPr>
          <w:rFonts w:ascii="Arial" w:hAnsi="Arial" w:cs="Arial"/>
          <w:b/>
          <w:noProof/>
        </w:rPr>
        <w:t>statní členovia</w:t>
      </w:r>
      <w:r w:rsidR="00A5362B" w:rsidRPr="00C85FA3">
        <w:rPr>
          <w:rFonts w:ascii="Arial" w:hAnsi="Arial" w:cs="Arial"/>
          <w:noProof/>
        </w:rPr>
        <w:t>: zberový</w:t>
      </w:r>
      <w:r w:rsidR="00A91BD0" w:rsidRPr="00C85FA3">
        <w:rPr>
          <w:rFonts w:ascii="Arial" w:hAnsi="Arial" w:cs="Arial"/>
          <w:noProof/>
        </w:rPr>
        <w:t xml:space="preserve"> referent, športový referent, ná</w:t>
      </w:r>
      <w:r w:rsidR="00A5362B" w:rsidRPr="00C85FA3">
        <w:rPr>
          <w:rFonts w:ascii="Arial" w:hAnsi="Arial" w:cs="Arial"/>
          <w:noProof/>
        </w:rPr>
        <w:t>stenkári, pokladník, prípadne iní podľa potreby triedneho učiteľa</w:t>
      </w:r>
    </w:p>
    <w:p w14:paraId="770207EA" w14:textId="37663E17" w:rsidR="00A03E83" w:rsidRPr="00C85FA3" w:rsidRDefault="00A5362B" w:rsidP="00FD017D">
      <w:pPr>
        <w:pStyle w:val="Odsekzoznamu"/>
        <w:numPr>
          <w:ilvl w:val="0"/>
          <w:numId w:val="56"/>
        </w:numPr>
        <w:spacing w:after="0"/>
        <w:ind w:left="357" w:hanging="357"/>
        <w:rPr>
          <w:rFonts w:ascii="Arial" w:hAnsi="Arial" w:cs="Arial"/>
          <w:noProof/>
        </w:rPr>
      </w:pPr>
      <w:r w:rsidRPr="00C85FA3">
        <w:rPr>
          <w:rFonts w:ascii="Arial" w:hAnsi="Arial" w:cs="Arial"/>
          <w:noProof/>
        </w:rPr>
        <w:t>Triedna samospráva je  pomocný orgán triedneho učiteľa.</w:t>
      </w:r>
    </w:p>
    <w:p w14:paraId="23F68668" w14:textId="3073AA59" w:rsidR="00A03E83" w:rsidRPr="00C85FA3" w:rsidRDefault="00A5362B" w:rsidP="00FD017D">
      <w:pPr>
        <w:pStyle w:val="Bezriadkovania"/>
        <w:numPr>
          <w:ilvl w:val="0"/>
          <w:numId w:val="56"/>
        </w:numPr>
        <w:spacing w:line="276" w:lineRule="auto"/>
        <w:jc w:val="both"/>
        <w:rPr>
          <w:noProof/>
          <w:sz w:val="22"/>
          <w:szCs w:val="22"/>
        </w:rPr>
      </w:pPr>
      <w:r w:rsidRPr="00C85FA3">
        <w:rPr>
          <w:b/>
          <w:noProof/>
          <w:sz w:val="22"/>
          <w:szCs w:val="22"/>
        </w:rPr>
        <w:t>Týždenníci</w:t>
      </w:r>
      <w:r w:rsidRPr="00C85FA3">
        <w:rPr>
          <w:noProof/>
          <w:sz w:val="22"/>
          <w:szCs w:val="22"/>
        </w:rPr>
        <w:t xml:space="preserve"> sú triedni funkcionári, ktorých  menuje triedny učiteľ. Sú</w:t>
      </w:r>
      <w:r w:rsidR="00A03E83" w:rsidRPr="00C85FA3">
        <w:rPr>
          <w:noProof/>
          <w:sz w:val="22"/>
          <w:szCs w:val="22"/>
        </w:rPr>
        <w:t xml:space="preserve"> obvykle dvaja.</w:t>
      </w:r>
    </w:p>
    <w:p w14:paraId="438F1AEC" w14:textId="7B1BA4FF" w:rsidR="00A03E83" w:rsidRPr="00C85FA3" w:rsidRDefault="00A03E83" w:rsidP="00FD017D">
      <w:pPr>
        <w:pStyle w:val="Bezriadkovania"/>
        <w:numPr>
          <w:ilvl w:val="0"/>
          <w:numId w:val="56"/>
        </w:numPr>
        <w:spacing w:line="276" w:lineRule="auto"/>
        <w:jc w:val="both"/>
        <w:rPr>
          <w:b/>
          <w:noProof/>
          <w:sz w:val="22"/>
          <w:szCs w:val="22"/>
        </w:rPr>
      </w:pPr>
      <w:r w:rsidRPr="00C85FA3">
        <w:rPr>
          <w:b/>
          <w:noProof/>
          <w:sz w:val="22"/>
          <w:szCs w:val="22"/>
        </w:rPr>
        <w:t>Povinnosti týždenníkov:</w:t>
      </w:r>
    </w:p>
    <w:p w14:paraId="52FA6C7B" w14:textId="63580675" w:rsidR="00FD017D" w:rsidRPr="00C85FA3" w:rsidRDefault="00A5362B" w:rsidP="00FD017D">
      <w:pPr>
        <w:pStyle w:val="Bezriadkovania"/>
        <w:numPr>
          <w:ilvl w:val="0"/>
          <w:numId w:val="57"/>
        </w:numPr>
        <w:spacing w:line="276" w:lineRule="auto"/>
        <w:jc w:val="both"/>
        <w:rPr>
          <w:noProof/>
          <w:sz w:val="22"/>
          <w:szCs w:val="22"/>
        </w:rPr>
      </w:pPr>
      <w:r w:rsidRPr="00C85FA3">
        <w:rPr>
          <w:noProof/>
          <w:sz w:val="22"/>
          <w:szCs w:val="22"/>
        </w:rPr>
        <w:t>pred vyučovaním zotrieť tabuľu,</w:t>
      </w:r>
      <w:r w:rsidR="00E50213" w:rsidRPr="00C85FA3">
        <w:rPr>
          <w:noProof/>
          <w:sz w:val="22"/>
          <w:szCs w:val="22"/>
        </w:rPr>
        <w:t xml:space="preserve"> </w:t>
      </w:r>
      <w:r w:rsidRPr="00C85FA3">
        <w:rPr>
          <w:noProof/>
          <w:sz w:val="22"/>
          <w:szCs w:val="22"/>
        </w:rPr>
        <w:t xml:space="preserve">pripraviť kriedu a iné </w:t>
      </w:r>
      <w:r w:rsidR="00A03E83" w:rsidRPr="00C85FA3">
        <w:rPr>
          <w:noProof/>
          <w:sz w:val="22"/>
          <w:szCs w:val="22"/>
        </w:rPr>
        <w:t>potreby na  vyučovanie,</w:t>
      </w:r>
    </w:p>
    <w:p w14:paraId="3CCB4DA6" w14:textId="790510F8" w:rsidR="00A03E83" w:rsidRPr="00C85FA3" w:rsidRDefault="00A5362B" w:rsidP="00FD017D">
      <w:pPr>
        <w:pStyle w:val="Bezriadkovania"/>
        <w:numPr>
          <w:ilvl w:val="0"/>
          <w:numId w:val="57"/>
        </w:numPr>
        <w:spacing w:line="276" w:lineRule="auto"/>
        <w:jc w:val="both"/>
        <w:rPr>
          <w:noProof/>
          <w:sz w:val="22"/>
          <w:szCs w:val="22"/>
        </w:rPr>
      </w:pPr>
      <w:r w:rsidRPr="00C85FA3">
        <w:rPr>
          <w:noProof/>
          <w:sz w:val="22"/>
          <w:szCs w:val="22"/>
        </w:rPr>
        <w:t>na každej hodine hlásia ne</w:t>
      </w:r>
      <w:r w:rsidR="00A03E83" w:rsidRPr="00C85FA3">
        <w:rPr>
          <w:noProof/>
          <w:sz w:val="22"/>
          <w:szCs w:val="22"/>
        </w:rPr>
        <w:t>prítomných žiakov,</w:t>
      </w:r>
    </w:p>
    <w:p w14:paraId="5E6EC068" w14:textId="1E0CA1BE" w:rsidR="00A03E83" w:rsidRPr="00C85FA3" w:rsidRDefault="00A5362B" w:rsidP="00FD017D">
      <w:pPr>
        <w:pStyle w:val="Bezriadkovania"/>
        <w:numPr>
          <w:ilvl w:val="0"/>
          <w:numId w:val="57"/>
        </w:numPr>
        <w:spacing w:line="276" w:lineRule="auto"/>
        <w:jc w:val="both"/>
        <w:rPr>
          <w:noProof/>
          <w:sz w:val="22"/>
          <w:szCs w:val="22"/>
        </w:rPr>
      </w:pPr>
      <w:r w:rsidRPr="00C85FA3">
        <w:rPr>
          <w:noProof/>
          <w:sz w:val="22"/>
          <w:szCs w:val="22"/>
        </w:rPr>
        <w:t>cez prestávku vetrajú</w:t>
      </w:r>
      <w:r w:rsidR="00A03E83" w:rsidRPr="00C85FA3">
        <w:rPr>
          <w:noProof/>
          <w:sz w:val="22"/>
          <w:szCs w:val="22"/>
        </w:rPr>
        <w:t xml:space="preserve"> (okná sú v polohe na vetranie</w:t>
      </w:r>
      <w:r w:rsidRPr="00C85FA3">
        <w:rPr>
          <w:noProof/>
          <w:sz w:val="22"/>
          <w:szCs w:val="22"/>
        </w:rPr>
        <w:t>,</w:t>
      </w:r>
      <w:r w:rsidR="00A03E83" w:rsidRPr="00C85FA3">
        <w:rPr>
          <w:noProof/>
          <w:sz w:val="22"/>
          <w:szCs w:val="22"/>
        </w:rPr>
        <w:t xml:space="preserve"> nie otvorené úplne)</w:t>
      </w:r>
      <w:r w:rsidRPr="00C85FA3">
        <w:rPr>
          <w:noProof/>
          <w:sz w:val="22"/>
          <w:szCs w:val="22"/>
        </w:rPr>
        <w:t xml:space="preserve"> polievajú kvety a čistia tabuľu.</w:t>
      </w:r>
    </w:p>
    <w:p w14:paraId="59D82D39" w14:textId="1FDFFF9D" w:rsidR="00A5362B" w:rsidRPr="00C85FA3" w:rsidRDefault="00A5362B" w:rsidP="00FD017D">
      <w:pPr>
        <w:pStyle w:val="Bezriadkovania"/>
        <w:numPr>
          <w:ilvl w:val="0"/>
          <w:numId w:val="57"/>
        </w:numPr>
        <w:spacing w:line="276" w:lineRule="auto"/>
        <w:jc w:val="both"/>
        <w:rPr>
          <w:noProof/>
          <w:sz w:val="22"/>
          <w:szCs w:val="22"/>
        </w:rPr>
      </w:pPr>
      <w:r w:rsidRPr="00C85FA3">
        <w:rPr>
          <w:noProof/>
          <w:sz w:val="22"/>
          <w:szCs w:val="22"/>
        </w:rPr>
        <w:t>po skonč</w:t>
      </w:r>
      <w:r w:rsidR="00A03E83" w:rsidRPr="00C85FA3">
        <w:rPr>
          <w:noProof/>
          <w:sz w:val="22"/>
          <w:szCs w:val="22"/>
        </w:rPr>
        <w:t>ení vyučovania zotrú</w:t>
      </w:r>
      <w:r w:rsidR="005C3C9A" w:rsidRPr="00C85FA3">
        <w:rPr>
          <w:noProof/>
          <w:sz w:val="22"/>
          <w:szCs w:val="22"/>
        </w:rPr>
        <w:t xml:space="preserve"> tabuľu, zavrú</w:t>
      </w:r>
      <w:r w:rsidR="00A03E83" w:rsidRPr="00C85FA3">
        <w:rPr>
          <w:noProof/>
          <w:sz w:val="22"/>
          <w:szCs w:val="22"/>
        </w:rPr>
        <w:t xml:space="preserve"> malé okná, prekontrolujú uzáver vody, zhasnú svetlá, vypnú počítač a interaktívnu tabuľu, zavrú skrinku s počítačom</w:t>
      </w:r>
    </w:p>
    <w:p w14:paraId="558E1736" w14:textId="77777777" w:rsidR="00A03E83" w:rsidRPr="00C85FA3" w:rsidRDefault="00A03E83" w:rsidP="00FD017D">
      <w:pPr>
        <w:pStyle w:val="Nadpis1"/>
        <w:numPr>
          <w:ilvl w:val="0"/>
          <w:numId w:val="51"/>
        </w:numPr>
        <w:spacing w:before="240" w:after="120"/>
        <w:ind w:left="426"/>
        <w:jc w:val="center"/>
        <w:rPr>
          <w:rFonts w:ascii="Arial" w:hAnsi="Arial" w:cs="Arial"/>
          <w:noProof/>
          <w:color w:val="auto"/>
        </w:rPr>
      </w:pPr>
      <w:bookmarkStart w:id="13" w:name="_Toc144578016"/>
      <w:r w:rsidRPr="00C85FA3">
        <w:rPr>
          <w:rFonts w:ascii="Arial" w:hAnsi="Arial" w:cs="Arial"/>
          <w:noProof/>
          <w:color w:val="auto"/>
        </w:rPr>
        <w:t>DOCHÁDZKA ŽIAKOV DO ŠKOLY A OSPRAVEDLNENIE NEPRÍTOMNOSTI</w:t>
      </w:r>
      <w:bookmarkEnd w:id="13"/>
      <w:r w:rsidRPr="00C85FA3">
        <w:rPr>
          <w:rFonts w:ascii="Arial" w:hAnsi="Arial" w:cs="Arial"/>
          <w:noProof/>
          <w:color w:val="auto"/>
        </w:rPr>
        <w:t xml:space="preserve"> </w:t>
      </w:r>
    </w:p>
    <w:p w14:paraId="4C413CB3" w14:textId="77777777" w:rsidR="001B3FE1"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žiak je povinný do školy dochádzať pravidelne a včas podľa  stanoveného  rozvrhu hodín alebo pokynov zodpovedných vyučujúcich a zúčastňovať sa na  vyučovaní všetkých povinných a nepovinných vyučovacích predmetov</w:t>
      </w:r>
      <w:r w:rsidR="009972F9" w:rsidRPr="00C85FA3">
        <w:rPr>
          <w:rFonts w:ascii="Arial" w:hAnsi="Arial" w:cs="Arial"/>
          <w:noProof/>
        </w:rPr>
        <w:t xml:space="preserve"> a akcií</w:t>
      </w:r>
      <w:r w:rsidRPr="00C85FA3">
        <w:rPr>
          <w:rFonts w:ascii="Arial" w:hAnsi="Arial" w:cs="Arial"/>
          <w:noProof/>
        </w:rPr>
        <w:t xml:space="preserve"> školy. Oneskorený príchod žiaka eviduje vyučujúci na prvej  hodine. Oneskorený neospravedlnený príchod žiaka na vyučovanie sa  klasifikuje ako priestupok, za  ktorý vyvodí triedny učiteľ príslušné dôsledky    </w:t>
      </w:r>
      <w:r w:rsidR="001B3FE1" w:rsidRPr="00C85FA3">
        <w:rPr>
          <w:rFonts w:ascii="Arial" w:hAnsi="Arial" w:cs="Arial"/>
          <w:noProof/>
        </w:rPr>
        <w:t xml:space="preserve">3 </w:t>
      </w:r>
      <w:r w:rsidR="009972F9" w:rsidRPr="00C85FA3">
        <w:rPr>
          <w:rFonts w:ascii="Arial" w:hAnsi="Arial" w:cs="Arial"/>
          <w:noProof/>
        </w:rPr>
        <w:t>neod</w:t>
      </w:r>
      <w:r w:rsidRPr="00C85FA3">
        <w:rPr>
          <w:rFonts w:ascii="Arial" w:hAnsi="Arial" w:cs="Arial"/>
          <w:noProof/>
        </w:rPr>
        <w:t>ôvodnené príc</w:t>
      </w:r>
      <w:r w:rsidR="001B3FE1" w:rsidRPr="00C85FA3">
        <w:rPr>
          <w:rFonts w:ascii="Arial" w:hAnsi="Arial" w:cs="Arial"/>
          <w:noProof/>
        </w:rPr>
        <w:t>hody = 1 neospravedlnená hodina</w:t>
      </w:r>
      <w:r w:rsidRPr="00C85FA3">
        <w:rPr>
          <w:rFonts w:ascii="Arial" w:hAnsi="Arial" w:cs="Arial"/>
          <w:noProof/>
        </w:rPr>
        <w:t>,</w:t>
      </w:r>
    </w:p>
    <w:p w14:paraId="7DC27232" w14:textId="77777777" w:rsidR="001B3FE1" w:rsidRPr="00C85FA3" w:rsidRDefault="001B3FE1" w:rsidP="006467CD">
      <w:pPr>
        <w:pStyle w:val="Odsekzoznamu"/>
        <w:numPr>
          <w:ilvl w:val="0"/>
          <w:numId w:val="17"/>
        </w:numPr>
        <w:ind w:left="426"/>
        <w:jc w:val="both"/>
        <w:rPr>
          <w:rFonts w:ascii="Arial" w:hAnsi="Arial" w:cs="Arial"/>
          <w:noProof/>
        </w:rPr>
      </w:pPr>
      <w:r w:rsidRPr="00C85FA3">
        <w:rPr>
          <w:rFonts w:ascii="Arial" w:hAnsi="Arial" w:cs="Arial"/>
          <w:noProof/>
        </w:rPr>
        <w:t>neprítomnosť žiaka ospravedlňuje škola na základe žiadosti ZZ, vo výnimočných odôvodnených prípadoch môže škola vyžadovať lekárske potvrdenie o chorobe alebo in</w:t>
      </w:r>
      <w:r w:rsidR="00737037" w:rsidRPr="00C85FA3">
        <w:rPr>
          <w:rFonts w:ascii="Arial" w:hAnsi="Arial" w:cs="Arial"/>
          <w:noProof/>
        </w:rPr>
        <w:t xml:space="preserve">ý doklad potvrdzujúci odôvodnenosť neprítomnosti. Ak neprítomnosť žiaka z dôvodu ochorenia trvá najviac 5 po sebe nasledujúcich </w:t>
      </w:r>
      <w:r w:rsidR="00737037" w:rsidRPr="00C85FA3">
        <w:rPr>
          <w:rFonts w:ascii="Arial" w:hAnsi="Arial" w:cs="Arial"/>
          <w:b/>
          <w:noProof/>
        </w:rPr>
        <w:t>vyučovacích</w:t>
      </w:r>
      <w:r w:rsidR="00737037" w:rsidRPr="00C85FA3">
        <w:rPr>
          <w:rFonts w:ascii="Arial" w:hAnsi="Arial" w:cs="Arial"/>
          <w:noProof/>
        </w:rPr>
        <w:t xml:space="preserve"> dní, neprítomnosť ospravedlňuje ZZ. V prípade podozrenia na zneužívanie tohto ustanovenia a žiak nebude mať dostatok podkladov na hodnotenie, môže riaditeľka školy nariadiť komisionálne preskúšanie žiaka. Ak neprítomnosť z dôvodu ochorenia trvá viac ako 5 po sebe nasledujúcich </w:t>
      </w:r>
      <w:r w:rsidR="00737037" w:rsidRPr="00C85FA3">
        <w:rPr>
          <w:rFonts w:ascii="Arial" w:hAnsi="Arial" w:cs="Arial"/>
          <w:b/>
          <w:noProof/>
        </w:rPr>
        <w:t>vyučovacích</w:t>
      </w:r>
      <w:r w:rsidR="00737037" w:rsidRPr="00C85FA3">
        <w:rPr>
          <w:rFonts w:ascii="Arial" w:hAnsi="Arial" w:cs="Arial"/>
          <w:noProof/>
        </w:rPr>
        <w:t xml:space="preserve"> dní, vyžaduje sa aj predloženie potvrdenia od lekára.</w:t>
      </w:r>
    </w:p>
    <w:p w14:paraId="27A3D9D5" w14:textId="77777777" w:rsidR="009972F9"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vyučovanie a podujatia školy môže žiak vymeškať len pre chorobu, vážnu  rodinnú udalosť, nepredvídané dopra</w:t>
      </w:r>
      <w:r w:rsidR="009972F9" w:rsidRPr="00C85FA3">
        <w:rPr>
          <w:rFonts w:ascii="Arial" w:hAnsi="Arial" w:cs="Arial"/>
          <w:noProof/>
        </w:rPr>
        <w:t>vné pomery, prípadne mimoriadne</w:t>
      </w:r>
      <w:r w:rsidRPr="00C85FA3">
        <w:rPr>
          <w:rFonts w:ascii="Arial" w:hAnsi="Arial" w:cs="Arial"/>
          <w:noProof/>
        </w:rPr>
        <w:t xml:space="preserve"> nepriaznivé počasie. V zásade sa nemôž</w:t>
      </w:r>
      <w:r w:rsidR="009972F9" w:rsidRPr="00C85FA3">
        <w:rPr>
          <w:rFonts w:ascii="Arial" w:hAnsi="Arial" w:cs="Arial"/>
          <w:noProof/>
        </w:rPr>
        <w:t>u predlžovať prázdniny a víkend</w:t>
      </w:r>
      <w:r w:rsidRPr="00C85FA3">
        <w:rPr>
          <w:rFonts w:ascii="Arial" w:hAnsi="Arial" w:cs="Arial"/>
          <w:noProof/>
        </w:rPr>
        <w:t xml:space="preserve"> predčasným odcestovaním alebo neskorší</w:t>
      </w:r>
      <w:r w:rsidR="009972F9" w:rsidRPr="00C85FA3">
        <w:rPr>
          <w:rFonts w:ascii="Arial" w:hAnsi="Arial" w:cs="Arial"/>
          <w:noProof/>
        </w:rPr>
        <w:t>m pricestovaním. Zúčastňovať s</w:t>
      </w:r>
      <w:r w:rsidR="00A91BD0" w:rsidRPr="00C85FA3">
        <w:rPr>
          <w:rFonts w:ascii="Arial" w:hAnsi="Arial" w:cs="Arial"/>
          <w:noProof/>
        </w:rPr>
        <w:t>a</w:t>
      </w:r>
      <w:r w:rsidRPr="00C85FA3">
        <w:rPr>
          <w:rFonts w:ascii="Arial" w:hAnsi="Arial" w:cs="Arial"/>
          <w:noProof/>
        </w:rPr>
        <w:t xml:space="preserve"> na rekreačnom pobyte doma alebo v zahraničí mimo prázdnin môže žiak iba v ojedinelých prípadoch so súhlasom riad</w:t>
      </w:r>
      <w:r w:rsidR="009972F9" w:rsidRPr="00C85FA3">
        <w:rPr>
          <w:rFonts w:ascii="Arial" w:hAnsi="Arial" w:cs="Arial"/>
          <w:noProof/>
        </w:rPr>
        <w:t>iteľky školy po predchádzajúce</w:t>
      </w:r>
      <w:r w:rsidR="00A91BD0" w:rsidRPr="00C85FA3">
        <w:rPr>
          <w:rFonts w:ascii="Arial" w:hAnsi="Arial" w:cs="Arial"/>
          <w:noProof/>
        </w:rPr>
        <w:t>j</w:t>
      </w:r>
      <w:r w:rsidR="009972F9" w:rsidRPr="00C85FA3">
        <w:rPr>
          <w:rFonts w:ascii="Arial" w:hAnsi="Arial" w:cs="Arial"/>
          <w:noProof/>
        </w:rPr>
        <w:t xml:space="preserve"> </w:t>
      </w:r>
      <w:r w:rsidRPr="00C85FA3">
        <w:rPr>
          <w:rFonts w:ascii="Arial" w:hAnsi="Arial" w:cs="Arial"/>
          <w:noProof/>
        </w:rPr>
        <w:t xml:space="preserve">konzultácii s triednym učiteľom. </w:t>
      </w:r>
      <w:r w:rsidR="009972F9" w:rsidRPr="00C85FA3">
        <w:rPr>
          <w:rFonts w:ascii="Arial" w:hAnsi="Arial" w:cs="Arial"/>
          <w:noProof/>
        </w:rPr>
        <w:t>Starší žiaci sú sami povinní</w:t>
      </w:r>
      <w:r w:rsidRPr="00C85FA3">
        <w:rPr>
          <w:rFonts w:ascii="Arial" w:hAnsi="Arial" w:cs="Arial"/>
          <w:noProof/>
        </w:rPr>
        <w:t xml:space="preserve"> konzultovať svoju neprítom</w:t>
      </w:r>
      <w:r w:rsidR="00A91BD0" w:rsidRPr="00C85FA3">
        <w:rPr>
          <w:rFonts w:ascii="Arial" w:hAnsi="Arial" w:cs="Arial"/>
          <w:noProof/>
        </w:rPr>
        <w:t xml:space="preserve">nosť z dôvodu cestovania, tréningového procesu, </w:t>
      </w:r>
      <w:r w:rsidRPr="00C85FA3">
        <w:rPr>
          <w:rFonts w:ascii="Arial" w:hAnsi="Arial" w:cs="Arial"/>
          <w:noProof/>
        </w:rPr>
        <w:lastRenderedPageBreak/>
        <w:t xml:space="preserve">rekreačného pobytu s vyučujúcimi  príslušných predmetov a dohodnúť si formu </w:t>
      </w:r>
      <w:r w:rsidR="009972F9" w:rsidRPr="00C85FA3">
        <w:rPr>
          <w:rFonts w:ascii="Arial" w:hAnsi="Arial" w:cs="Arial"/>
          <w:noProof/>
        </w:rPr>
        <w:t>doštudovania učiva a následného</w:t>
      </w:r>
      <w:r w:rsidRPr="00C85FA3">
        <w:rPr>
          <w:rFonts w:ascii="Arial" w:hAnsi="Arial" w:cs="Arial"/>
          <w:noProof/>
        </w:rPr>
        <w:t xml:space="preserve"> preskúšania,</w:t>
      </w:r>
      <w:r w:rsidR="005C3C9A" w:rsidRPr="00C85FA3">
        <w:rPr>
          <w:rFonts w:ascii="Arial" w:hAnsi="Arial" w:cs="Arial"/>
          <w:noProof/>
        </w:rPr>
        <w:t xml:space="preserve"> V</w:t>
      </w:r>
      <w:r w:rsidR="009972F9" w:rsidRPr="00C85FA3">
        <w:rPr>
          <w:rFonts w:ascii="Arial" w:hAnsi="Arial" w:cs="Arial"/>
          <w:noProof/>
        </w:rPr>
        <w:t>yučujúci zapisujú prebrané učivo v triednej knihe a domá</w:t>
      </w:r>
      <w:r w:rsidR="00C36BE7" w:rsidRPr="00C85FA3">
        <w:rPr>
          <w:rFonts w:ascii="Arial" w:hAnsi="Arial" w:cs="Arial"/>
          <w:noProof/>
        </w:rPr>
        <w:t>ce úlohy, projekty a pod  v EduP</w:t>
      </w:r>
      <w:r w:rsidR="009972F9" w:rsidRPr="00C85FA3">
        <w:rPr>
          <w:rFonts w:ascii="Arial" w:hAnsi="Arial" w:cs="Arial"/>
          <w:noProof/>
        </w:rPr>
        <w:t>age,</w:t>
      </w:r>
    </w:p>
    <w:p w14:paraId="53E888FC" w14:textId="77777777" w:rsidR="00555390"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 xml:space="preserve">žiak je povinný zúčastniť sa na všetkých kontrolných, štvrťročných, polročných, vstupných a výstupných prácach, </w:t>
      </w:r>
      <w:r w:rsidR="009972F9" w:rsidRPr="00C85FA3">
        <w:rPr>
          <w:rFonts w:ascii="Arial" w:hAnsi="Arial" w:cs="Arial"/>
          <w:noProof/>
        </w:rPr>
        <w:t>ako aj tzv. veľkých (súhrnných)</w:t>
      </w:r>
      <w:r w:rsidRPr="00C85FA3">
        <w:rPr>
          <w:rFonts w:ascii="Arial" w:hAnsi="Arial" w:cs="Arial"/>
          <w:noProof/>
        </w:rPr>
        <w:t xml:space="preserve"> písomkách a te</w:t>
      </w:r>
      <w:r w:rsidR="009972F9" w:rsidRPr="00C85FA3">
        <w:rPr>
          <w:rFonts w:ascii="Arial" w:hAnsi="Arial" w:cs="Arial"/>
          <w:noProof/>
        </w:rPr>
        <w:t>stoch. Tieto sú žiakom oznámené vopred. Žiaci medzinárodného programu sú povinní absolvovať všetky sumatívne úlohy. (Vzťahuje sa na nich tzv</w:t>
      </w:r>
      <w:r w:rsidR="00053AAE" w:rsidRPr="00C85FA3">
        <w:rPr>
          <w:rFonts w:ascii="Arial" w:hAnsi="Arial" w:cs="Arial"/>
          <w:noProof/>
        </w:rPr>
        <w:t>.</w:t>
      </w:r>
      <w:r w:rsidR="009972F9" w:rsidRPr="00C85FA3">
        <w:rPr>
          <w:rFonts w:ascii="Arial" w:hAnsi="Arial" w:cs="Arial"/>
          <w:noProof/>
        </w:rPr>
        <w:t xml:space="preserve"> Assessment policy). </w:t>
      </w:r>
      <w:r w:rsidRPr="00C85FA3">
        <w:rPr>
          <w:rFonts w:ascii="Arial" w:hAnsi="Arial" w:cs="Arial"/>
          <w:noProof/>
        </w:rPr>
        <w:t>V prípade, že je žiak chorý,</w:t>
      </w:r>
      <w:r w:rsidR="009972F9" w:rsidRPr="00C85FA3">
        <w:rPr>
          <w:rFonts w:ascii="Arial" w:hAnsi="Arial" w:cs="Arial"/>
          <w:noProof/>
        </w:rPr>
        <w:t xml:space="preserve"> </w:t>
      </w:r>
      <w:r w:rsidRPr="00C85FA3">
        <w:rPr>
          <w:rFonts w:ascii="Arial" w:hAnsi="Arial" w:cs="Arial"/>
          <w:noProof/>
        </w:rPr>
        <w:t>bude písať prácu v náhradnom  termíne,</w:t>
      </w:r>
    </w:p>
    <w:p w14:paraId="1ADC05C3" w14:textId="77777777" w:rsidR="00A03E83" w:rsidRPr="00C85FA3" w:rsidRDefault="00A03E83" w:rsidP="006467CD">
      <w:pPr>
        <w:pStyle w:val="Odsekzoznamu"/>
        <w:numPr>
          <w:ilvl w:val="0"/>
          <w:numId w:val="17"/>
        </w:numPr>
        <w:spacing w:after="0"/>
        <w:ind w:left="423" w:hanging="357"/>
        <w:jc w:val="both"/>
        <w:rPr>
          <w:rFonts w:ascii="Arial" w:hAnsi="Arial" w:cs="Arial"/>
          <w:noProof/>
        </w:rPr>
      </w:pPr>
      <w:r w:rsidRPr="00C85FA3">
        <w:rPr>
          <w:rFonts w:ascii="Arial" w:hAnsi="Arial" w:cs="Arial"/>
          <w:noProof/>
        </w:rPr>
        <w:t>ak sa žiak nemôže zúčastniť na vyučovaní</w:t>
      </w:r>
      <w:r w:rsidR="00555390" w:rsidRPr="00C85FA3">
        <w:rPr>
          <w:rFonts w:ascii="Arial" w:hAnsi="Arial" w:cs="Arial"/>
          <w:noProof/>
        </w:rPr>
        <w:t xml:space="preserve"> z dôvodov vopred známych,</w:t>
      </w:r>
      <w:r w:rsidRPr="00C85FA3">
        <w:rPr>
          <w:rFonts w:ascii="Arial" w:hAnsi="Arial" w:cs="Arial"/>
          <w:noProof/>
        </w:rPr>
        <w:t xml:space="preserve">  požiada rodič alebo zákonný zástupca (ďalej ZZ) písomne </w:t>
      </w:r>
      <w:r w:rsidR="00555390" w:rsidRPr="00C85FA3">
        <w:rPr>
          <w:rFonts w:ascii="Arial" w:hAnsi="Arial" w:cs="Arial"/>
          <w:noProof/>
        </w:rPr>
        <w:t>:</w:t>
      </w:r>
    </w:p>
    <w:p w14:paraId="77CBF00E" w14:textId="57195561" w:rsidR="00555390" w:rsidRPr="00C85FA3" w:rsidRDefault="00A03E83" w:rsidP="006467CD">
      <w:pPr>
        <w:pStyle w:val="Bezriadkovania"/>
        <w:numPr>
          <w:ilvl w:val="0"/>
          <w:numId w:val="59"/>
        </w:numPr>
        <w:ind w:left="502"/>
        <w:jc w:val="both"/>
        <w:rPr>
          <w:noProof/>
          <w:sz w:val="22"/>
          <w:szCs w:val="22"/>
        </w:rPr>
      </w:pPr>
      <w:r w:rsidRPr="00C85FA3">
        <w:rPr>
          <w:noProof/>
          <w:sz w:val="22"/>
          <w:szCs w:val="22"/>
        </w:rPr>
        <w:t>o uvoľnenie žiaka z jednej vyučovacej hodiny príslušného vyučujúceho s</w:t>
      </w:r>
      <w:r w:rsidR="00555390" w:rsidRPr="00C85FA3">
        <w:rPr>
          <w:noProof/>
          <w:sz w:val="22"/>
          <w:szCs w:val="22"/>
        </w:rPr>
        <w:t> </w:t>
      </w:r>
      <w:r w:rsidR="00E50213" w:rsidRPr="00C85FA3">
        <w:rPr>
          <w:noProof/>
          <w:sz w:val="22"/>
          <w:szCs w:val="22"/>
        </w:rPr>
        <w:t>vedomím</w:t>
      </w:r>
      <w:r w:rsidR="00555390" w:rsidRPr="00C85FA3">
        <w:rPr>
          <w:noProof/>
          <w:sz w:val="22"/>
          <w:szCs w:val="22"/>
        </w:rPr>
        <w:t xml:space="preserve"> triedneho učiteľa</w:t>
      </w:r>
      <w:r w:rsidR="00CC077A" w:rsidRPr="00C85FA3">
        <w:rPr>
          <w:noProof/>
          <w:sz w:val="22"/>
          <w:szCs w:val="22"/>
        </w:rPr>
        <w:t>,</w:t>
      </w:r>
    </w:p>
    <w:p w14:paraId="65C53F8C" w14:textId="09A1EAC0" w:rsidR="00A03E83" w:rsidRPr="00C85FA3" w:rsidRDefault="00A03E83" w:rsidP="006467CD">
      <w:pPr>
        <w:pStyle w:val="Bezriadkovania"/>
        <w:numPr>
          <w:ilvl w:val="0"/>
          <w:numId w:val="59"/>
        </w:numPr>
        <w:ind w:left="502"/>
        <w:jc w:val="both"/>
        <w:rPr>
          <w:noProof/>
          <w:sz w:val="22"/>
          <w:szCs w:val="22"/>
        </w:rPr>
      </w:pPr>
      <w:r w:rsidRPr="00C85FA3">
        <w:rPr>
          <w:noProof/>
          <w:sz w:val="22"/>
          <w:szCs w:val="22"/>
        </w:rPr>
        <w:t>o uvoľnenie z dvoch vyučovacích dní triedneho učiteľa</w:t>
      </w:r>
    </w:p>
    <w:p w14:paraId="054DD410" w14:textId="7348A24B" w:rsidR="00AC25A9" w:rsidRPr="00C85FA3" w:rsidRDefault="00A03E83" w:rsidP="006467CD">
      <w:pPr>
        <w:pStyle w:val="Bezriadkovania"/>
        <w:numPr>
          <w:ilvl w:val="0"/>
          <w:numId w:val="59"/>
        </w:numPr>
        <w:ind w:left="502"/>
        <w:jc w:val="both"/>
        <w:rPr>
          <w:noProof/>
          <w:sz w:val="22"/>
          <w:szCs w:val="22"/>
        </w:rPr>
      </w:pPr>
      <w:r w:rsidRPr="00C85FA3">
        <w:rPr>
          <w:noProof/>
          <w:sz w:val="22"/>
          <w:szCs w:val="22"/>
        </w:rPr>
        <w:t xml:space="preserve">o uvoľnenie </w:t>
      </w:r>
      <w:r w:rsidR="00C36BE7" w:rsidRPr="00C85FA3">
        <w:rPr>
          <w:noProof/>
          <w:sz w:val="22"/>
          <w:szCs w:val="22"/>
        </w:rPr>
        <w:t xml:space="preserve">z </w:t>
      </w:r>
      <w:r w:rsidRPr="00C85FA3">
        <w:rPr>
          <w:noProof/>
          <w:sz w:val="22"/>
          <w:szCs w:val="22"/>
        </w:rPr>
        <w:t xml:space="preserve">3 a </w:t>
      </w:r>
      <w:r w:rsidR="00555390" w:rsidRPr="00C85FA3">
        <w:rPr>
          <w:noProof/>
          <w:sz w:val="22"/>
          <w:szCs w:val="22"/>
        </w:rPr>
        <w:t>z viacerých dní riaditeľku</w:t>
      </w:r>
      <w:r w:rsidR="00E50213" w:rsidRPr="00C85FA3">
        <w:rPr>
          <w:noProof/>
          <w:sz w:val="22"/>
          <w:szCs w:val="22"/>
        </w:rPr>
        <w:t xml:space="preserve"> školy s vedomím triedneho</w:t>
      </w:r>
      <w:r w:rsidR="006467CD" w:rsidRPr="00C85FA3">
        <w:rPr>
          <w:noProof/>
          <w:sz w:val="22"/>
          <w:szCs w:val="22"/>
        </w:rPr>
        <w:t xml:space="preserve"> </w:t>
      </w:r>
      <w:r w:rsidR="00E50213" w:rsidRPr="00C85FA3">
        <w:rPr>
          <w:noProof/>
          <w:sz w:val="22"/>
          <w:szCs w:val="22"/>
        </w:rPr>
        <w:t>učiteľa</w:t>
      </w:r>
      <w:r w:rsidR="00AC25A9" w:rsidRPr="00C85FA3">
        <w:rPr>
          <w:noProof/>
          <w:sz w:val="22"/>
          <w:szCs w:val="22"/>
        </w:rPr>
        <w:t xml:space="preserve">  </w:t>
      </w:r>
    </w:p>
    <w:p w14:paraId="15CD2994" w14:textId="77777777" w:rsidR="00A9408F" w:rsidRPr="00C85FA3" w:rsidRDefault="00AC25A9" w:rsidP="006467CD">
      <w:pPr>
        <w:pStyle w:val="Odsekzoznamu"/>
        <w:ind w:left="502"/>
        <w:jc w:val="both"/>
        <w:rPr>
          <w:rFonts w:ascii="Arial" w:hAnsi="Arial" w:cs="Arial"/>
          <w:noProof/>
        </w:rPr>
      </w:pPr>
      <w:r w:rsidRPr="00C85FA3">
        <w:rPr>
          <w:rFonts w:ascii="Arial" w:hAnsi="Arial" w:cs="Arial"/>
          <w:noProof/>
        </w:rPr>
        <w:t>Rodič v žiadosti o uvoľnenie vyznačí, že preberá za žiaka zodpovednosť.</w:t>
      </w:r>
      <w:r w:rsidR="00737037" w:rsidRPr="00C85FA3">
        <w:rPr>
          <w:rFonts w:ascii="Arial" w:hAnsi="Arial" w:cs="Arial"/>
          <w:noProof/>
        </w:rPr>
        <w:t xml:space="preserve"> Pokiaľ triedny učiteľ alebo riaditeľ školy nedajú súhlas k uvoľneniu žiaka, bude sa    prípadná neúčasť na vyučovaní posudzovať ako závažné porušenie školského poriadku. Žiak je povinný počas neprítomnosti pravidelne sa informovať o prebranom učive, doučiť sa zameškané. Má právo konzultovať učivo s vyučujúcim po návrate do školy, </w:t>
      </w:r>
      <w:r w:rsidRPr="00C85FA3">
        <w:rPr>
          <w:rFonts w:ascii="Arial" w:hAnsi="Arial" w:cs="Arial"/>
          <w:noProof/>
        </w:rPr>
        <w:t xml:space="preserve"> </w:t>
      </w:r>
    </w:p>
    <w:p w14:paraId="7AC0DC58" w14:textId="77777777" w:rsidR="00555390" w:rsidRPr="00C85FA3" w:rsidRDefault="00737037" w:rsidP="006467CD">
      <w:pPr>
        <w:pStyle w:val="Odsekzoznamu"/>
        <w:numPr>
          <w:ilvl w:val="0"/>
          <w:numId w:val="17"/>
        </w:numPr>
        <w:ind w:left="426"/>
        <w:jc w:val="both"/>
        <w:rPr>
          <w:rFonts w:ascii="Arial" w:hAnsi="Arial" w:cs="Arial"/>
          <w:noProof/>
        </w:rPr>
      </w:pPr>
      <w:r w:rsidRPr="00C85FA3">
        <w:rPr>
          <w:rFonts w:ascii="Arial" w:hAnsi="Arial" w:cs="Arial"/>
          <w:noProof/>
        </w:rPr>
        <w:t>o</w:t>
      </w:r>
      <w:r w:rsidR="00AC25A9" w:rsidRPr="00C85FA3">
        <w:rPr>
          <w:rFonts w:ascii="Arial" w:hAnsi="Arial" w:cs="Arial"/>
          <w:noProof/>
        </w:rPr>
        <w:t xml:space="preserve"> prípadnom skrátení vyučovania z organizačných alebo iných vážnych dôvodov sú rodičia informovaní prostredníctvom Edupage alebo slovníka na oznamy. Po skončení vyučovania nesie plnú</w:t>
      </w:r>
      <w:r w:rsidRPr="00C85FA3">
        <w:rPr>
          <w:rFonts w:ascii="Arial" w:hAnsi="Arial" w:cs="Arial"/>
          <w:noProof/>
        </w:rPr>
        <w:t xml:space="preserve"> zodpovednosť za žiaka rodič/ZZ</w:t>
      </w:r>
      <w:r w:rsidR="00AC25A9" w:rsidRPr="00C85FA3">
        <w:rPr>
          <w:rFonts w:ascii="Arial" w:hAnsi="Arial" w:cs="Arial"/>
          <w:noProof/>
        </w:rPr>
        <w:t xml:space="preserve">. </w:t>
      </w:r>
    </w:p>
    <w:p w14:paraId="53D2040B" w14:textId="77777777" w:rsidR="00555390"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ak sa žiak zúčastní na preventívnom leká</w:t>
      </w:r>
      <w:r w:rsidR="00555390" w:rsidRPr="00C85FA3">
        <w:rPr>
          <w:rFonts w:ascii="Arial" w:hAnsi="Arial" w:cs="Arial"/>
          <w:noProof/>
        </w:rPr>
        <w:t>rskom vyšetrení, zubnom  a inom</w:t>
      </w:r>
      <w:r w:rsidRPr="00C85FA3">
        <w:rPr>
          <w:rFonts w:ascii="Arial" w:hAnsi="Arial" w:cs="Arial"/>
          <w:noProof/>
        </w:rPr>
        <w:t xml:space="preserve"> ošetrení, ktoré si nevyžaduje uvoľnenie na ce</w:t>
      </w:r>
      <w:r w:rsidR="00555390" w:rsidRPr="00C85FA3">
        <w:rPr>
          <w:rFonts w:ascii="Arial" w:hAnsi="Arial" w:cs="Arial"/>
          <w:noProof/>
        </w:rPr>
        <w:t xml:space="preserve">lý deň, je povinný sa vrátiť na </w:t>
      </w:r>
      <w:r w:rsidRPr="00C85FA3">
        <w:rPr>
          <w:rFonts w:ascii="Arial" w:hAnsi="Arial" w:cs="Arial"/>
          <w:noProof/>
        </w:rPr>
        <w:t>vyučovanie,</w:t>
      </w:r>
    </w:p>
    <w:p w14:paraId="3AF1FF60" w14:textId="77777777" w:rsidR="00555390"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 xml:space="preserve">ak sa žiak nemôže zúčastniť na vyučovaní pre nepredvídaný dôvod, ZZ je povinný oznámiť bez zbytočného odkladu (max. do 24 hodín) triednemu učiteľovi príčinu </w:t>
      </w:r>
      <w:r w:rsidR="00555390" w:rsidRPr="00C85FA3">
        <w:rPr>
          <w:rFonts w:ascii="Arial" w:hAnsi="Arial" w:cs="Arial"/>
          <w:noProof/>
        </w:rPr>
        <w:t xml:space="preserve">neprítomnosti. </w:t>
      </w:r>
      <w:r w:rsidRPr="00C85FA3">
        <w:rPr>
          <w:rFonts w:ascii="Arial" w:hAnsi="Arial" w:cs="Arial"/>
          <w:noProof/>
        </w:rPr>
        <w:t>V prípade, že rod</w:t>
      </w:r>
      <w:r w:rsidR="00342AD8" w:rsidRPr="00C85FA3">
        <w:rPr>
          <w:rFonts w:ascii="Arial" w:hAnsi="Arial" w:cs="Arial"/>
          <w:noProof/>
        </w:rPr>
        <w:t xml:space="preserve">ič alebo ZZ neospravedlní žiaka, </w:t>
      </w:r>
      <w:r w:rsidRPr="00C85FA3">
        <w:rPr>
          <w:rFonts w:ascii="Arial" w:hAnsi="Arial" w:cs="Arial"/>
          <w:noProof/>
        </w:rPr>
        <w:t>môže učiteľ  považovať neprítomnosť žiaka na vyučovaní za neospravedlnenú,</w:t>
      </w:r>
    </w:p>
    <w:p w14:paraId="70DED67F" w14:textId="77777777" w:rsidR="006E7B2F"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neospravedlnenú neúčasť na vyučovaní trv</w:t>
      </w:r>
      <w:r w:rsidR="006E7B2F" w:rsidRPr="00C85FA3">
        <w:rPr>
          <w:rFonts w:ascii="Arial" w:hAnsi="Arial" w:cs="Arial"/>
          <w:noProof/>
        </w:rPr>
        <w:t xml:space="preserve">ajúcu viac ako  15  vyučovacích </w:t>
      </w:r>
      <w:r w:rsidRPr="00C85FA3">
        <w:rPr>
          <w:rFonts w:ascii="Arial" w:hAnsi="Arial" w:cs="Arial"/>
          <w:noProof/>
        </w:rPr>
        <w:t>hodín v mesiaci oznámi  triedny  učiteľ prostredníctv</w:t>
      </w:r>
      <w:r w:rsidR="006E7B2F" w:rsidRPr="00C85FA3">
        <w:rPr>
          <w:rFonts w:ascii="Arial" w:hAnsi="Arial" w:cs="Arial"/>
          <w:noProof/>
        </w:rPr>
        <w:t xml:space="preserve">om riaditeľa školy </w:t>
      </w:r>
      <w:r w:rsidRPr="00C85FA3">
        <w:rPr>
          <w:rFonts w:ascii="Arial" w:hAnsi="Arial" w:cs="Arial"/>
          <w:noProof/>
        </w:rPr>
        <w:t>príslušnému orgánu štátnej správy a obci, v ktorej má zákonný zástupca žiaka trvalý pobyt,</w:t>
      </w:r>
    </w:p>
    <w:p w14:paraId="2FD7B110" w14:textId="77777777" w:rsidR="006E7B2F"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 xml:space="preserve">ak ochorie žiak alebo osoba žijúca so žiakom v spoločnej domácnosti </w:t>
      </w:r>
      <w:r w:rsidR="00342AD8" w:rsidRPr="00C85FA3">
        <w:rPr>
          <w:rFonts w:ascii="Arial" w:hAnsi="Arial" w:cs="Arial"/>
          <w:noProof/>
        </w:rPr>
        <w:t>na</w:t>
      </w:r>
      <w:r w:rsidRPr="00C85FA3">
        <w:rPr>
          <w:rFonts w:ascii="Arial" w:hAnsi="Arial" w:cs="Arial"/>
          <w:noProof/>
        </w:rPr>
        <w:t xml:space="preserve"> </w:t>
      </w:r>
      <w:r w:rsidR="006E7B2F" w:rsidRPr="00C85FA3">
        <w:rPr>
          <w:rFonts w:ascii="Arial" w:hAnsi="Arial" w:cs="Arial"/>
          <w:noProof/>
        </w:rPr>
        <w:t xml:space="preserve">infekčnú </w:t>
      </w:r>
      <w:r w:rsidRPr="00C85FA3">
        <w:rPr>
          <w:rFonts w:ascii="Arial" w:hAnsi="Arial" w:cs="Arial"/>
          <w:noProof/>
        </w:rPr>
        <w:t xml:space="preserve">chorobu, oznámi </w:t>
      </w:r>
      <w:r w:rsidR="006E7B2F" w:rsidRPr="00C85FA3">
        <w:rPr>
          <w:rFonts w:ascii="Arial" w:hAnsi="Arial" w:cs="Arial"/>
          <w:noProof/>
        </w:rPr>
        <w:t>to ZZ</w:t>
      </w:r>
      <w:r w:rsidRPr="00C85FA3">
        <w:rPr>
          <w:rFonts w:ascii="Arial" w:hAnsi="Arial" w:cs="Arial"/>
          <w:noProof/>
        </w:rPr>
        <w:t xml:space="preserve"> </w:t>
      </w:r>
      <w:r w:rsidR="006E7B2F" w:rsidRPr="00C85FA3">
        <w:rPr>
          <w:rFonts w:ascii="Arial" w:hAnsi="Arial" w:cs="Arial"/>
          <w:noProof/>
        </w:rPr>
        <w:t>písomne riaditeľovi školy. Ž</w:t>
      </w:r>
      <w:r w:rsidRPr="00C85FA3">
        <w:rPr>
          <w:rFonts w:ascii="Arial" w:hAnsi="Arial" w:cs="Arial"/>
          <w:noProof/>
        </w:rPr>
        <w:t xml:space="preserve">iak sa môže zúčastniť na vyučovaní </w:t>
      </w:r>
      <w:r w:rsidR="006E7B2F" w:rsidRPr="00C85FA3">
        <w:rPr>
          <w:rFonts w:ascii="Arial" w:hAnsi="Arial" w:cs="Arial"/>
          <w:noProof/>
        </w:rPr>
        <w:t xml:space="preserve">po chorobe </w:t>
      </w:r>
      <w:r w:rsidRPr="00C85FA3">
        <w:rPr>
          <w:rFonts w:ascii="Arial" w:hAnsi="Arial" w:cs="Arial"/>
          <w:noProof/>
        </w:rPr>
        <w:t>len so súhlasom príslušného lekára,</w:t>
      </w:r>
    </w:p>
    <w:p w14:paraId="00B06E16" w14:textId="77777777" w:rsidR="006E7B2F"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ak žiak vymešká v jednom polroku viac ako 30% z plánovaného počtu hodín v predmete alebo nemá splnené všetky kritériá hodnotenia a klasifikácie, môže byť preskúšaný vyučujúcim tohto predmetu po konzultácii s triednym  učiteľom a zástupcom riaditeľa školy za príto</w:t>
      </w:r>
      <w:r w:rsidR="006E7B2F" w:rsidRPr="00C85FA3">
        <w:rPr>
          <w:rFonts w:ascii="Arial" w:hAnsi="Arial" w:cs="Arial"/>
          <w:noProof/>
        </w:rPr>
        <w:t>mnosti učiteľa s rovnakou alebo</w:t>
      </w:r>
      <w:r w:rsidRPr="00C85FA3">
        <w:rPr>
          <w:rFonts w:ascii="Arial" w:hAnsi="Arial" w:cs="Arial"/>
          <w:noProof/>
        </w:rPr>
        <w:t xml:space="preserve"> príbuznou aprobáciou a žiakov triedy z uč</w:t>
      </w:r>
      <w:r w:rsidR="006E7B2F" w:rsidRPr="00C85FA3">
        <w:rPr>
          <w:rFonts w:ascii="Arial" w:hAnsi="Arial" w:cs="Arial"/>
          <w:noProof/>
        </w:rPr>
        <w:t xml:space="preserve">iva preberaného počas absencie, </w:t>
      </w:r>
      <w:r w:rsidRPr="00C85FA3">
        <w:rPr>
          <w:rFonts w:ascii="Arial" w:hAnsi="Arial" w:cs="Arial"/>
          <w:noProof/>
        </w:rPr>
        <w:t>resp. z učiva, z ktorého žiak nebol preskúšaný,</w:t>
      </w:r>
    </w:p>
    <w:p w14:paraId="0B7BE91C" w14:textId="77777777" w:rsidR="00A03E83"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 xml:space="preserve">na základe žiadosti zákonného zástupcu </w:t>
      </w:r>
      <w:r w:rsidR="006E7B2F" w:rsidRPr="00C85FA3">
        <w:rPr>
          <w:rFonts w:ascii="Arial" w:hAnsi="Arial" w:cs="Arial"/>
          <w:noProof/>
        </w:rPr>
        <w:t xml:space="preserve">žiaka a odporučenia praktického </w:t>
      </w:r>
      <w:r w:rsidRPr="00C85FA3">
        <w:rPr>
          <w:rFonts w:ascii="Arial" w:hAnsi="Arial" w:cs="Arial"/>
          <w:noProof/>
        </w:rPr>
        <w:t>lekára pre deti a dorast môže riaditeľ základnej</w:t>
      </w:r>
      <w:r w:rsidRPr="00C85FA3">
        <w:rPr>
          <w:rFonts w:ascii="Arial" w:hAnsi="Arial" w:cs="Arial"/>
          <w:b/>
          <w:noProof/>
        </w:rPr>
        <w:t xml:space="preserve"> </w:t>
      </w:r>
      <w:r w:rsidRPr="00C85FA3">
        <w:rPr>
          <w:rFonts w:ascii="Arial" w:hAnsi="Arial" w:cs="Arial"/>
          <w:noProof/>
        </w:rPr>
        <w:t>školy zo zdravotných dôvodov alebo iných závažných dôvodov rozhodnú</w:t>
      </w:r>
      <w:r w:rsidR="006E7B2F" w:rsidRPr="00C85FA3">
        <w:rPr>
          <w:rFonts w:ascii="Arial" w:hAnsi="Arial" w:cs="Arial"/>
          <w:noProof/>
        </w:rPr>
        <w:t>ť o oslobodení alebo čiastočnom</w:t>
      </w:r>
      <w:r w:rsidRPr="00C85FA3">
        <w:rPr>
          <w:rFonts w:ascii="Arial" w:hAnsi="Arial" w:cs="Arial"/>
          <w:noProof/>
        </w:rPr>
        <w:t xml:space="preserve"> oslobodení žiaka od vyučovania niektorého</w:t>
      </w:r>
      <w:r w:rsidR="006E7B2F" w:rsidRPr="00C85FA3">
        <w:rPr>
          <w:rFonts w:ascii="Arial" w:hAnsi="Arial" w:cs="Arial"/>
          <w:noProof/>
        </w:rPr>
        <w:t xml:space="preserve"> predmetu, a to na celý školský rok alebo jeho časť. V</w:t>
      </w:r>
      <w:r w:rsidRPr="00C85FA3">
        <w:rPr>
          <w:rFonts w:ascii="Arial" w:hAnsi="Arial" w:cs="Arial"/>
          <w:noProof/>
        </w:rPr>
        <w:t> rozhodnutí určí</w:t>
      </w:r>
      <w:r w:rsidR="006E7B2F" w:rsidRPr="00C85FA3">
        <w:rPr>
          <w:rFonts w:ascii="Arial" w:hAnsi="Arial" w:cs="Arial"/>
          <w:noProof/>
        </w:rPr>
        <w:t xml:space="preserve"> riaditeľ školy</w:t>
      </w:r>
      <w:r w:rsidRPr="00C85FA3">
        <w:rPr>
          <w:rFonts w:ascii="Arial" w:hAnsi="Arial" w:cs="Arial"/>
          <w:noProof/>
        </w:rPr>
        <w:t xml:space="preserve"> náhradn</w:t>
      </w:r>
      <w:r w:rsidR="006E7B2F" w:rsidRPr="00C85FA3">
        <w:rPr>
          <w:rFonts w:ascii="Arial" w:hAnsi="Arial" w:cs="Arial"/>
          <w:noProof/>
        </w:rPr>
        <w:t xml:space="preserve">ý spôsob vzdelávania žiaka </w:t>
      </w:r>
      <w:r w:rsidRPr="00C85FA3">
        <w:rPr>
          <w:rFonts w:ascii="Arial" w:hAnsi="Arial" w:cs="Arial"/>
          <w:noProof/>
        </w:rPr>
        <w:t>v čase vyučovania tohto predmetu. Ak je</w:t>
      </w:r>
      <w:r w:rsidR="006E7B2F" w:rsidRPr="00C85FA3">
        <w:rPr>
          <w:rFonts w:ascii="Arial" w:hAnsi="Arial" w:cs="Arial"/>
          <w:noProof/>
        </w:rPr>
        <w:t xml:space="preserve"> vyučovací predmet zaradený ako</w:t>
      </w:r>
      <w:r w:rsidRPr="00C85FA3">
        <w:rPr>
          <w:rFonts w:ascii="Arial" w:hAnsi="Arial" w:cs="Arial"/>
          <w:noProof/>
        </w:rPr>
        <w:t xml:space="preserve"> prvá alebo posledná vyučovacia hodina</w:t>
      </w:r>
      <w:r w:rsidR="006E7B2F" w:rsidRPr="00C85FA3">
        <w:rPr>
          <w:rFonts w:ascii="Arial" w:hAnsi="Arial" w:cs="Arial"/>
          <w:noProof/>
        </w:rPr>
        <w:t xml:space="preserve"> dňa, môže byť žiak so súhlasom </w:t>
      </w:r>
      <w:r w:rsidRPr="00C85FA3">
        <w:rPr>
          <w:rFonts w:ascii="Arial" w:hAnsi="Arial" w:cs="Arial"/>
          <w:noProof/>
        </w:rPr>
        <w:t xml:space="preserve">zákonného zástupcu uvoľnený z výchovy a vzdelávania bez náhrady, </w:t>
      </w:r>
    </w:p>
    <w:p w14:paraId="2BAA839B" w14:textId="77777777" w:rsidR="006E7B2F" w:rsidRPr="00C85FA3" w:rsidRDefault="006E7B2F" w:rsidP="006467CD">
      <w:pPr>
        <w:pStyle w:val="Odsekzoznamu"/>
        <w:numPr>
          <w:ilvl w:val="0"/>
          <w:numId w:val="17"/>
        </w:numPr>
        <w:ind w:left="426"/>
        <w:jc w:val="both"/>
        <w:rPr>
          <w:rFonts w:ascii="Arial" w:hAnsi="Arial" w:cs="Arial"/>
          <w:noProof/>
        </w:rPr>
      </w:pPr>
      <w:r w:rsidRPr="00C85FA3">
        <w:rPr>
          <w:rFonts w:ascii="Arial" w:hAnsi="Arial" w:cs="Arial"/>
          <w:noProof/>
        </w:rPr>
        <w:t xml:space="preserve">v prípade, že je žiak oslobodený alebo čiastočne oslobodený od vyučovania niektorého predmetu z iných dôvodov (reprezentačné tréningy športovcov), žiak je povinný </w:t>
      </w:r>
      <w:r w:rsidRPr="00C85FA3">
        <w:rPr>
          <w:rFonts w:ascii="Arial" w:hAnsi="Arial" w:cs="Arial"/>
          <w:noProof/>
        </w:rPr>
        <w:lastRenderedPageBreak/>
        <w:t>doštudovať príslušnú časť učiva a zúčastniť sa všetkých testov, kontrolných prác, diktátov a súhrnných hodnotení.</w:t>
      </w:r>
    </w:p>
    <w:p w14:paraId="4787ABA2" w14:textId="77777777" w:rsidR="005D5D65" w:rsidRPr="00C85FA3" w:rsidRDefault="00A03E83" w:rsidP="006467CD">
      <w:pPr>
        <w:pStyle w:val="Odsekzoznamu"/>
        <w:numPr>
          <w:ilvl w:val="0"/>
          <w:numId w:val="17"/>
        </w:numPr>
        <w:ind w:left="426"/>
        <w:jc w:val="both"/>
        <w:rPr>
          <w:rFonts w:ascii="Arial" w:hAnsi="Arial" w:cs="Arial"/>
          <w:noProof/>
        </w:rPr>
      </w:pPr>
      <w:r w:rsidRPr="00C85FA3">
        <w:rPr>
          <w:rFonts w:ascii="Arial" w:hAnsi="Arial" w:cs="Arial"/>
          <w:noProof/>
        </w:rPr>
        <w:t>počas vyučovania, exkurzií, brigád, výletov</w:t>
      </w:r>
      <w:r w:rsidR="006E7B2F" w:rsidRPr="00C85FA3">
        <w:rPr>
          <w:rFonts w:ascii="Arial" w:hAnsi="Arial" w:cs="Arial"/>
          <w:noProof/>
        </w:rPr>
        <w:t xml:space="preserve"> a rôznych akcií organizovaných </w:t>
      </w:r>
      <w:r w:rsidRPr="00C85FA3">
        <w:rPr>
          <w:rFonts w:ascii="Arial" w:hAnsi="Arial" w:cs="Arial"/>
          <w:noProof/>
        </w:rPr>
        <w:t>školou sa v plnom rozsahu vzťahujú na ži</w:t>
      </w:r>
      <w:r w:rsidR="006E7B2F" w:rsidRPr="00C85FA3">
        <w:rPr>
          <w:rFonts w:ascii="Arial" w:hAnsi="Arial" w:cs="Arial"/>
          <w:noProof/>
        </w:rPr>
        <w:t xml:space="preserve">aka školské predpisy. Na týchto </w:t>
      </w:r>
      <w:r w:rsidRPr="00C85FA3">
        <w:rPr>
          <w:rFonts w:ascii="Arial" w:hAnsi="Arial" w:cs="Arial"/>
          <w:noProof/>
        </w:rPr>
        <w:t xml:space="preserve">akciách je žiak povinný dostaviť sa načas na miesto určenia, spoločne so skupinou odísť a vrátiť sa na miesto určenia. </w:t>
      </w:r>
    </w:p>
    <w:p w14:paraId="64D8AC09" w14:textId="77777777" w:rsidR="002E68F3" w:rsidRPr="00C85FA3" w:rsidRDefault="007A76BE" w:rsidP="006467CD">
      <w:pPr>
        <w:pStyle w:val="Nadpis1"/>
        <w:numPr>
          <w:ilvl w:val="0"/>
          <w:numId w:val="51"/>
        </w:numPr>
        <w:spacing w:before="240" w:after="120"/>
        <w:ind w:left="426"/>
        <w:jc w:val="center"/>
        <w:rPr>
          <w:rFonts w:ascii="Arial" w:hAnsi="Arial" w:cs="Arial"/>
          <w:noProof/>
          <w:color w:val="auto"/>
        </w:rPr>
      </w:pPr>
      <w:bookmarkStart w:id="14" w:name="_Toc144578017"/>
      <w:r w:rsidRPr="00C85FA3">
        <w:rPr>
          <w:rFonts w:ascii="Arial" w:hAnsi="Arial" w:cs="Arial"/>
          <w:noProof/>
          <w:color w:val="auto"/>
        </w:rPr>
        <w:t>PRAVIDLÁ VZÁJOMNÉHO SPRÁVANIA SA V ŚKOLE I MIMO NEJ</w:t>
      </w:r>
      <w:bookmarkEnd w:id="14"/>
      <w:r w:rsidR="002E68F3" w:rsidRPr="00C85FA3">
        <w:rPr>
          <w:rFonts w:ascii="Arial" w:hAnsi="Arial" w:cs="Arial"/>
          <w:noProof/>
          <w:color w:val="auto"/>
        </w:rPr>
        <w:t xml:space="preserve"> </w:t>
      </w:r>
    </w:p>
    <w:p w14:paraId="788EA349" w14:textId="77777777" w:rsidR="006467CD" w:rsidRPr="00C85FA3" w:rsidRDefault="007A76BE" w:rsidP="005D5D65">
      <w:pPr>
        <w:autoSpaceDE w:val="0"/>
        <w:autoSpaceDN w:val="0"/>
        <w:adjustRightInd w:val="0"/>
        <w:spacing w:after="0"/>
        <w:jc w:val="both"/>
        <w:rPr>
          <w:rFonts w:ascii="Arial" w:hAnsi="Arial" w:cs="Arial"/>
          <w:b/>
          <w:noProof/>
        </w:rPr>
      </w:pPr>
      <w:r w:rsidRPr="00C85FA3">
        <w:rPr>
          <w:rFonts w:ascii="Arial" w:hAnsi="Arial" w:cs="Arial"/>
          <w:b/>
          <w:noProof/>
        </w:rPr>
        <w:t>Cieľ</w:t>
      </w:r>
    </w:p>
    <w:p w14:paraId="674CBC98" w14:textId="33705C38" w:rsidR="007A76BE" w:rsidRPr="00C85FA3" w:rsidRDefault="007A76BE" w:rsidP="006467CD">
      <w:pPr>
        <w:autoSpaceDE w:val="0"/>
        <w:autoSpaceDN w:val="0"/>
        <w:adjustRightInd w:val="0"/>
        <w:spacing w:after="0"/>
        <w:ind w:firstLine="708"/>
        <w:jc w:val="both"/>
        <w:rPr>
          <w:rFonts w:ascii="Arial" w:hAnsi="Arial" w:cs="Arial"/>
          <w:b/>
          <w:noProof/>
        </w:rPr>
      </w:pPr>
      <w:r w:rsidRPr="00C85FA3">
        <w:rPr>
          <w:rFonts w:ascii="Arial" w:hAnsi="Arial" w:cs="Arial"/>
          <w:noProof/>
        </w:rPr>
        <w:t xml:space="preserve">Vytvoriť podmienky a stanoviť jasné pravidlá vzájomného správania sa žiakov, zamestnancov a rodičov na to, aby v školskej komunite prevládala vzájomná ohľaduplnosť, dobré vzťahy, rešpekt a tolerancia voči ostatným a vznikol priestor na efektívne učenie. Vytvoriť prostredie, v ktorom študenti zažívajú pocit bezpečia a rešpektu. </w:t>
      </w:r>
    </w:p>
    <w:p w14:paraId="05EBFF92" w14:textId="77777777" w:rsidR="007A76BE" w:rsidRPr="00C85FA3" w:rsidRDefault="007A76BE" w:rsidP="00423984">
      <w:pPr>
        <w:pStyle w:val="Bezriadkovania"/>
        <w:rPr>
          <w:noProof/>
        </w:rPr>
      </w:pPr>
    </w:p>
    <w:p w14:paraId="49B82A2D" w14:textId="77777777" w:rsidR="005D5D65" w:rsidRPr="00C85FA3" w:rsidRDefault="007A76BE" w:rsidP="00423984">
      <w:pPr>
        <w:pStyle w:val="Bezriadkovania"/>
        <w:rPr>
          <w:b/>
          <w:noProof/>
        </w:rPr>
      </w:pPr>
      <w:r w:rsidRPr="00C85FA3">
        <w:rPr>
          <w:b/>
          <w:noProof/>
        </w:rPr>
        <w:t xml:space="preserve">Krédo žiaka ZŠ SSV </w:t>
      </w:r>
    </w:p>
    <w:p w14:paraId="3936EBA5" w14:textId="77777777" w:rsidR="005D5D65" w:rsidRPr="00C85FA3" w:rsidRDefault="005D5D65" w:rsidP="00423984">
      <w:pPr>
        <w:pStyle w:val="Bezriadkovania"/>
        <w:rPr>
          <w:bCs/>
          <w:noProof/>
        </w:rPr>
      </w:pPr>
    </w:p>
    <w:p w14:paraId="0AFAF6FB" w14:textId="5B349B9A" w:rsidR="005D5D65" w:rsidRPr="00C85FA3" w:rsidRDefault="007A76BE" w:rsidP="006467CD">
      <w:pPr>
        <w:pStyle w:val="Bezriadkovania"/>
        <w:spacing w:line="276" w:lineRule="auto"/>
        <w:ind w:firstLine="708"/>
        <w:jc w:val="both"/>
        <w:rPr>
          <w:noProof/>
          <w:sz w:val="22"/>
          <w:szCs w:val="22"/>
        </w:rPr>
      </w:pPr>
      <w:r w:rsidRPr="00C85FA3">
        <w:rPr>
          <w:noProof/>
          <w:sz w:val="22"/>
          <w:szCs w:val="22"/>
        </w:rPr>
        <w:t>Vážime si samých</w:t>
      </w:r>
      <w:r w:rsidRPr="00C85FA3">
        <w:rPr>
          <w:bCs/>
          <w:noProof/>
          <w:color w:val="000000"/>
          <w:sz w:val="22"/>
          <w:szCs w:val="22"/>
        </w:rPr>
        <w:t xml:space="preserve"> seba,</w:t>
      </w:r>
      <w:r w:rsidRPr="00C85FA3">
        <w:rPr>
          <w:b/>
          <w:bCs/>
          <w:noProof/>
          <w:color w:val="000000"/>
          <w:sz w:val="22"/>
          <w:szCs w:val="22"/>
        </w:rPr>
        <w:t xml:space="preserve"> </w:t>
      </w:r>
      <w:r w:rsidRPr="00C85FA3">
        <w:rPr>
          <w:noProof/>
          <w:color w:val="000000"/>
          <w:sz w:val="22"/>
          <w:szCs w:val="22"/>
        </w:rPr>
        <w:t xml:space="preserve"> budujeme vlastnú sebadôveru a sebaovládanie. </w:t>
      </w:r>
      <w:r w:rsidR="00342AD8" w:rsidRPr="00C85FA3">
        <w:rPr>
          <w:noProof/>
          <w:color w:val="000000"/>
          <w:sz w:val="22"/>
          <w:szCs w:val="22"/>
        </w:rPr>
        <w:t>Nebojíme sa stanoviť si reálne, ale aj ambiciózne</w:t>
      </w:r>
      <w:r w:rsidR="00862858" w:rsidRPr="00C85FA3">
        <w:rPr>
          <w:noProof/>
          <w:color w:val="000000"/>
          <w:sz w:val="22"/>
          <w:szCs w:val="22"/>
        </w:rPr>
        <w:t xml:space="preserve"> ciele. </w:t>
      </w:r>
      <w:r w:rsidRPr="00C85FA3">
        <w:rPr>
          <w:noProof/>
          <w:color w:val="000000"/>
          <w:sz w:val="22"/>
          <w:szCs w:val="22"/>
        </w:rPr>
        <w:t>Sme hrdí na vlastné ú</w:t>
      </w:r>
      <w:r w:rsidR="00862858" w:rsidRPr="00C85FA3">
        <w:rPr>
          <w:noProof/>
          <w:color w:val="000000"/>
          <w:sz w:val="22"/>
          <w:szCs w:val="22"/>
        </w:rPr>
        <w:t xml:space="preserve">spechy a našu školu. Nebojíme sa chýb a neúspechov, vieme, že nás posúvajú vpred. </w:t>
      </w:r>
      <w:r w:rsidRPr="00C85FA3">
        <w:rPr>
          <w:noProof/>
          <w:color w:val="000000"/>
          <w:sz w:val="22"/>
          <w:szCs w:val="22"/>
        </w:rPr>
        <w:t xml:space="preserve">Aktívne sa zaujímame a zapájame do diania v škole. </w:t>
      </w:r>
      <w:r w:rsidR="00862858" w:rsidRPr="00C85FA3">
        <w:rPr>
          <w:noProof/>
          <w:color w:val="000000"/>
          <w:sz w:val="22"/>
          <w:szCs w:val="22"/>
        </w:rPr>
        <w:t xml:space="preserve">Dôverujeme svojim učiteľom a rešpektujeme </w:t>
      </w:r>
      <w:r w:rsidR="00DB2DB3" w:rsidRPr="00C85FA3">
        <w:rPr>
          <w:noProof/>
          <w:color w:val="000000"/>
          <w:sz w:val="22"/>
          <w:szCs w:val="22"/>
        </w:rPr>
        <w:t>svojich spolužiakov a všetkých zamestnancov školy.</w:t>
      </w:r>
      <w:r w:rsidR="00862858" w:rsidRPr="00C85FA3">
        <w:rPr>
          <w:noProof/>
          <w:color w:val="000000"/>
          <w:sz w:val="22"/>
          <w:szCs w:val="22"/>
        </w:rPr>
        <w:t xml:space="preserve"> </w:t>
      </w:r>
      <w:r w:rsidR="00862858" w:rsidRPr="00C85FA3">
        <w:rPr>
          <w:noProof/>
          <w:sz w:val="22"/>
          <w:szCs w:val="22"/>
        </w:rPr>
        <w:t xml:space="preserve">Vieme, že  svojím správaním a vzhľadom reprezentujeme nielen sami seba, svojich rodičov  ale  aj  svoju školu.  </w:t>
      </w:r>
    </w:p>
    <w:p w14:paraId="58E1AD16" w14:textId="77777777" w:rsidR="00342AD8" w:rsidRPr="00C85FA3" w:rsidRDefault="00342AD8" w:rsidP="00333E13">
      <w:pPr>
        <w:autoSpaceDE w:val="0"/>
        <w:autoSpaceDN w:val="0"/>
        <w:adjustRightInd w:val="0"/>
        <w:spacing w:after="0"/>
        <w:jc w:val="both"/>
        <w:rPr>
          <w:rFonts w:ascii="Arial" w:hAnsi="Arial" w:cs="Arial"/>
          <w:noProof/>
          <w:sz w:val="24"/>
          <w:szCs w:val="24"/>
        </w:rPr>
      </w:pPr>
    </w:p>
    <w:p w14:paraId="64B9FDC8" w14:textId="77777777" w:rsidR="007A76BE" w:rsidRPr="00C85FA3" w:rsidRDefault="007A76BE" w:rsidP="00333E13">
      <w:pPr>
        <w:autoSpaceDE w:val="0"/>
        <w:autoSpaceDN w:val="0"/>
        <w:adjustRightInd w:val="0"/>
        <w:spacing w:after="0"/>
        <w:jc w:val="both"/>
        <w:rPr>
          <w:rFonts w:ascii="Arial" w:hAnsi="Arial" w:cs="Arial"/>
          <w:b/>
          <w:bCs/>
          <w:noProof/>
          <w:color w:val="000000"/>
        </w:rPr>
      </w:pPr>
      <w:r w:rsidRPr="00C85FA3">
        <w:rPr>
          <w:rFonts w:ascii="Arial" w:hAnsi="Arial" w:cs="Arial"/>
          <w:b/>
          <w:bCs/>
          <w:noProof/>
          <w:color w:val="000000"/>
        </w:rPr>
        <w:t xml:space="preserve">Zamestnanci </w:t>
      </w:r>
    </w:p>
    <w:p w14:paraId="4E49C4DC" w14:textId="77777777" w:rsidR="00862858" w:rsidRPr="00C85FA3" w:rsidRDefault="00862858" w:rsidP="00333E13">
      <w:pPr>
        <w:autoSpaceDE w:val="0"/>
        <w:autoSpaceDN w:val="0"/>
        <w:adjustRightInd w:val="0"/>
        <w:spacing w:after="0"/>
        <w:jc w:val="both"/>
        <w:rPr>
          <w:rFonts w:ascii="Arial" w:hAnsi="Arial" w:cs="Arial"/>
          <w:noProof/>
          <w:color w:val="000000"/>
          <w:sz w:val="24"/>
          <w:szCs w:val="24"/>
        </w:rPr>
      </w:pPr>
    </w:p>
    <w:p w14:paraId="7F1218A4" w14:textId="4245C70D" w:rsidR="00DB2DB3" w:rsidRPr="00C85FA3" w:rsidRDefault="007A76BE" w:rsidP="006467CD">
      <w:pPr>
        <w:autoSpaceDE w:val="0"/>
        <w:autoSpaceDN w:val="0"/>
        <w:adjustRightInd w:val="0"/>
        <w:spacing w:after="0"/>
        <w:ind w:firstLine="708"/>
        <w:jc w:val="both"/>
        <w:rPr>
          <w:rFonts w:ascii="Arial" w:hAnsi="Arial" w:cs="Arial"/>
          <w:noProof/>
          <w:color w:val="000000"/>
        </w:rPr>
      </w:pPr>
      <w:r w:rsidRPr="00C85FA3">
        <w:rPr>
          <w:rFonts w:ascii="Arial" w:hAnsi="Arial" w:cs="Arial"/>
          <w:noProof/>
          <w:color w:val="000000"/>
        </w:rPr>
        <w:t xml:space="preserve">Zodpovedne plníme </w:t>
      </w:r>
      <w:r w:rsidR="00862858" w:rsidRPr="00C85FA3">
        <w:rPr>
          <w:rFonts w:ascii="Arial" w:hAnsi="Arial" w:cs="Arial"/>
          <w:noProof/>
          <w:color w:val="000000"/>
        </w:rPr>
        <w:t>svoje úlohy,</w:t>
      </w:r>
      <w:r w:rsidRPr="00C85FA3">
        <w:rPr>
          <w:rFonts w:ascii="Arial" w:hAnsi="Arial" w:cs="Arial"/>
          <w:noProof/>
          <w:color w:val="000000"/>
        </w:rPr>
        <w:t xml:space="preserve"> riadne sa pripravujeme na vyučovacie hodiny, </w:t>
      </w:r>
      <w:r w:rsidR="00862858" w:rsidRPr="00C85FA3">
        <w:rPr>
          <w:rFonts w:ascii="Arial" w:hAnsi="Arial" w:cs="Arial"/>
          <w:noProof/>
          <w:color w:val="000000"/>
        </w:rPr>
        <w:t>sme vzorom pre našich žiakov,</w:t>
      </w:r>
      <w:r w:rsidRPr="00C85FA3">
        <w:rPr>
          <w:rFonts w:ascii="Arial" w:hAnsi="Arial" w:cs="Arial"/>
          <w:noProof/>
          <w:color w:val="000000"/>
        </w:rPr>
        <w:t xml:space="preserve"> povzbudzujeme a upevň</w:t>
      </w:r>
      <w:r w:rsidR="00DB2DB3" w:rsidRPr="00C85FA3">
        <w:rPr>
          <w:rFonts w:ascii="Arial" w:hAnsi="Arial" w:cs="Arial"/>
          <w:noProof/>
          <w:color w:val="000000"/>
        </w:rPr>
        <w:t>ujeme v nich vlastnú sebaúctu</w:t>
      </w:r>
      <w:r w:rsidRPr="00C85FA3">
        <w:rPr>
          <w:rFonts w:ascii="Arial" w:hAnsi="Arial" w:cs="Arial"/>
          <w:noProof/>
          <w:color w:val="000000"/>
        </w:rPr>
        <w:t xml:space="preserve">. </w:t>
      </w:r>
      <w:r w:rsidR="00862858" w:rsidRPr="00C85FA3">
        <w:rPr>
          <w:rFonts w:ascii="Arial" w:hAnsi="Arial" w:cs="Arial"/>
          <w:noProof/>
          <w:color w:val="000000"/>
        </w:rPr>
        <w:t>Sme príkladom v tolerovaní a rešpektovaní iných, vytvárame pre</w:t>
      </w:r>
      <w:r w:rsidR="00DB2DB3" w:rsidRPr="00C85FA3">
        <w:rPr>
          <w:rFonts w:ascii="Arial" w:hAnsi="Arial" w:cs="Arial"/>
          <w:noProof/>
          <w:color w:val="000000"/>
        </w:rPr>
        <w:t xml:space="preserve"> študentov bezpečné prostredie, učíme žiakov, aby sa zodpovedne stavali k svojmu okoliu a životnému prostrediu. </w:t>
      </w:r>
    </w:p>
    <w:p w14:paraId="74483AEB" w14:textId="77777777" w:rsidR="007A76BE" w:rsidRPr="00C85FA3" w:rsidRDefault="007A76BE" w:rsidP="00333E13">
      <w:pPr>
        <w:autoSpaceDE w:val="0"/>
        <w:autoSpaceDN w:val="0"/>
        <w:adjustRightInd w:val="0"/>
        <w:spacing w:after="0"/>
        <w:jc w:val="both"/>
        <w:rPr>
          <w:rFonts w:ascii="Arial" w:hAnsi="Arial" w:cs="Arial"/>
          <w:noProof/>
          <w:color w:val="000000"/>
        </w:rPr>
      </w:pPr>
    </w:p>
    <w:p w14:paraId="12094694" w14:textId="77777777" w:rsidR="007A76BE" w:rsidRPr="00C85FA3" w:rsidRDefault="007A76BE" w:rsidP="00333E13">
      <w:pPr>
        <w:autoSpaceDE w:val="0"/>
        <w:autoSpaceDN w:val="0"/>
        <w:adjustRightInd w:val="0"/>
        <w:spacing w:after="0"/>
        <w:jc w:val="both"/>
        <w:rPr>
          <w:rFonts w:ascii="Arial" w:hAnsi="Arial" w:cs="Arial"/>
          <w:b/>
          <w:bCs/>
          <w:noProof/>
          <w:color w:val="000000"/>
        </w:rPr>
      </w:pPr>
      <w:r w:rsidRPr="00C85FA3">
        <w:rPr>
          <w:rFonts w:ascii="Arial" w:hAnsi="Arial" w:cs="Arial"/>
          <w:b/>
          <w:bCs/>
          <w:noProof/>
          <w:color w:val="000000"/>
        </w:rPr>
        <w:t xml:space="preserve">Rodičia </w:t>
      </w:r>
    </w:p>
    <w:p w14:paraId="08E56353" w14:textId="77777777" w:rsidR="00862858" w:rsidRPr="00C85FA3" w:rsidRDefault="00862858" w:rsidP="00333E13">
      <w:pPr>
        <w:autoSpaceDE w:val="0"/>
        <w:autoSpaceDN w:val="0"/>
        <w:adjustRightInd w:val="0"/>
        <w:spacing w:after="0"/>
        <w:jc w:val="both"/>
        <w:rPr>
          <w:rFonts w:ascii="Arial" w:hAnsi="Arial" w:cs="Arial"/>
          <w:noProof/>
          <w:color w:val="000000"/>
        </w:rPr>
      </w:pPr>
    </w:p>
    <w:p w14:paraId="63202C89" w14:textId="65054EA3" w:rsidR="007A76BE" w:rsidRPr="00C85FA3" w:rsidRDefault="007A76BE" w:rsidP="006467CD">
      <w:pPr>
        <w:autoSpaceDE w:val="0"/>
        <w:autoSpaceDN w:val="0"/>
        <w:adjustRightInd w:val="0"/>
        <w:spacing w:after="0"/>
        <w:ind w:firstLine="708"/>
        <w:jc w:val="both"/>
        <w:rPr>
          <w:rFonts w:ascii="Arial" w:hAnsi="Arial" w:cs="Arial"/>
          <w:noProof/>
          <w:color w:val="000000"/>
        </w:rPr>
      </w:pPr>
      <w:r w:rsidRPr="00C85FA3">
        <w:rPr>
          <w:rFonts w:ascii="Arial" w:hAnsi="Arial" w:cs="Arial"/>
          <w:noProof/>
          <w:color w:val="000000"/>
        </w:rPr>
        <w:t>Sme pre deti príkladom v starostlivosti o seba a v sebaovládaní, povzbudzujeme</w:t>
      </w:r>
      <w:r w:rsidR="00862858" w:rsidRPr="00C85FA3">
        <w:rPr>
          <w:rFonts w:ascii="Arial" w:hAnsi="Arial" w:cs="Arial"/>
          <w:noProof/>
          <w:color w:val="000000"/>
        </w:rPr>
        <w:t xml:space="preserve"> deti k tomu, aby si vážili samy</w:t>
      </w:r>
      <w:r w:rsidRPr="00C85FA3">
        <w:rPr>
          <w:rFonts w:ascii="Arial" w:hAnsi="Arial" w:cs="Arial"/>
          <w:noProof/>
          <w:color w:val="000000"/>
        </w:rPr>
        <w:t xml:space="preserve"> seba. Sme príkladom v tolerancii a úcte voči ľuďom v školskej ko</w:t>
      </w:r>
      <w:r w:rsidR="005D5D65" w:rsidRPr="00C85FA3">
        <w:rPr>
          <w:rFonts w:ascii="Arial" w:hAnsi="Arial" w:cs="Arial"/>
          <w:noProof/>
          <w:color w:val="000000"/>
        </w:rPr>
        <w:t>munite, podporujeme étos školy. Motivujeme deti</w:t>
      </w:r>
      <w:r w:rsidRPr="00C85FA3">
        <w:rPr>
          <w:rFonts w:ascii="Arial" w:hAnsi="Arial" w:cs="Arial"/>
          <w:noProof/>
          <w:color w:val="000000"/>
        </w:rPr>
        <w:t xml:space="preserve"> k tomu, aby sa zodpovedne stavali k svojmu okoliu. </w:t>
      </w:r>
    </w:p>
    <w:p w14:paraId="548E2E27" w14:textId="4FCB2197" w:rsidR="007A76BE" w:rsidRPr="00C85FA3" w:rsidRDefault="007A76BE" w:rsidP="006467CD">
      <w:pPr>
        <w:pStyle w:val="Nadpis2"/>
        <w:numPr>
          <w:ilvl w:val="1"/>
          <w:numId w:val="51"/>
        </w:numPr>
        <w:spacing w:after="120"/>
        <w:rPr>
          <w:rFonts w:ascii="Arial" w:hAnsi="Arial" w:cs="Arial"/>
          <w:noProof/>
          <w:color w:val="auto"/>
          <w:sz w:val="24"/>
          <w:szCs w:val="24"/>
        </w:rPr>
      </w:pPr>
      <w:bookmarkStart w:id="15" w:name="_Toc144578018"/>
      <w:r w:rsidRPr="00C85FA3">
        <w:rPr>
          <w:rFonts w:ascii="Arial" w:hAnsi="Arial" w:cs="Arial"/>
          <w:noProof/>
          <w:color w:val="auto"/>
          <w:sz w:val="24"/>
          <w:szCs w:val="24"/>
        </w:rPr>
        <w:t xml:space="preserve">DEFINÍCIE A POJMY </w:t>
      </w:r>
      <w:r w:rsidR="00DB2DB3" w:rsidRPr="00C85FA3">
        <w:rPr>
          <w:rFonts w:ascii="Arial" w:hAnsi="Arial" w:cs="Arial"/>
          <w:noProof/>
          <w:color w:val="auto"/>
          <w:sz w:val="24"/>
          <w:szCs w:val="24"/>
        </w:rPr>
        <w:t>NEVHODNÉHO SPRÁVANIA</w:t>
      </w:r>
      <w:bookmarkEnd w:id="15"/>
    </w:p>
    <w:p w14:paraId="6509E454" w14:textId="77777777" w:rsidR="007A76BE" w:rsidRPr="00C85FA3" w:rsidRDefault="007A76BE" w:rsidP="00333E13">
      <w:pPr>
        <w:autoSpaceDE w:val="0"/>
        <w:autoSpaceDN w:val="0"/>
        <w:adjustRightInd w:val="0"/>
        <w:spacing w:after="0"/>
        <w:jc w:val="both"/>
        <w:rPr>
          <w:rFonts w:ascii="Arial" w:hAnsi="Arial" w:cs="Arial"/>
          <w:noProof/>
          <w:color w:val="000000"/>
        </w:rPr>
      </w:pPr>
      <w:r w:rsidRPr="00C85FA3">
        <w:rPr>
          <w:rFonts w:ascii="Arial" w:hAnsi="Arial" w:cs="Arial"/>
          <w:b/>
          <w:bCs/>
          <w:noProof/>
          <w:color w:val="000000"/>
        </w:rPr>
        <w:t xml:space="preserve">Šikanovanie </w:t>
      </w:r>
      <w:r w:rsidRPr="00C85FA3">
        <w:rPr>
          <w:rFonts w:ascii="Arial" w:hAnsi="Arial" w:cs="Arial"/>
          <w:noProof/>
          <w:color w:val="000000"/>
        </w:rPr>
        <w:t>– neželané, agresívn</w:t>
      </w:r>
      <w:r w:rsidR="005D5D65" w:rsidRPr="00C85FA3">
        <w:rPr>
          <w:rFonts w:ascii="Arial" w:hAnsi="Arial" w:cs="Arial"/>
          <w:noProof/>
          <w:color w:val="000000"/>
        </w:rPr>
        <w:t>e správanie s prvkami skutočnej</w:t>
      </w:r>
      <w:r w:rsidRPr="00C85FA3">
        <w:rPr>
          <w:rFonts w:ascii="Arial" w:hAnsi="Arial" w:cs="Arial"/>
          <w:noProof/>
          <w:color w:val="000000"/>
        </w:rPr>
        <w:t xml:space="preserve"> alebo vnímanej presily a nerovnováhy (vo forme fyzickej presily, prístupu k citlivým informáciám, či popularity). Správanie sa opakuje, alebo je pravdepodobné, že sa po istom čase zopakuje. Šikanovanie zahŕňa vyhrážky, ohováranie, slovné alebo fyzické útoky, a zámerné vylučova</w:t>
      </w:r>
      <w:r w:rsidR="00342AD8" w:rsidRPr="00C85FA3">
        <w:rPr>
          <w:rFonts w:ascii="Arial" w:hAnsi="Arial" w:cs="Arial"/>
          <w:noProof/>
          <w:color w:val="000000"/>
        </w:rPr>
        <w:t xml:space="preserve">nie konkrétnej osoby zo skupiny, </w:t>
      </w:r>
      <w:r w:rsidR="005D5D65" w:rsidRPr="00C85FA3">
        <w:rPr>
          <w:rFonts w:ascii="Arial" w:hAnsi="Arial" w:cs="Arial"/>
          <w:noProof/>
          <w:color w:val="000000"/>
        </w:rPr>
        <w:t xml:space="preserve">prehliadanie a ignorovanie obete. </w:t>
      </w:r>
      <w:r w:rsidRPr="00C85FA3">
        <w:rPr>
          <w:rFonts w:ascii="Arial" w:hAnsi="Arial" w:cs="Arial"/>
          <w:noProof/>
          <w:color w:val="000000"/>
        </w:rPr>
        <w:t xml:space="preserve"> Existujú tri druhy šikanovania: slovné, spoločenské a fyzické. </w:t>
      </w:r>
    </w:p>
    <w:p w14:paraId="47894ED8" w14:textId="77777777" w:rsidR="007A76BE" w:rsidRPr="00C85FA3" w:rsidRDefault="007A76BE" w:rsidP="00333E13">
      <w:pPr>
        <w:autoSpaceDE w:val="0"/>
        <w:autoSpaceDN w:val="0"/>
        <w:adjustRightInd w:val="0"/>
        <w:spacing w:after="0"/>
        <w:jc w:val="both"/>
        <w:rPr>
          <w:rFonts w:ascii="Arial" w:hAnsi="Arial" w:cs="Arial"/>
          <w:noProof/>
          <w:color w:val="000000"/>
        </w:rPr>
      </w:pPr>
      <w:r w:rsidRPr="00C85FA3">
        <w:rPr>
          <w:rFonts w:ascii="Arial" w:hAnsi="Arial" w:cs="Arial"/>
          <w:b/>
          <w:bCs/>
          <w:noProof/>
          <w:color w:val="000000"/>
        </w:rPr>
        <w:t xml:space="preserve">Kyberšikanovanie </w:t>
      </w:r>
      <w:r w:rsidRPr="00C85FA3">
        <w:rPr>
          <w:rFonts w:ascii="Arial" w:hAnsi="Arial" w:cs="Arial"/>
          <w:noProof/>
          <w:color w:val="000000"/>
        </w:rPr>
        <w:t xml:space="preserve">– šikanovanie, ktoré sa odohráva prostredníctvom digitálnych technológií, ako sú mobilné telefóny, počítače, tablety, sociálne platformy a počítačové sieťové hry. Za šikanovanie sa považuje rozosielanie, zdieľanie a uverejňovanie </w:t>
      </w:r>
      <w:r w:rsidRPr="00C85FA3">
        <w:rPr>
          <w:rFonts w:ascii="Arial" w:hAnsi="Arial" w:cs="Arial"/>
          <w:noProof/>
          <w:color w:val="000000"/>
        </w:rPr>
        <w:lastRenderedPageBreak/>
        <w:t xml:space="preserve">negatívneho, škodiaceho, alebo nepravdivého obsahu o ďalšej osobe, vrátane zdieľania osobných a citlivých informácií s cieľom strápniť, či ponížiť danú osobu. </w:t>
      </w:r>
    </w:p>
    <w:p w14:paraId="79A2969F" w14:textId="77777777" w:rsidR="007A76BE" w:rsidRPr="00C85FA3" w:rsidRDefault="007A76BE" w:rsidP="00333E13">
      <w:pPr>
        <w:autoSpaceDE w:val="0"/>
        <w:autoSpaceDN w:val="0"/>
        <w:adjustRightInd w:val="0"/>
        <w:spacing w:after="0"/>
        <w:jc w:val="both"/>
        <w:rPr>
          <w:rFonts w:ascii="Arial" w:hAnsi="Arial" w:cs="Arial"/>
          <w:noProof/>
          <w:color w:val="000000"/>
        </w:rPr>
      </w:pPr>
      <w:r w:rsidRPr="00C85FA3">
        <w:rPr>
          <w:rFonts w:ascii="Arial" w:hAnsi="Arial" w:cs="Arial"/>
          <w:b/>
          <w:bCs/>
          <w:noProof/>
          <w:color w:val="000000"/>
        </w:rPr>
        <w:t xml:space="preserve">Diskriminácia </w:t>
      </w:r>
      <w:r w:rsidR="005D5D65" w:rsidRPr="00C85FA3">
        <w:rPr>
          <w:rFonts w:ascii="Arial" w:hAnsi="Arial" w:cs="Arial"/>
          <w:noProof/>
          <w:color w:val="000000"/>
        </w:rPr>
        <w:t>– zaobchádzanie s jednotlivcom</w:t>
      </w:r>
      <w:r w:rsidRPr="00C85FA3">
        <w:rPr>
          <w:rFonts w:ascii="Arial" w:hAnsi="Arial" w:cs="Arial"/>
          <w:noProof/>
          <w:color w:val="000000"/>
        </w:rPr>
        <w:t xml:space="preserve"> alebo skupinou ľudí ináč, alebo menej férovo, než s inými jednotlivcami/skupinami ľudí. Neférové a predpojaté správanie sa voči konkrétnym ľuďom na základne ich rasy, pohlavia, veku, sexuálnej orientácie, viery, majetku, či fyzického hendikepu. </w:t>
      </w:r>
    </w:p>
    <w:p w14:paraId="6D795003" w14:textId="77777777" w:rsidR="00DB2DB3" w:rsidRPr="00C85FA3" w:rsidRDefault="00DB2DB3" w:rsidP="00333E13">
      <w:pPr>
        <w:autoSpaceDE w:val="0"/>
        <w:autoSpaceDN w:val="0"/>
        <w:adjustRightInd w:val="0"/>
        <w:spacing w:after="0"/>
        <w:jc w:val="both"/>
        <w:rPr>
          <w:rFonts w:ascii="Arial" w:hAnsi="Arial" w:cs="Arial"/>
          <w:noProof/>
          <w:color w:val="000000"/>
        </w:rPr>
      </w:pPr>
      <w:r w:rsidRPr="00C85FA3">
        <w:rPr>
          <w:rFonts w:ascii="Arial" w:hAnsi="Arial" w:cs="Arial"/>
          <w:b/>
          <w:bCs/>
          <w:noProof/>
          <w:color w:val="000000"/>
        </w:rPr>
        <w:t>Nevhodné</w:t>
      </w:r>
      <w:r w:rsidR="007A76BE" w:rsidRPr="00C85FA3">
        <w:rPr>
          <w:rFonts w:ascii="Arial" w:hAnsi="Arial" w:cs="Arial"/>
          <w:b/>
          <w:bCs/>
          <w:noProof/>
          <w:color w:val="000000"/>
        </w:rPr>
        <w:t xml:space="preserve"> správanie </w:t>
      </w:r>
      <w:r w:rsidR="007A76BE" w:rsidRPr="00C85FA3">
        <w:rPr>
          <w:rFonts w:ascii="Arial" w:hAnsi="Arial" w:cs="Arial"/>
          <w:noProof/>
          <w:color w:val="000000"/>
        </w:rPr>
        <w:t>– obťažujúce, alebo spoločensky neočakávané</w:t>
      </w:r>
      <w:r w:rsidRPr="00C85FA3">
        <w:rPr>
          <w:rFonts w:ascii="Arial" w:hAnsi="Arial" w:cs="Arial"/>
          <w:noProof/>
          <w:color w:val="000000"/>
        </w:rPr>
        <w:t xml:space="preserve"> správanie, vrátane nežiaducich prezývok, šírenia </w:t>
      </w:r>
      <w:r w:rsidR="007A76BE" w:rsidRPr="00C85FA3">
        <w:rPr>
          <w:rFonts w:ascii="Arial" w:hAnsi="Arial" w:cs="Arial"/>
          <w:noProof/>
          <w:color w:val="000000"/>
        </w:rPr>
        <w:t xml:space="preserve"> nežiaducich a nevhodných </w:t>
      </w:r>
      <w:r w:rsidRPr="00C85FA3">
        <w:rPr>
          <w:rFonts w:ascii="Arial" w:hAnsi="Arial" w:cs="Arial"/>
          <w:noProof/>
          <w:color w:val="000000"/>
        </w:rPr>
        <w:t>komentárov, vulgárne vyjadrovanie, drzé správanie, odvrávanie, poškodzovanie majetku, fyzické útoky, obťažovanie, konzumácia alkoholu a iných drogových látok, nosenie alkoholu a iných drogových látok do školy, nosenie zbraní a ostrých predmetov do školy</w:t>
      </w:r>
    </w:p>
    <w:p w14:paraId="7CB2F1E9" w14:textId="6E9E103D" w:rsidR="00DB2DB3" w:rsidRPr="00C85FA3" w:rsidRDefault="006B0EA5" w:rsidP="006467CD">
      <w:pPr>
        <w:pStyle w:val="Nadpis2"/>
        <w:numPr>
          <w:ilvl w:val="1"/>
          <w:numId w:val="51"/>
        </w:numPr>
        <w:spacing w:after="120"/>
        <w:rPr>
          <w:rFonts w:ascii="Arial" w:hAnsi="Arial" w:cs="Arial"/>
          <w:noProof/>
          <w:color w:val="auto"/>
          <w:sz w:val="24"/>
          <w:szCs w:val="24"/>
        </w:rPr>
      </w:pPr>
      <w:bookmarkStart w:id="16" w:name="_Toc144578019"/>
      <w:r w:rsidRPr="00C85FA3">
        <w:rPr>
          <w:rFonts w:ascii="Arial" w:hAnsi="Arial" w:cs="Arial"/>
          <w:noProof/>
          <w:color w:val="auto"/>
          <w:sz w:val="24"/>
          <w:szCs w:val="24"/>
        </w:rPr>
        <w:t>ÚPRAVA ZOVŇAJŠKU ŽIAKA</w:t>
      </w:r>
      <w:bookmarkEnd w:id="16"/>
    </w:p>
    <w:p w14:paraId="77F774D9" w14:textId="38B44626" w:rsidR="0061282B" w:rsidRPr="00C85FA3" w:rsidRDefault="006B0EA5" w:rsidP="006467CD">
      <w:pPr>
        <w:pStyle w:val="Bezriadkovania"/>
        <w:numPr>
          <w:ilvl w:val="0"/>
          <w:numId w:val="60"/>
        </w:numPr>
        <w:spacing w:line="276" w:lineRule="auto"/>
        <w:jc w:val="both"/>
        <w:rPr>
          <w:noProof/>
          <w:sz w:val="22"/>
          <w:szCs w:val="22"/>
        </w:rPr>
      </w:pPr>
      <w:r w:rsidRPr="00C85FA3">
        <w:rPr>
          <w:noProof/>
          <w:sz w:val="22"/>
          <w:szCs w:val="22"/>
        </w:rPr>
        <w:t>Žiak prichádza do školy vhodne, čisto a bez výstredností oblečený a upravený, dbá, aby mu odev a účes, prípadne doplnky neprekážali v práci ani nijak neohrozovali bezpečnosť jeho a spolužiakov.</w:t>
      </w:r>
      <w:r w:rsidR="0061282B" w:rsidRPr="00C85FA3">
        <w:rPr>
          <w:noProof/>
          <w:sz w:val="22"/>
          <w:szCs w:val="22"/>
        </w:rPr>
        <w:t xml:space="preserve"> Po príchode do školy si r</w:t>
      </w:r>
      <w:r w:rsidR="00B45530" w:rsidRPr="00C85FA3">
        <w:rPr>
          <w:noProof/>
          <w:sz w:val="22"/>
          <w:szCs w:val="22"/>
        </w:rPr>
        <w:t>iadne očistí obuv a preobuje sa</w:t>
      </w:r>
      <w:r w:rsidR="0061282B" w:rsidRPr="00C85FA3">
        <w:rPr>
          <w:noProof/>
          <w:sz w:val="22"/>
          <w:szCs w:val="22"/>
        </w:rPr>
        <w:t>.</w:t>
      </w:r>
      <w:r w:rsidR="00B45530" w:rsidRPr="00C85FA3">
        <w:rPr>
          <w:noProof/>
          <w:sz w:val="22"/>
          <w:szCs w:val="22"/>
        </w:rPr>
        <w:t xml:space="preserve"> </w:t>
      </w:r>
      <w:r w:rsidR="0061282B" w:rsidRPr="00C85FA3">
        <w:rPr>
          <w:noProof/>
          <w:sz w:val="22"/>
          <w:szCs w:val="22"/>
        </w:rPr>
        <w:t xml:space="preserve">Topánky a vrchný odev </w:t>
      </w:r>
      <w:r w:rsidR="00B45530" w:rsidRPr="00C85FA3">
        <w:rPr>
          <w:noProof/>
          <w:sz w:val="22"/>
          <w:szCs w:val="22"/>
        </w:rPr>
        <w:t xml:space="preserve">si žiak </w:t>
      </w:r>
      <w:r w:rsidR="0061282B" w:rsidRPr="00C85FA3">
        <w:rPr>
          <w:noProof/>
          <w:sz w:val="22"/>
          <w:szCs w:val="22"/>
        </w:rPr>
        <w:t>odloží  do svojej skrinky spolu s vypnutým mobilným telefónom.  Na prezúvanie používa ľahké, umývateľné a bezpečné prezuvky  bez čiernej podrážky. Žiakom sa zakazuje úmyselne pískať obuvou po podlahe a ináč ju zámerne poškodzovať. Žiak nenosí do školy drahé šperky. Môže používať hodinky, pričom učiteľ má právo pri teste pozbierať smart hodinky.</w:t>
      </w:r>
    </w:p>
    <w:p w14:paraId="6B4A96C0" w14:textId="0E17D685" w:rsidR="00BE1F3F" w:rsidRPr="00C85FA3" w:rsidRDefault="006B0EA5" w:rsidP="006467CD">
      <w:pPr>
        <w:pStyle w:val="Bezriadkovania"/>
        <w:numPr>
          <w:ilvl w:val="0"/>
          <w:numId w:val="60"/>
        </w:numPr>
        <w:spacing w:line="276" w:lineRule="auto"/>
        <w:jc w:val="both"/>
        <w:rPr>
          <w:noProof/>
          <w:sz w:val="22"/>
          <w:szCs w:val="22"/>
        </w:rPr>
      </w:pPr>
      <w:r w:rsidRPr="00C85FA3">
        <w:rPr>
          <w:noProof/>
          <w:sz w:val="22"/>
          <w:szCs w:val="22"/>
        </w:rPr>
        <w:t xml:space="preserve">Za výstrednosť sa považuje líčenie, lakovanie nechtov,  farbenie alebo nápadné strihanie vlasov, vyzývavé oblečenie, dotrhané nohavice a  ostatné časti oblečenia. Športové oblečenie/tepláky/ je určené iba na   </w:t>
      </w:r>
      <w:r w:rsidR="005D5D65" w:rsidRPr="00C85FA3">
        <w:rPr>
          <w:noProof/>
          <w:sz w:val="22"/>
          <w:szCs w:val="22"/>
        </w:rPr>
        <w:t>športové  aktivity, nie na bežné nosenie do školy.</w:t>
      </w:r>
      <w:r w:rsidRPr="00C85FA3">
        <w:rPr>
          <w:noProof/>
          <w:sz w:val="22"/>
          <w:szCs w:val="22"/>
        </w:rPr>
        <w:t xml:space="preserve"> Nie je povolené nosiť počas vyučovania šiltovky, klobúky, čiapky bez rozdielu pohlavia, nosenie odevov a symbolov, ktorými  sa prihlasuje k niektorej extrémistickej skupine. Tiež je  nežiaduce</w:t>
      </w:r>
      <w:r w:rsidR="005D5D65" w:rsidRPr="00C85FA3">
        <w:rPr>
          <w:noProof/>
          <w:sz w:val="22"/>
          <w:szCs w:val="22"/>
        </w:rPr>
        <w:t xml:space="preserve"> nosenie piercingu</w:t>
      </w:r>
      <w:r w:rsidRPr="00C85FA3">
        <w:rPr>
          <w:noProof/>
          <w:sz w:val="22"/>
          <w:szCs w:val="22"/>
        </w:rPr>
        <w:t xml:space="preserve"> a tetovania. </w:t>
      </w:r>
      <w:r w:rsidR="00BE1F3F" w:rsidRPr="00C85FA3">
        <w:rPr>
          <w:noProof/>
          <w:sz w:val="22"/>
          <w:szCs w:val="22"/>
        </w:rPr>
        <w:t xml:space="preserve">Za vyzývavé oblečenie sa považuje oblečenie s holými ramenami, chrbtom a bruchom a sukňa </w:t>
      </w:r>
      <w:r w:rsidR="005D5D65" w:rsidRPr="00C85FA3">
        <w:rPr>
          <w:noProof/>
          <w:sz w:val="22"/>
          <w:szCs w:val="22"/>
        </w:rPr>
        <w:t>kratšia ako 10 cm nad kolenom, h</w:t>
      </w:r>
      <w:r w:rsidR="00BE1F3F" w:rsidRPr="00C85FA3">
        <w:rPr>
          <w:noProof/>
          <w:sz w:val="22"/>
          <w:szCs w:val="22"/>
        </w:rPr>
        <w:t>lboký dekolt s viditeľnými časťami podprsenk</w:t>
      </w:r>
      <w:r w:rsidR="000303F0" w:rsidRPr="00C85FA3">
        <w:rPr>
          <w:noProof/>
          <w:sz w:val="22"/>
          <w:szCs w:val="22"/>
        </w:rPr>
        <w:t>y a tzv. croptopy.</w:t>
      </w:r>
      <w:r w:rsidR="00BE1F3F" w:rsidRPr="00C85FA3">
        <w:rPr>
          <w:noProof/>
          <w:sz w:val="22"/>
          <w:szCs w:val="22"/>
        </w:rPr>
        <w:t xml:space="preserve"> Staršie žiačky (8.-9. ročník) majú povole</w:t>
      </w:r>
      <w:r w:rsidR="000303F0" w:rsidRPr="00C85FA3">
        <w:rPr>
          <w:noProof/>
          <w:sz w:val="22"/>
          <w:szCs w:val="22"/>
        </w:rPr>
        <w:t>né decentné neutrálne líčenie</w:t>
      </w:r>
      <w:r w:rsidR="00BE1F3F" w:rsidRPr="00C85FA3">
        <w:rPr>
          <w:noProof/>
          <w:sz w:val="22"/>
          <w:szCs w:val="22"/>
        </w:rPr>
        <w:t>. Umelé nechty nie sú povolené.</w:t>
      </w:r>
      <w:r w:rsidR="005D5D65" w:rsidRPr="00C85FA3">
        <w:rPr>
          <w:noProof/>
          <w:sz w:val="22"/>
          <w:szCs w:val="22"/>
        </w:rPr>
        <w:t xml:space="preserve"> V prípade výrazného líčenia</w:t>
      </w:r>
      <w:r w:rsidR="007436A7" w:rsidRPr="00C85FA3">
        <w:rPr>
          <w:noProof/>
          <w:sz w:val="22"/>
          <w:szCs w:val="22"/>
        </w:rPr>
        <w:t>, bude žiačka požiadaná, aby ho bezodkladne odstránila.</w:t>
      </w:r>
    </w:p>
    <w:p w14:paraId="27862F93" w14:textId="52D86900" w:rsidR="006B0EA5" w:rsidRPr="00C85FA3" w:rsidRDefault="006B0EA5" w:rsidP="006467CD">
      <w:pPr>
        <w:pStyle w:val="Bezriadkovania"/>
        <w:numPr>
          <w:ilvl w:val="0"/>
          <w:numId w:val="60"/>
        </w:numPr>
        <w:spacing w:line="276" w:lineRule="auto"/>
        <w:jc w:val="both"/>
        <w:rPr>
          <w:noProof/>
          <w:sz w:val="22"/>
          <w:szCs w:val="22"/>
        </w:rPr>
      </w:pPr>
      <w:r w:rsidRPr="00C85FA3">
        <w:rPr>
          <w:noProof/>
          <w:sz w:val="22"/>
          <w:szCs w:val="22"/>
        </w:rPr>
        <w:t>Na vyučovanie telesnej výchovy, technických</w:t>
      </w:r>
      <w:r w:rsidR="00BE1F3F" w:rsidRPr="00C85FA3">
        <w:rPr>
          <w:noProof/>
          <w:sz w:val="22"/>
          <w:szCs w:val="22"/>
        </w:rPr>
        <w:t xml:space="preserve"> prác a laboratórnych prác nosí</w:t>
      </w:r>
      <w:r w:rsidRPr="00C85FA3">
        <w:rPr>
          <w:noProof/>
          <w:sz w:val="22"/>
          <w:szCs w:val="22"/>
        </w:rPr>
        <w:t xml:space="preserve">  </w:t>
      </w:r>
      <w:r w:rsidR="00BE1F3F" w:rsidRPr="00C85FA3">
        <w:rPr>
          <w:noProof/>
          <w:sz w:val="22"/>
          <w:szCs w:val="22"/>
        </w:rPr>
        <w:t xml:space="preserve">žiak čistý športový </w:t>
      </w:r>
      <w:r w:rsidRPr="00C85FA3">
        <w:rPr>
          <w:noProof/>
          <w:sz w:val="22"/>
          <w:szCs w:val="22"/>
        </w:rPr>
        <w:t xml:space="preserve"> úbor</w:t>
      </w:r>
      <w:r w:rsidR="0061282B" w:rsidRPr="00C85FA3">
        <w:rPr>
          <w:noProof/>
          <w:sz w:val="22"/>
          <w:szCs w:val="22"/>
        </w:rPr>
        <w:t>, bezpečnú obuv</w:t>
      </w:r>
      <w:r w:rsidRPr="00C85FA3">
        <w:rPr>
          <w:noProof/>
          <w:sz w:val="22"/>
          <w:szCs w:val="22"/>
        </w:rPr>
        <w:t xml:space="preserve"> a</w:t>
      </w:r>
      <w:r w:rsidR="00BE1F3F" w:rsidRPr="00C85FA3">
        <w:rPr>
          <w:noProof/>
          <w:sz w:val="22"/>
          <w:szCs w:val="22"/>
        </w:rPr>
        <w:t> ochranný</w:t>
      </w:r>
      <w:r w:rsidRPr="00C85FA3">
        <w:rPr>
          <w:noProof/>
          <w:sz w:val="22"/>
          <w:szCs w:val="22"/>
        </w:rPr>
        <w:t> plášť,</w:t>
      </w:r>
      <w:r w:rsidR="00BE1F3F" w:rsidRPr="00C85FA3">
        <w:rPr>
          <w:noProof/>
          <w:sz w:val="22"/>
          <w:szCs w:val="22"/>
        </w:rPr>
        <w:t xml:space="preserve"> V telocvični nie je dovolená obuv s čiernymi podrážkami.</w:t>
      </w:r>
      <w:r w:rsidR="00174FEB" w:rsidRPr="00C85FA3">
        <w:rPr>
          <w:noProof/>
          <w:sz w:val="22"/>
          <w:szCs w:val="22"/>
        </w:rPr>
        <w:t xml:space="preserve"> V chladnejšom počasí je vhodná športová bunda.</w:t>
      </w:r>
    </w:p>
    <w:p w14:paraId="4AA96910" w14:textId="77777777" w:rsidR="007436A7" w:rsidRPr="00C85FA3" w:rsidRDefault="007436A7" w:rsidP="006467CD">
      <w:pPr>
        <w:pStyle w:val="Nadpis2"/>
        <w:numPr>
          <w:ilvl w:val="1"/>
          <w:numId w:val="51"/>
        </w:numPr>
        <w:spacing w:after="120"/>
        <w:rPr>
          <w:rFonts w:ascii="Arial" w:hAnsi="Arial" w:cs="Arial"/>
          <w:noProof/>
          <w:color w:val="auto"/>
          <w:sz w:val="24"/>
          <w:szCs w:val="24"/>
        </w:rPr>
      </w:pPr>
      <w:bookmarkStart w:id="17" w:name="_Toc144578020"/>
      <w:r w:rsidRPr="00C85FA3">
        <w:rPr>
          <w:rFonts w:ascii="Arial" w:hAnsi="Arial" w:cs="Arial"/>
          <w:noProof/>
          <w:color w:val="auto"/>
          <w:sz w:val="24"/>
          <w:szCs w:val="24"/>
        </w:rPr>
        <w:t>PRAVIDLÁ SPRÁVANIA ŽIAKA V ŠKOLE</w:t>
      </w:r>
      <w:bookmarkEnd w:id="17"/>
    </w:p>
    <w:p w14:paraId="3B3070BD" w14:textId="77777777" w:rsidR="007436A7" w:rsidRPr="00C85FA3" w:rsidRDefault="00333E13" w:rsidP="00333E13">
      <w:pPr>
        <w:pStyle w:val="Odsekzoznamu"/>
        <w:ind w:left="360"/>
        <w:jc w:val="both"/>
        <w:rPr>
          <w:rFonts w:ascii="Arial" w:hAnsi="Arial" w:cs="Arial"/>
          <w:b/>
          <w:noProof/>
          <w:u w:val="single"/>
        </w:rPr>
      </w:pPr>
      <w:r w:rsidRPr="00C85FA3">
        <w:rPr>
          <w:rFonts w:ascii="Arial" w:hAnsi="Arial" w:cs="Arial"/>
          <w:b/>
          <w:noProof/>
          <w:u w:val="single"/>
        </w:rPr>
        <w:t>Žiak</w:t>
      </w:r>
      <w:r w:rsidR="007436A7" w:rsidRPr="00C85FA3">
        <w:rPr>
          <w:rFonts w:ascii="Arial" w:hAnsi="Arial" w:cs="Arial"/>
          <w:b/>
          <w:noProof/>
          <w:u w:val="single"/>
        </w:rPr>
        <w:t xml:space="preserve"> dodržiava</w:t>
      </w:r>
      <w:r w:rsidRPr="00C85FA3">
        <w:rPr>
          <w:rFonts w:ascii="Arial" w:hAnsi="Arial" w:cs="Arial"/>
          <w:b/>
          <w:noProof/>
          <w:u w:val="single"/>
        </w:rPr>
        <w:t xml:space="preserve"> v škole</w:t>
      </w:r>
      <w:r w:rsidR="007436A7" w:rsidRPr="00C85FA3">
        <w:rPr>
          <w:rFonts w:ascii="Arial" w:hAnsi="Arial" w:cs="Arial"/>
          <w:b/>
          <w:noProof/>
          <w:u w:val="single"/>
        </w:rPr>
        <w:t xml:space="preserve"> nasledovné pravidlá:</w:t>
      </w:r>
    </w:p>
    <w:p w14:paraId="4C61CEB6" w14:textId="77777777" w:rsidR="007436A7" w:rsidRPr="00C85FA3" w:rsidRDefault="007436A7" w:rsidP="00333E13">
      <w:pPr>
        <w:pStyle w:val="Odsekzoznamu"/>
        <w:numPr>
          <w:ilvl w:val="0"/>
          <w:numId w:val="24"/>
        </w:numPr>
        <w:jc w:val="both"/>
        <w:rPr>
          <w:b/>
          <w:noProof/>
          <w:u w:val="single"/>
        </w:rPr>
      </w:pPr>
      <w:r w:rsidRPr="00C85FA3">
        <w:rPr>
          <w:rFonts w:ascii="Arial" w:hAnsi="Arial" w:cs="Arial"/>
          <w:noProof/>
        </w:rPr>
        <w:t>pri komunikácii s pracovníkmi školy používa oslovenie pán/pani, prípadne pracovné zaradenie. Pri vstupe pedagogického zamestnanca alebo inej povolanej osoby</w:t>
      </w:r>
      <w:r w:rsidR="000303F0" w:rsidRPr="00C85FA3">
        <w:rPr>
          <w:rFonts w:ascii="Arial" w:hAnsi="Arial" w:cs="Arial"/>
          <w:noProof/>
        </w:rPr>
        <w:t xml:space="preserve"> do triedy na začiatku hodiny </w:t>
      </w:r>
      <w:r w:rsidRPr="00C85FA3">
        <w:rPr>
          <w:rFonts w:ascii="Arial" w:hAnsi="Arial" w:cs="Arial"/>
          <w:noProof/>
        </w:rPr>
        <w:t>zdravia žiaci  postavením sa</w:t>
      </w:r>
      <w:r w:rsidR="000303F0" w:rsidRPr="00C85FA3">
        <w:rPr>
          <w:rFonts w:ascii="Arial" w:hAnsi="Arial" w:cs="Arial"/>
          <w:noProof/>
        </w:rPr>
        <w:t>. Počas hodiny sa vstávanie žiakov na pozdrav nevyžaduje,</w:t>
      </w:r>
    </w:p>
    <w:p w14:paraId="5F4403F7" w14:textId="77777777" w:rsidR="00D72F03" w:rsidRPr="00C85FA3" w:rsidRDefault="007436A7" w:rsidP="00333E13">
      <w:pPr>
        <w:pStyle w:val="Odsekzoznamu"/>
        <w:numPr>
          <w:ilvl w:val="0"/>
          <w:numId w:val="24"/>
        </w:numPr>
        <w:jc w:val="both"/>
        <w:rPr>
          <w:b/>
          <w:noProof/>
          <w:u w:val="single"/>
        </w:rPr>
      </w:pPr>
      <w:r w:rsidRPr="00C85FA3">
        <w:rPr>
          <w:rFonts w:ascii="Arial" w:hAnsi="Arial" w:cs="Arial"/>
          <w:noProof/>
        </w:rPr>
        <w:t>správa sa slušne a priateľsky ku spolužiakom, zamestnancom návštevníkom školy. Pri stretnutí sa zdr</w:t>
      </w:r>
      <w:r w:rsidR="000303F0" w:rsidRPr="00C85FA3">
        <w:rPr>
          <w:rFonts w:ascii="Arial" w:hAnsi="Arial" w:cs="Arial"/>
          <w:noProof/>
        </w:rPr>
        <w:t>a</w:t>
      </w:r>
      <w:r w:rsidRPr="00C85FA3">
        <w:rPr>
          <w:rFonts w:ascii="Arial" w:hAnsi="Arial" w:cs="Arial"/>
          <w:noProof/>
        </w:rPr>
        <w:t>ví, kultúrne sa vyjadruje</w:t>
      </w:r>
      <w:r w:rsidR="00D72F03" w:rsidRPr="00C85FA3">
        <w:rPr>
          <w:rFonts w:ascii="Arial" w:hAnsi="Arial" w:cs="Arial"/>
          <w:noProof/>
        </w:rPr>
        <w:t>,</w:t>
      </w:r>
      <w:r w:rsidRPr="00C85FA3">
        <w:rPr>
          <w:rFonts w:ascii="Arial" w:hAnsi="Arial" w:cs="Arial"/>
          <w:noProof/>
        </w:rPr>
        <w:t xml:space="preserve"> </w:t>
      </w:r>
    </w:p>
    <w:p w14:paraId="4F59117E" w14:textId="77777777" w:rsidR="00D72F03" w:rsidRPr="00C85FA3" w:rsidRDefault="007436A7" w:rsidP="00333E13">
      <w:pPr>
        <w:pStyle w:val="Odsekzoznamu"/>
        <w:numPr>
          <w:ilvl w:val="0"/>
          <w:numId w:val="24"/>
        </w:numPr>
        <w:jc w:val="both"/>
        <w:rPr>
          <w:b/>
          <w:noProof/>
          <w:u w:val="single"/>
        </w:rPr>
      </w:pPr>
      <w:r w:rsidRPr="00C85FA3">
        <w:rPr>
          <w:rFonts w:ascii="Arial" w:hAnsi="Arial" w:cs="Arial"/>
          <w:noProof/>
        </w:rPr>
        <w:t>počas vyučovania alebo školou organizovaného podujatia plní pokyny  vyučujúceho alebo dozor konajúceho zamestnanca</w:t>
      </w:r>
      <w:r w:rsidR="00D72F03" w:rsidRPr="00C85FA3">
        <w:rPr>
          <w:rFonts w:ascii="Arial" w:hAnsi="Arial" w:cs="Arial"/>
          <w:noProof/>
        </w:rPr>
        <w:t>, správa sa disciplinovane,</w:t>
      </w:r>
      <w:r w:rsidRPr="00C85FA3">
        <w:rPr>
          <w:rFonts w:ascii="Arial" w:hAnsi="Arial" w:cs="Arial"/>
          <w:noProof/>
        </w:rPr>
        <w:t xml:space="preserve"> žiadnym spôsobom neruší priebeh vyučovania alebo podujatia. Ak chce žiak odpovedať alebo sa vyučujúceho niečo opýtať,  prihlási sa </w:t>
      </w:r>
      <w:r w:rsidR="00D72F03" w:rsidRPr="00C85FA3">
        <w:rPr>
          <w:rFonts w:ascii="Arial" w:hAnsi="Arial" w:cs="Arial"/>
          <w:noProof/>
        </w:rPr>
        <w:t xml:space="preserve">o slovo </w:t>
      </w:r>
      <w:r w:rsidRPr="00C85FA3">
        <w:rPr>
          <w:rFonts w:ascii="Arial" w:hAnsi="Arial" w:cs="Arial"/>
          <w:noProof/>
        </w:rPr>
        <w:t>zdvihnutím ruky,</w:t>
      </w:r>
    </w:p>
    <w:p w14:paraId="2700E4CB" w14:textId="77777777" w:rsidR="00D72F03" w:rsidRPr="00C85FA3" w:rsidRDefault="007436A7" w:rsidP="00333E13">
      <w:pPr>
        <w:pStyle w:val="Odsekzoznamu"/>
        <w:numPr>
          <w:ilvl w:val="0"/>
          <w:numId w:val="24"/>
        </w:numPr>
        <w:jc w:val="both"/>
        <w:rPr>
          <w:b/>
          <w:noProof/>
          <w:u w:val="single"/>
        </w:rPr>
      </w:pPr>
      <w:r w:rsidRPr="00C85FA3">
        <w:rPr>
          <w:rFonts w:ascii="Arial" w:hAnsi="Arial" w:cs="Arial"/>
          <w:noProof/>
        </w:rPr>
        <w:lastRenderedPageBreak/>
        <w:t>presne dodržiava vyučovaciu dobu. Na začiatku vyučovania musí byť každý  žiak na svojom mieste, pripraviť si p</w:t>
      </w:r>
      <w:r w:rsidR="00D72F03" w:rsidRPr="00C85FA3">
        <w:rPr>
          <w:rFonts w:ascii="Arial" w:hAnsi="Arial" w:cs="Arial"/>
          <w:noProof/>
        </w:rPr>
        <w:t xml:space="preserve">red začiatkom vyučovacej hodiny </w:t>
      </w:r>
      <w:r w:rsidRPr="00C85FA3">
        <w:rPr>
          <w:rFonts w:ascii="Arial" w:hAnsi="Arial" w:cs="Arial"/>
          <w:noProof/>
        </w:rPr>
        <w:t>potrebné pomôcky a pokojne očakávať príchod vyučujúceho. Ak sa vyučujúci v priebehu 10 min. nedostaví na vyučovanie,</w:t>
      </w:r>
      <w:r w:rsidR="00D72F03" w:rsidRPr="00C85FA3">
        <w:rPr>
          <w:rFonts w:ascii="Arial" w:hAnsi="Arial" w:cs="Arial"/>
          <w:noProof/>
        </w:rPr>
        <w:t xml:space="preserve"> oznámi to týždenník zástupkyni</w:t>
      </w:r>
      <w:r w:rsidRPr="00C85FA3">
        <w:rPr>
          <w:rFonts w:ascii="Arial" w:hAnsi="Arial" w:cs="Arial"/>
          <w:noProof/>
        </w:rPr>
        <w:t xml:space="preserve"> riaditeľky alebo na sekretariáte školy,</w:t>
      </w:r>
    </w:p>
    <w:p w14:paraId="6856074D" w14:textId="77777777" w:rsidR="000303F0" w:rsidRPr="00C85FA3" w:rsidRDefault="000303F0" w:rsidP="00333E13">
      <w:pPr>
        <w:pStyle w:val="Odsekzoznamu"/>
        <w:numPr>
          <w:ilvl w:val="0"/>
          <w:numId w:val="24"/>
        </w:numPr>
        <w:jc w:val="both"/>
        <w:rPr>
          <w:b/>
          <w:noProof/>
          <w:u w:val="single"/>
        </w:rPr>
      </w:pPr>
      <w:r w:rsidRPr="00C85FA3">
        <w:rPr>
          <w:rFonts w:ascii="Arial" w:hAnsi="Arial" w:cs="Arial"/>
          <w:noProof/>
        </w:rPr>
        <w:t>nosí si na vyučovanie pomôcky podľa rozvrhu a pokynov učiteľov. Vo výnimočných prípadoch (zdravotné dôvody) môže dostať žiak druhú sadu učebníc, nie však pracovných zošitov,</w:t>
      </w:r>
    </w:p>
    <w:p w14:paraId="476300B8" w14:textId="77777777" w:rsidR="00D72F03" w:rsidRPr="00C85FA3" w:rsidRDefault="007436A7" w:rsidP="00333E13">
      <w:pPr>
        <w:pStyle w:val="Odsekzoznamu"/>
        <w:numPr>
          <w:ilvl w:val="0"/>
          <w:numId w:val="24"/>
        </w:numPr>
        <w:jc w:val="both"/>
        <w:rPr>
          <w:b/>
          <w:noProof/>
          <w:u w:val="single"/>
        </w:rPr>
      </w:pPr>
      <w:r w:rsidRPr="00C85FA3">
        <w:rPr>
          <w:rFonts w:ascii="Arial" w:hAnsi="Arial" w:cs="Arial"/>
          <w:noProof/>
        </w:rPr>
        <w:t xml:space="preserve">vstupuje do odborných učební a telocvične </w:t>
      </w:r>
      <w:r w:rsidR="00D72F03" w:rsidRPr="00C85FA3">
        <w:rPr>
          <w:rFonts w:ascii="Arial" w:hAnsi="Arial" w:cs="Arial"/>
          <w:noProof/>
        </w:rPr>
        <w:t>len v prítomnosti vyučujúceho a</w:t>
      </w:r>
      <w:r w:rsidRPr="00C85FA3">
        <w:rPr>
          <w:rFonts w:ascii="Arial" w:hAnsi="Arial" w:cs="Arial"/>
          <w:noProof/>
        </w:rPr>
        <w:t xml:space="preserve"> dodržiava vnútorný prevádzkový poriadok týchto učební, </w:t>
      </w:r>
    </w:p>
    <w:p w14:paraId="3C1F7453" w14:textId="77777777" w:rsidR="000303F0" w:rsidRPr="00C85FA3" w:rsidRDefault="007436A7" w:rsidP="000303F0">
      <w:pPr>
        <w:pStyle w:val="Odsekzoznamu"/>
        <w:numPr>
          <w:ilvl w:val="0"/>
          <w:numId w:val="24"/>
        </w:numPr>
        <w:jc w:val="both"/>
        <w:rPr>
          <w:rFonts w:ascii="Arial" w:hAnsi="Arial" w:cs="Arial"/>
          <w:noProof/>
        </w:rPr>
      </w:pPr>
      <w:r w:rsidRPr="00C85FA3">
        <w:rPr>
          <w:rFonts w:ascii="Arial" w:hAnsi="Arial" w:cs="Arial"/>
          <w:noProof/>
        </w:rPr>
        <w:t xml:space="preserve">počas prestávok sa správa disciplinovane a  pokojne, umožní spolužiakom nerušene sa pripravovať na nasledujúcu hodinu. Nevyrušuje hlučným a  vyzývavým správaním, nebije sa, nebehá </w:t>
      </w:r>
      <w:r w:rsidR="00D72F03" w:rsidRPr="00C85FA3">
        <w:rPr>
          <w:rFonts w:ascii="Arial" w:hAnsi="Arial" w:cs="Arial"/>
          <w:noProof/>
        </w:rPr>
        <w:t>po triede ani po chodbe, neničí</w:t>
      </w:r>
      <w:r w:rsidRPr="00C85FA3">
        <w:rPr>
          <w:rFonts w:ascii="Arial" w:hAnsi="Arial" w:cs="Arial"/>
          <w:noProof/>
        </w:rPr>
        <w:t xml:space="preserve"> školské zariadenie, nevyhadzuje</w:t>
      </w:r>
      <w:r w:rsidR="00174FEB" w:rsidRPr="00C85FA3">
        <w:rPr>
          <w:rFonts w:ascii="Arial" w:hAnsi="Arial" w:cs="Arial"/>
          <w:noProof/>
        </w:rPr>
        <w:t xml:space="preserve"> odpadky a nevykláňa sa z okien,</w:t>
      </w:r>
    </w:p>
    <w:p w14:paraId="1DBE7A0F" w14:textId="77777777" w:rsidR="00D72F03" w:rsidRPr="00C85FA3" w:rsidRDefault="00D72F03" w:rsidP="00333E13">
      <w:pPr>
        <w:pStyle w:val="Odsekzoznamu"/>
        <w:numPr>
          <w:ilvl w:val="0"/>
          <w:numId w:val="24"/>
        </w:numPr>
        <w:jc w:val="both"/>
        <w:rPr>
          <w:rFonts w:ascii="Arial" w:hAnsi="Arial" w:cs="Arial"/>
          <w:noProof/>
        </w:rPr>
      </w:pPr>
      <w:r w:rsidRPr="00C85FA3">
        <w:rPr>
          <w:rFonts w:ascii="Arial" w:hAnsi="Arial" w:cs="Arial"/>
          <w:noProof/>
        </w:rPr>
        <w:t>po chodbe sa presúva pokojným tempom. Na sedačkách sedí taký počet žiakov, pre koľko je sedadlo určené. Počas malých prestávok sa zbytočne nepresúva z triedy do triedy. Správanie žiakov na chodbách monitoruje kamerový systém na základe všeob</w:t>
      </w:r>
      <w:r w:rsidR="00174FEB" w:rsidRPr="00C85FA3">
        <w:rPr>
          <w:rFonts w:ascii="Arial" w:hAnsi="Arial" w:cs="Arial"/>
          <w:noProof/>
        </w:rPr>
        <w:t>ecného informovaného súhlasu ZZ,</w:t>
      </w:r>
    </w:p>
    <w:p w14:paraId="2F5D4620" w14:textId="77777777" w:rsidR="000303F0" w:rsidRPr="00C85FA3" w:rsidRDefault="000303F0" w:rsidP="00333E13">
      <w:pPr>
        <w:pStyle w:val="Odsekzoznamu"/>
        <w:numPr>
          <w:ilvl w:val="0"/>
          <w:numId w:val="24"/>
        </w:numPr>
        <w:jc w:val="both"/>
        <w:rPr>
          <w:rFonts w:ascii="Arial" w:hAnsi="Arial" w:cs="Arial"/>
          <w:noProof/>
        </w:rPr>
      </w:pPr>
      <w:r w:rsidRPr="00C85FA3">
        <w:rPr>
          <w:rFonts w:ascii="Arial" w:hAnsi="Arial" w:cs="Arial"/>
          <w:noProof/>
        </w:rPr>
        <w:t xml:space="preserve">žiaci 2. </w:t>
      </w:r>
      <w:r w:rsidR="002F14F8" w:rsidRPr="00C85FA3">
        <w:rPr>
          <w:rFonts w:ascii="Arial" w:hAnsi="Arial" w:cs="Arial"/>
          <w:noProof/>
        </w:rPr>
        <w:t>s</w:t>
      </w:r>
      <w:r w:rsidRPr="00C85FA3">
        <w:rPr>
          <w:rFonts w:ascii="Arial" w:hAnsi="Arial" w:cs="Arial"/>
          <w:noProof/>
        </w:rPr>
        <w:t xml:space="preserve">tupňa sa presúvajú do odborných učební, telocvične samostatne, disciplinovane počas prestávky. Po zazvonení sú pripravení pred učebňou a čakajú </w:t>
      </w:r>
      <w:r w:rsidR="00737037" w:rsidRPr="00C85FA3">
        <w:rPr>
          <w:rFonts w:ascii="Arial" w:hAnsi="Arial" w:cs="Arial"/>
          <w:noProof/>
        </w:rPr>
        <w:t>na príchod uč</w:t>
      </w:r>
      <w:r w:rsidRPr="00C85FA3">
        <w:rPr>
          <w:rFonts w:ascii="Arial" w:hAnsi="Arial" w:cs="Arial"/>
          <w:noProof/>
        </w:rPr>
        <w:t>iteľa</w:t>
      </w:r>
      <w:r w:rsidR="00737037" w:rsidRPr="00C85FA3">
        <w:rPr>
          <w:rFonts w:ascii="Arial" w:hAnsi="Arial" w:cs="Arial"/>
          <w:noProof/>
        </w:rPr>
        <w:t>,</w:t>
      </w:r>
    </w:p>
    <w:p w14:paraId="285807B4" w14:textId="77777777" w:rsidR="00D72F03" w:rsidRPr="00C85FA3" w:rsidRDefault="00D72F03" w:rsidP="00333E13">
      <w:pPr>
        <w:pStyle w:val="Odsekzoznamu"/>
        <w:numPr>
          <w:ilvl w:val="0"/>
          <w:numId w:val="24"/>
        </w:numPr>
        <w:jc w:val="both"/>
        <w:rPr>
          <w:rFonts w:ascii="Arial" w:hAnsi="Arial" w:cs="Arial"/>
          <w:noProof/>
        </w:rPr>
      </w:pPr>
      <w:r w:rsidRPr="00C85FA3">
        <w:rPr>
          <w:rFonts w:ascii="Arial" w:hAnsi="Arial" w:cs="Arial"/>
          <w:noProof/>
        </w:rPr>
        <w:t>dodržiava</w:t>
      </w:r>
      <w:r w:rsidR="007436A7" w:rsidRPr="00C85FA3">
        <w:rPr>
          <w:rFonts w:ascii="Arial" w:hAnsi="Arial" w:cs="Arial"/>
          <w:noProof/>
        </w:rPr>
        <w:t xml:space="preserve"> pokyny dozor konajúcich učiteľov, </w:t>
      </w:r>
      <w:r w:rsidRPr="00C85FA3">
        <w:rPr>
          <w:rFonts w:ascii="Arial" w:hAnsi="Arial" w:cs="Arial"/>
          <w:noProof/>
        </w:rPr>
        <w:t xml:space="preserve">zamestnancov </w:t>
      </w:r>
      <w:r w:rsidR="00174FEB" w:rsidRPr="00C85FA3">
        <w:rPr>
          <w:rFonts w:ascii="Arial" w:hAnsi="Arial" w:cs="Arial"/>
          <w:noProof/>
        </w:rPr>
        <w:t xml:space="preserve"> a týždenníkov,</w:t>
      </w:r>
      <w:r w:rsidR="007436A7" w:rsidRPr="00C85FA3">
        <w:rPr>
          <w:rFonts w:ascii="Arial" w:hAnsi="Arial" w:cs="Arial"/>
          <w:noProof/>
        </w:rPr>
        <w:t xml:space="preserve">  </w:t>
      </w:r>
    </w:p>
    <w:p w14:paraId="542C4235" w14:textId="77777777" w:rsidR="00D72F03" w:rsidRPr="00C85FA3" w:rsidRDefault="007436A7" w:rsidP="00333E13">
      <w:pPr>
        <w:pStyle w:val="Odsekzoznamu"/>
        <w:numPr>
          <w:ilvl w:val="0"/>
          <w:numId w:val="24"/>
        </w:numPr>
        <w:jc w:val="both"/>
        <w:rPr>
          <w:rFonts w:ascii="Arial" w:hAnsi="Arial" w:cs="Arial"/>
          <w:noProof/>
        </w:rPr>
      </w:pPr>
      <w:r w:rsidRPr="00C85FA3">
        <w:rPr>
          <w:rFonts w:ascii="Arial" w:hAnsi="Arial" w:cs="Arial"/>
          <w:noProof/>
        </w:rPr>
        <w:t>žiaci sa zbytočne nezdržiav</w:t>
      </w:r>
      <w:r w:rsidR="00D72F03" w:rsidRPr="00C85FA3">
        <w:rPr>
          <w:rFonts w:ascii="Arial" w:hAnsi="Arial" w:cs="Arial"/>
          <w:noProof/>
        </w:rPr>
        <w:t>ajú na toaletách, nehádžu smeti</w:t>
      </w:r>
      <w:r w:rsidRPr="00C85FA3">
        <w:rPr>
          <w:rFonts w:ascii="Arial" w:hAnsi="Arial" w:cs="Arial"/>
          <w:noProof/>
        </w:rPr>
        <w:t>,</w:t>
      </w:r>
      <w:r w:rsidR="00D72F03" w:rsidRPr="00C85FA3">
        <w:rPr>
          <w:rFonts w:ascii="Arial" w:hAnsi="Arial" w:cs="Arial"/>
          <w:noProof/>
        </w:rPr>
        <w:t xml:space="preserve"> odpadky, </w:t>
      </w:r>
      <w:r w:rsidRPr="00C85FA3">
        <w:rPr>
          <w:rFonts w:ascii="Arial" w:hAnsi="Arial" w:cs="Arial"/>
          <w:noProof/>
        </w:rPr>
        <w:t>vlhčené utierky do záchodových mís, pis</w:t>
      </w:r>
      <w:r w:rsidR="00D72F03" w:rsidRPr="00C85FA3">
        <w:rPr>
          <w:rFonts w:ascii="Arial" w:hAnsi="Arial" w:cs="Arial"/>
          <w:noProof/>
        </w:rPr>
        <w:t>oárov a umývadiel, neznečisťujú</w:t>
      </w:r>
      <w:r w:rsidRPr="00C85FA3">
        <w:rPr>
          <w:rFonts w:ascii="Arial" w:hAnsi="Arial" w:cs="Arial"/>
          <w:noProof/>
        </w:rPr>
        <w:t xml:space="preserve"> podlahu. </w:t>
      </w:r>
      <w:r w:rsidR="00D72F03" w:rsidRPr="00C85FA3">
        <w:rPr>
          <w:rFonts w:ascii="Arial" w:hAnsi="Arial" w:cs="Arial"/>
          <w:noProof/>
        </w:rPr>
        <w:t xml:space="preserve">S hygienickými potrebami narábajú šetrne a zbytočne nimi neplytvajú. </w:t>
      </w:r>
      <w:r w:rsidRPr="00C85FA3">
        <w:rPr>
          <w:rFonts w:ascii="Arial" w:hAnsi="Arial" w:cs="Arial"/>
          <w:noProof/>
        </w:rPr>
        <w:t>Priebežne  kontroluje toalety aj pedagogický dozor,</w:t>
      </w:r>
      <w:r w:rsidRPr="00C85FA3">
        <w:rPr>
          <w:rFonts w:ascii="Arial" w:hAnsi="Arial" w:cs="Arial"/>
          <w:b/>
          <w:noProof/>
        </w:rPr>
        <w:t xml:space="preserve"> </w:t>
      </w:r>
    </w:p>
    <w:p w14:paraId="40F4BF79" w14:textId="77777777" w:rsidR="007436A7" w:rsidRPr="00C85FA3" w:rsidRDefault="007436A7" w:rsidP="00333E13">
      <w:pPr>
        <w:pStyle w:val="Odsekzoznamu"/>
        <w:numPr>
          <w:ilvl w:val="0"/>
          <w:numId w:val="24"/>
        </w:numPr>
        <w:jc w:val="both"/>
        <w:rPr>
          <w:rFonts w:ascii="Arial" w:hAnsi="Arial" w:cs="Arial"/>
          <w:noProof/>
        </w:rPr>
      </w:pPr>
      <w:r w:rsidRPr="00C85FA3">
        <w:rPr>
          <w:rFonts w:ascii="Arial" w:hAnsi="Arial" w:cs="Arial"/>
          <w:noProof/>
        </w:rPr>
        <w:t>neničí zariadenie učebne, ne</w:t>
      </w:r>
      <w:r w:rsidR="00D72F03" w:rsidRPr="00C85FA3">
        <w:rPr>
          <w:rFonts w:ascii="Arial" w:hAnsi="Arial" w:cs="Arial"/>
          <w:noProof/>
        </w:rPr>
        <w:t xml:space="preserve">píše a ináč nepoškodzuje lavice, učebnice a iný školský majetok. </w:t>
      </w:r>
      <w:r w:rsidRPr="00C85FA3">
        <w:rPr>
          <w:rFonts w:ascii="Arial" w:hAnsi="Arial" w:cs="Arial"/>
          <w:noProof/>
        </w:rPr>
        <w:t xml:space="preserve">V prípade, že  bude lavica poškodená, nahradí 1/2  sumy </w:t>
      </w:r>
      <w:r w:rsidRPr="00C85FA3">
        <w:rPr>
          <w:rFonts w:ascii="Arial" w:hAnsi="Arial" w:cs="Arial"/>
          <w:b/>
          <w:noProof/>
        </w:rPr>
        <w:t xml:space="preserve"> </w:t>
      </w:r>
      <w:r w:rsidRPr="00C85FA3">
        <w:rPr>
          <w:rFonts w:ascii="Arial" w:hAnsi="Arial" w:cs="Arial"/>
          <w:noProof/>
        </w:rPr>
        <w:t>novej lavice,  prípadne pri poškodení celej lavice hradia 2 žiaci v nej sediaci plnú sumu</w:t>
      </w:r>
      <w:r w:rsidR="00D72F03" w:rsidRPr="00C85FA3">
        <w:rPr>
          <w:rFonts w:ascii="Arial" w:hAnsi="Arial" w:cs="Arial"/>
          <w:noProof/>
        </w:rPr>
        <w:t>.</w:t>
      </w:r>
      <w:r w:rsidRPr="00C85FA3">
        <w:rPr>
          <w:rFonts w:ascii="Arial" w:hAnsi="Arial" w:cs="Arial"/>
          <w:noProof/>
        </w:rPr>
        <w:t xml:space="preserve"> Kontrolu stavu majetku  vykonáva priebežne tr</w:t>
      </w:r>
      <w:r w:rsidR="00D72F03" w:rsidRPr="00C85FA3">
        <w:rPr>
          <w:rFonts w:ascii="Arial" w:hAnsi="Arial" w:cs="Arial"/>
          <w:noProof/>
        </w:rPr>
        <w:t xml:space="preserve">iedny učiteľ, ktorý rozhodne aj </w:t>
      </w:r>
      <w:r w:rsidRPr="00C85FA3">
        <w:rPr>
          <w:rFonts w:ascii="Arial" w:hAnsi="Arial" w:cs="Arial"/>
          <w:noProof/>
        </w:rPr>
        <w:t>o náhrade škody. V prípade úmyselného poškodenia majetku školy, je</w:t>
      </w:r>
      <w:r w:rsidR="00D72F03" w:rsidRPr="00C85FA3">
        <w:rPr>
          <w:rFonts w:ascii="Arial" w:hAnsi="Arial" w:cs="Arial"/>
          <w:noProof/>
        </w:rPr>
        <w:t xml:space="preserve"> rodič </w:t>
      </w:r>
      <w:r w:rsidRPr="00C85FA3">
        <w:rPr>
          <w:rFonts w:ascii="Arial" w:hAnsi="Arial" w:cs="Arial"/>
          <w:noProof/>
        </w:rPr>
        <w:t>povinný túto škodu uhradiť,</w:t>
      </w:r>
    </w:p>
    <w:p w14:paraId="08626518" w14:textId="77777777" w:rsidR="002F14F8" w:rsidRPr="00C85FA3" w:rsidRDefault="0061282B" w:rsidP="002F14F8">
      <w:pPr>
        <w:pStyle w:val="Odsekzoznamu"/>
        <w:numPr>
          <w:ilvl w:val="0"/>
          <w:numId w:val="24"/>
        </w:numPr>
        <w:jc w:val="both"/>
        <w:rPr>
          <w:rFonts w:ascii="Arial" w:hAnsi="Arial" w:cs="Arial"/>
          <w:noProof/>
        </w:rPr>
      </w:pPr>
      <w:r w:rsidRPr="00C85FA3">
        <w:rPr>
          <w:rFonts w:ascii="Arial" w:hAnsi="Arial" w:cs="Arial"/>
          <w:noProof/>
        </w:rPr>
        <w:t>do školy nesmie nosiť kolieskové tenisky, korčule, skateboardy, bicykle, kolobežky z bezpečnostných dôvodov,</w:t>
      </w:r>
    </w:p>
    <w:p w14:paraId="41CCFEEB" w14:textId="77777777" w:rsidR="0061282B" w:rsidRPr="00C85FA3" w:rsidRDefault="002F14F8" w:rsidP="002F14F8">
      <w:pPr>
        <w:pStyle w:val="Odsekzoznamu"/>
        <w:numPr>
          <w:ilvl w:val="0"/>
          <w:numId w:val="24"/>
        </w:numPr>
        <w:jc w:val="both"/>
        <w:rPr>
          <w:rFonts w:ascii="Arial" w:hAnsi="Arial" w:cs="Arial"/>
          <w:noProof/>
        </w:rPr>
      </w:pPr>
      <w:r w:rsidRPr="00C85FA3">
        <w:rPr>
          <w:rFonts w:ascii="Arial" w:hAnsi="Arial" w:cs="Arial"/>
          <w:noProof/>
        </w:rPr>
        <w:t>ž</w:t>
      </w:r>
      <w:r w:rsidR="0061282B" w:rsidRPr="00C85FA3">
        <w:rPr>
          <w:rFonts w:ascii="Arial" w:hAnsi="Arial" w:cs="Arial"/>
          <w:noProof/>
        </w:rPr>
        <w:t>iak nenosí do školy drahé veci a také, ktoré by narúšali pozornosť spolužiakov, prípadne by mohli narušiť výchovno-vzdelávací proces, (napr.  zbrane, nože výbušniny, drahé šperky, nevhodnú literatúru, väčšiu sumu peňazí, zvieratá, osobné elektronické zariadenia. Pri odcudzení a strate škola nezodpovedá za vzniknutú škodu,</w:t>
      </w:r>
    </w:p>
    <w:p w14:paraId="705C55DC" w14:textId="77777777" w:rsidR="0061282B" w:rsidRPr="00C85FA3" w:rsidRDefault="0061282B" w:rsidP="00333E13">
      <w:pPr>
        <w:pStyle w:val="Odsekzoznamu"/>
        <w:numPr>
          <w:ilvl w:val="0"/>
          <w:numId w:val="24"/>
        </w:numPr>
        <w:jc w:val="both"/>
        <w:rPr>
          <w:rFonts w:ascii="Arial" w:hAnsi="Arial" w:cs="Arial"/>
          <w:noProof/>
        </w:rPr>
      </w:pPr>
      <w:r w:rsidRPr="00C85FA3">
        <w:rPr>
          <w:rFonts w:ascii="Arial" w:hAnsi="Arial" w:cs="Arial"/>
          <w:noProof/>
        </w:rPr>
        <w:t xml:space="preserve">mobilný telefón si vypnutý uzamkne v šatňovej skrinke a môže ho použiť len vo výnimočných prípadoch s povolením učiteľa (núdzový kontakt s rodičom, použitie na vyučovacej hodine). Po použití ho opätovne uloží do skrinky. </w:t>
      </w:r>
      <w:r w:rsidR="00213552" w:rsidRPr="00C85FA3">
        <w:rPr>
          <w:rFonts w:ascii="Arial" w:hAnsi="Arial" w:cs="Arial"/>
          <w:noProof/>
        </w:rPr>
        <w:t xml:space="preserve">V prípade, že žiak nedovolene používa mobilný telefón, vyučujúci má právo ho zabaviť, pričom ho odnesie do trezoru v riaditeľni školy. Mobil môže vyzdvihnúť z riaditeľne len rodič. </w:t>
      </w:r>
    </w:p>
    <w:p w14:paraId="2156C69E" w14:textId="77777777" w:rsidR="005921BB" w:rsidRPr="00C85FA3" w:rsidRDefault="005921BB" w:rsidP="00333E13">
      <w:pPr>
        <w:pStyle w:val="Odsekzoznamu"/>
        <w:numPr>
          <w:ilvl w:val="0"/>
          <w:numId w:val="24"/>
        </w:numPr>
        <w:jc w:val="both"/>
        <w:rPr>
          <w:rFonts w:ascii="Arial" w:hAnsi="Arial" w:cs="Arial"/>
          <w:noProof/>
        </w:rPr>
      </w:pPr>
      <w:r w:rsidRPr="00C85FA3">
        <w:rPr>
          <w:rFonts w:ascii="Arial" w:hAnsi="Arial" w:cs="Arial"/>
          <w:noProof/>
        </w:rPr>
        <w:t>Žiak pri vypracovaní prác, prezentáci</w:t>
      </w:r>
      <w:r w:rsidR="00423984" w:rsidRPr="00C85FA3">
        <w:rPr>
          <w:rFonts w:ascii="Arial" w:hAnsi="Arial" w:cs="Arial"/>
          <w:noProof/>
        </w:rPr>
        <w:t>í</w:t>
      </w:r>
      <w:r w:rsidRPr="00C85FA3">
        <w:rPr>
          <w:rFonts w:ascii="Arial" w:hAnsi="Arial" w:cs="Arial"/>
          <w:noProof/>
        </w:rPr>
        <w:t xml:space="preserve"> a pod. používa literatúru, internetové zdroje a AI čestne, bez podvádzania s uvedením všetkých zdrojov, citácií alebo s uvedením, že práca bola vypracovaná čiastočn</w:t>
      </w:r>
      <w:r w:rsidR="00423984" w:rsidRPr="00C85FA3">
        <w:rPr>
          <w:rFonts w:ascii="Arial" w:hAnsi="Arial" w:cs="Arial"/>
          <w:noProof/>
        </w:rPr>
        <w:t>e za pomoci umelej inteligencie. Zistené plagiátorstvo pri vypracovaní úloh nebudeme tolerovať a žiakovi budú uložené výchovné opatrenia v zmysle klasifikačného poriadku,</w:t>
      </w:r>
    </w:p>
    <w:p w14:paraId="190E723E" w14:textId="77777777" w:rsidR="00174FEB" w:rsidRPr="00C85FA3" w:rsidRDefault="00213552" w:rsidP="00333E13">
      <w:pPr>
        <w:pStyle w:val="Odsekzoznamu"/>
        <w:numPr>
          <w:ilvl w:val="0"/>
          <w:numId w:val="24"/>
        </w:numPr>
        <w:jc w:val="both"/>
        <w:rPr>
          <w:rFonts w:ascii="Arial" w:hAnsi="Arial" w:cs="Arial"/>
          <w:noProof/>
        </w:rPr>
      </w:pPr>
      <w:r w:rsidRPr="00C85FA3">
        <w:rPr>
          <w:rFonts w:ascii="Arial" w:hAnsi="Arial" w:cs="Arial"/>
          <w:noProof/>
        </w:rPr>
        <w:lastRenderedPageBreak/>
        <w:t xml:space="preserve">dodržiava zasadací poriadok, ktorý určuje triedny učiteľ alebo vyučujúci. Žiak sedí na vyučovaní slušne, pozorne sleduje prácu v triede, svedomito a aktívne pracuje, nenašepkáva, neodpisuje </w:t>
      </w:r>
      <w:r w:rsidR="00174FEB" w:rsidRPr="00C85FA3">
        <w:rPr>
          <w:rFonts w:ascii="Arial" w:hAnsi="Arial" w:cs="Arial"/>
          <w:noProof/>
        </w:rPr>
        <w:t>a neruší vyučovanie, nepodvádza,</w:t>
      </w:r>
    </w:p>
    <w:p w14:paraId="5A417C01" w14:textId="77777777" w:rsidR="00213552" w:rsidRPr="00C85FA3" w:rsidRDefault="00174FEB" w:rsidP="00333E13">
      <w:pPr>
        <w:pStyle w:val="Odsekzoznamu"/>
        <w:numPr>
          <w:ilvl w:val="0"/>
          <w:numId w:val="24"/>
        </w:numPr>
        <w:jc w:val="both"/>
        <w:rPr>
          <w:rFonts w:ascii="Arial" w:hAnsi="Arial" w:cs="Arial"/>
          <w:noProof/>
        </w:rPr>
      </w:pPr>
      <w:r w:rsidRPr="00C85FA3">
        <w:rPr>
          <w:rFonts w:ascii="Arial" w:hAnsi="Arial" w:cs="Arial"/>
          <w:noProof/>
        </w:rPr>
        <w:t>počas vyučovacej hodiny nekonzumuje potraviny,</w:t>
      </w:r>
      <w:r w:rsidR="00213552" w:rsidRPr="00C85FA3">
        <w:rPr>
          <w:rFonts w:ascii="Arial" w:hAnsi="Arial" w:cs="Arial"/>
          <w:noProof/>
        </w:rPr>
        <w:t xml:space="preserve"> </w:t>
      </w:r>
    </w:p>
    <w:p w14:paraId="1D3F1725" w14:textId="77777777" w:rsidR="007436A7" w:rsidRPr="00C85FA3" w:rsidRDefault="00213552" w:rsidP="00333E13">
      <w:pPr>
        <w:pStyle w:val="Odsekzoznamu"/>
        <w:numPr>
          <w:ilvl w:val="0"/>
          <w:numId w:val="24"/>
        </w:numPr>
        <w:jc w:val="both"/>
        <w:rPr>
          <w:rFonts w:ascii="Arial" w:hAnsi="Arial" w:cs="Arial"/>
          <w:b/>
          <w:noProof/>
        </w:rPr>
      </w:pPr>
      <w:r w:rsidRPr="00C85FA3">
        <w:rPr>
          <w:rFonts w:ascii="Arial" w:hAnsi="Arial" w:cs="Arial"/>
          <w:noProof/>
        </w:rPr>
        <w:t>ak sa žiak na vyučovanie nepripraví alebo nemá domácu úlohu, ospravedlní  sa na začiatku hodiny a uvedie dôvod nepripravenosti, ktorý učiteľ môže akceptovať podľa závažnosti dôvodu. Ospravedlnenie počas hod</w:t>
      </w:r>
      <w:r w:rsidR="00174FEB" w:rsidRPr="00C85FA3">
        <w:rPr>
          <w:rFonts w:ascii="Arial" w:hAnsi="Arial" w:cs="Arial"/>
          <w:noProof/>
        </w:rPr>
        <w:t>iny vyučujúci nemusí akceptovať,</w:t>
      </w:r>
      <w:r w:rsidRPr="00C85FA3">
        <w:rPr>
          <w:rFonts w:ascii="Arial" w:hAnsi="Arial" w:cs="Arial"/>
          <w:noProof/>
        </w:rPr>
        <w:t xml:space="preserve"> </w:t>
      </w:r>
    </w:p>
    <w:p w14:paraId="1867A5AF" w14:textId="77777777" w:rsidR="00213552" w:rsidRPr="00C85FA3" w:rsidRDefault="00213552" w:rsidP="00333E13">
      <w:pPr>
        <w:pStyle w:val="Odsekzoznamu"/>
        <w:numPr>
          <w:ilvl w:val="0"/>
          <w:numId w:val="24"/>
        </w:numPr>
        <w:jc w:val="both"/>
        <w:rPr>
          <w:rFonts w:ascii="Arial" w:hAnsi="Arial" w:cs="Arial"/>
          <w:noProof/>
        </w:rPr>
      </w:pPr>
      <w:r w:rsidRPr="00C85FA3">
        <w:rPr>
          <w:rFonts w:ascii="Arial" w:hAnsi="Arial" w:cs="Arial"/>
          <w:noProof/>
        </w:rPr>
        <w:t>žiak môže opustiť triedu počas hodiny alebo určené pracovné miesto len so súhlasom  vyučujúceho. Pred opustením triedy, odbornej učebne, jedálne žiak urobí vo svojom okolí poriadok. Každá trieda je zodpovedná za poriadok vo vlastnej triede a týždenníci sú povinní tento poriadok skontrolovať každý deň po vyučovaní,</w:t>
      </w:r>
    </w:p>
    <w:p w14:paraId="5B4BE9BD" w14:textId="77777777" w:rsidR="00213552" w:rsidRPr="00C85FA3" w:rsidRDefault="00213552" w:rsidP="00333E13">
      <w:pPr>
        <w:pStyle w:val="Odsekzoznamu"/>
        <w:numPr>
          <w:ilvl w:val="0"/>
          <w:numId w:val="24"/>
        </w:numPr>
        <w:jc w:val="both"/>
        <w:rPr>
          <w:rFonts w:ascii="Arial" w:hAnsi="Arial" w:cs="Arial"/>
          <w:noProof/>
        </w:rPr>
      </w:pPr>
      <w:r w:rsidRPr="00C85FA3">
        <w:rPr>
          <w:rFonts w:ascii="Arial" w:hAnsi="Arial" w:cs="Arial"/>
          <w:noProof/>
        </w:rPr>
        <w:t>udržiava čistotu a poriadok v areáli školy, šetrí školské zariadenie a ostatný majetok školy, chráni ho pred poškodením a hospodárne zaobchádza so zapožičanými učebnicami a pomôckami. Žiak (ZZ) je podľa ustanovenia  občianskeho zákonníka povinný nahradiť škody spôsobené na inventári a  zariadení školy. Ak sa nezistí vinník, spravidla nahradí škodu triedny kolektív,</w:t>
      </w:r>
    </w:p>
    <w:p w14:paraId="0A52D639" w14:textId="77777777" w:rsidR="00AC25A9" w:rsidRPr="00C85FA3" w:rsidRDefault="00426257" w:rsidP="00333E13">
      <w:pPr>
        <w:pStyle w:val="Odsekzoznamu"/>
        <w:numPr>
          <w:ilvl w:val="0"/>
          <w:numId w:val="24"/>
        </w:numPr>
        <w:jc w:val="both"/>
        <w:rPr>
          <w:rFonts w:ascii="Arial" w:hAnsi="Arial" w:cs="Arial"/>
          <w:noProof/>
        </w:rPr>
      </w:pPr>
      <w:r w:rsidRPr="00C85FA3">
        <w:rPr>
          <w:rFonts w:ascii="Arial" w:hAnsi="Arial" w:cs="Arial"/>
          <w:noProof/>
        </w:rPr>
        <w:t>žiak dodržuje pravidlá akademickej čestnosti, vyvaruje sa plagiátorstvu,(pozri smernicu o akademickej čestnosti)</w:t>
      </w:r>
    </w:p>
    <w:p w14:paraId="26F10507" w14:textId="77777777" w:rsidR="00AC25A9" w:rsidRPr="00C85FA3" w:rsidRDefault="00213552" w:rsidP="00333E13">
      <w:pPr>
        <w:pStyle w:val="Odsekzoznamu"/>
        <w:numPr>
          <w:ilvl w:val="0"/>
          <w:numId w:val="24"/>
        </w:numPr>
        <w:jc w:val="both"/>
        <w:rPr>
          <w:rFonts w:ascii="Arial" w:hAnsi="Arial" w:cs="Arial"/>
          <w:noProof/>
        </w:rPr>
      </w:pPr>
      <w:r w:rsidRPr="00C85FA3">
        <w:rPr>
          <w:rFonts w:ascii="Arial" w:hAnsi="Arial" w:cs="Arial"/>
          <w:noProof/>
        </w:rPr>
        <w:t>ihneď oznámi príslušnému vyučujúcemu každý aj drobný úraz alebo zdravotnú indispozíciu. V prípade nutnosti ošetrenia mimo školy je vyučujúci povinný udalosť oznámiť v kancelárii školy, ktorá zabezpečí prizvanie rodiča,  zdravotnej pomoci, či určí sprievod žiaka na ošetrenie. Vyučujúci zabezpečí evidenciu prípadne záznam o úraze. Oznamovacia povinnosť sa týka všetkých okolností, ktoré môžu ohroziť zdravie, bezpečnosť, majetok</w:t>
      </w:r>
      <w:r w:rsidR="00174FEB" w:rsidRPr="00C85FA3">
        <w:rPr>
          <w:rFonts w:ascii="Arial" w:hAnsi="Arial" w:cs="Arial"/>
          <w:noProof/>
        </w:rPr>
        <w:t xml:space="preserve">  jednotlivca, prípadne školy. V prípade školského úrazu je potrebné doručiť riaditeľke školy príslušnú lekársku dokumentáciu. Žiaci sú poistení.</w:t>
      </w:r>
    </w:p>
    <w:p w14:paraId="075A997D" w14:textId="77777777" w:rsidR="00AC25A9" w:rsidRPr="00C85FA3" w:rsidRDefault="00AC25A9" w:rsidP="00333E13">
      <w:pPr>
        <w:pStyle w:val="Odsekzoznamu"/>
        <w:numPr>
          <w:ilvl w:val="0"/>
          <w:numId w:val="24"/>
        </w:numPr>
        <w:jc w:val="both"/>
        <w:rPr>
          <w:rFonts w:ascii="Arial" w:hAnsi="Arial" w:cs="Arial"/>
          <w:noProof/>
        </w:rPr>
      </w:pPr>
      <w:r w:rsidRPr="00C85FA3">
        <w:rPr>
          <w:rFonts w:ascii="Arial" w:hAnsi="Arial" w:cs="Arial"/>
          <w:noProof/>
        </w:rPr>
        <w:t>ak žiak svojím správaním a agresivitou ohrozuje bezpečnosť a zdravie ostatných žiakov, účastníkov výchovy a vzdelávania alebo narúša výchovu a vzdelávanie do takej miery, že znemožňuje ostatným vzdelávanie, riaditeľ  školy  môže použiť ochranné opatrenie a umiestniť  takého žiaka do samostatnej miestnosti za prítomnosti pedagogického zamestnanca. Riaditeľ školy  následne a bezodkladne zavolá zákonného zástupcu žiaka, zdravotnícku pomoc alebo príslušníkov polície. O dôvodoch a priebehu ochranného opatrenia vyhotoví riaditeľ školy písomný záznam,</w:t>
      </w:r>
    </w:p>
    <w:p w14:paraId="39BF0FE0" w14:textId="77777777" w:rsidR="00AC25A9" w:rsidRPr="00C85FA3" w:rsidRDefault="00AC25A9" w:rsidP="00333E13">
      <w:pPr>
        <w:pStyle w:val="Odsekzoznamu"/>
        <w:numPr>
          <w:ilvl w:val="0"/>
          <w:numId w:val="24"/>
        </w:numPr>
        <w:jc w:val="both"/>
        <w:rPr>
          <w:rFonts w:ascii="Arial" w:hAnsi="Arial" w:cs="Arial"/>
          <w:noProof/>
        </w:rPr>
      </w:pPr>
      <w:r w:rsidRPr="00C85FA3">
        <w:rPr>
          <w:rFonts w:ascii="Arial" w:hAnsi="Arial" w:cs="Arial"/>
          <w:noProof/>
        </w:rPr>
        <w:t xml:space="preserve">žiak nemôže opustiť budovu školy počas vyučovania alebo obedňajšej prestávky a  zdržiavať sa v budove školy v čase mimo vyučovania a aktivít organizovaných školou. </w:t>
      </w:r>
    </w:p>
    <w:p w14:paraId="71D0D871" w14:textId="77777777" w:rsidR="00AC25A9" w:rsidRPr="00C85FA3" w:rsidRDefault="00AC25A9" w:rsidP="00333E13">
      <w:pPr>
        <w:pStyle w:val="Odsekzoznamu"/>
        <w:numPr>
          <w:ilvl w:val="0"/>
          <w:numId w:val="24"/>
        </w:numPr>
        <w:jc w:val="both"/>
        <w:rPr>
          <w:rFonts w:ascii="Arial" w:hAnsi="Arial" w:cs="Arial"/>
          <w:noProof/>
        </w:rPr>
      </w:pPr>
      <w:r w:rsidRPr="00C85FA3">
        <w:rPr>
          <w:rFonts w:ascii="Arial" w:hAnsi="Arial" w:cs="Arial"/>
          <w:noProof/>
        </w:rPr>
        <w:t>žiakovi je zakázané fajčiť, nosiť, prechová</w:t>
      </w:r>
      <w:r w:rsidR="002F14F8" w:rsidRPr="00C85FA3">
        <w:rPr>
          <w:rFonts w:ascii="Arial" w:hAnsi="Arial" w:cs="Arial"/>
          <w:noProof/>
        </w:rPr>
        <w:t>vať, užívať alkohol</w:t>
      </w:r>
      <w:r w:rsidRPr="00C85FA3">
        <w:rPr>
          <w:rFonts w:ascii="Arial" w:hAnsi="Arial" w:cs="Arial"/>
          <w:noProof/>
        </w:rPr>
        <w:t>,  energetické nápoje, nealkoholické pivo, drogy, prekurzory (teda prípravky a pomôcky na prípravu  drogy) a iné zdraviu škodlivé návykové látky v  priestoroch školy a jej okolí  a na podu</w:t>
      </w:r>
      <w:r w:rsidR="00C71341" w:rsidRPr="00C85FA3">
        <w:rPr>
          <w:rFonts w:ascii="Arial" w:hAnsi="Arial" w:cs="Arial"/>
          <w:noProof/>
        </w:rPr>
        <w:t xml:space="preserve">jatiach organizovaných školou. </w:t>
      </w:r>
      <w:r w:rsidRPr="00C85FA3">
        <w:rPr>
          <w:rFonts w:ascii="Arial" w:hAnsi="Arial" w:cs="Arial"/>
          <w:iCs/>
          <w:noProof/>
        </w:rPr>
        <w:t>V zmysle trestného zákona je výroba, dr</w:t>
      </w:r>
      <w:r w:rsidR="00C71341" w:rsidRPr="00C85FA3">
        <w:rPr>
          <w:rFonts w:ascii="Arial" w:hAnsi="Arial" w:cs="Arial"/>
          <w:iCs/>
          <w:noProof/>
        </w:rPr>
        <w:t>žanie, obchodovanie s drogami a</w:t>
      </w:r>
      <w:r w:rsidRPr="00C85FA3">
        <w:rPr>
          <w:rFonts w:ascii="Arial" w:hAnsi="Arial" w:cs="Arial"/>
          <w:iCs/>
          <w:noProof/>
        </w:rPr>
        <w:t xml:space="preserve"> prekurzormi trestným činom. V prípade odôvodneného podozrenia z užitia alkoholu, resp. nele</w:t>
      </w:r>
      <w:r w:rsidR="00C71341" w:rsidRPr="00C85FA3">
        <w:rPr>
          <w:rFonts w:ascii="Arial" w:hAnsi="Arial" w:cs="Arial"/>
          <w:iCs/>
          <w:noProof/>
        </w:rPr>
        <w:t>gálnej</w:t>
      </w:r>
      <w:r w:rsidRPr="00C85FA3">
        <w:rPr>
          <w:rFonts w:ascii="Arial" w:hAnsi="Arial" w:cs="Arial"/>
          <w:iCs/>
          <w:noProof/>
        </w:rPr>
        <w:t xml:space="preserve"> drogy u žiaka, riaditeľ školy alebo iný zodpovedný pedagogický zamestnanec bude postupovať podľa internej  Smernice o opatreniach a postupe ZŠ pri prevencii v prípade užív</w:t>
      </w:r>
      <w:r w:rsidR="002F14F8" w:rsidRPr="00C85FA3">
        <w:rPr>
          <w:rFonts w:ascii="Arial" w:hAnsi="Arial" w:cs="Arial"/>
          <w:iCs/>
          <w:noProof/>
        </w:rPr>
        <w:t>ania a držania návykových látok a bude bezodkladne privolaná polícia,</w:t>
      </w:r>
    </w:p>
    <w:p w14:paraId="740C5F9C" w14:textId="77777777" w:rsidR="00C71341" w:rsidRPr="00C85FA3" w:rsidRDefault="00C71341" w:rsidP="00333E13">
      <w:pPr>
        <w:pStyle w:val="Odsekzoznamu"/>
        <w:numPr>
          <w:ilvl w:val="0"/>
          <w:numId w:val="24"/>
        </w:numPr>
        <w:jc w:val="both"/>
        <w:rPr>
          <w:rFonts w:ascii="Arial" w:hAnsi="Arial" w:cs="Arial"/>
          <w:iCs/>
          <w:noProof/>
        </w:rPr>
      </w:pPr>
      <w:r w:rsidRPr="00C85FA3">
        <w:rPr>
          <w:rFonts w:ascii="Arial" w:hAnsi="Arial" w:cs="Arial"/>
          <w:noProof/>
        </w:rPr>
        <w:t>žiakovi sa zakazuje s</w:t>
      </w:r>
      <w:r w:rsidRPr="00C85FA3">
        <w:rPr>
          <w:rFonts w:ascii="Arial" w:hAnsi="Arial" w:cs="Arial"/>
          <w:iCs/>
          <w:noProof/>
        </w:rPr>
        <w:t xml:space="preserve">právať  voči spolužiakom i iným osobám spôsobom,  ktorý nesie znaky šikanovania v priamej i v nepriamej podobe, (napr. prehliadanie, ignorovanie obete). Uvedené prejavy  šikanovania sa    považujú za závažné porušenie školského </w:t>
      </w:r>
      <w:r w:rsidRPr="00C85FA3">
        <w:rPr>
          <w:rFonts w:ascii="Arial" w:hAnsi="Arial" w:cs="Arial"/>
          <w:iCs/>
          <w:noProof/>
        </w:rPr>
        <w:lastRenderedPageBreak/>
        <w:t xml:space="preserve">poriadku a v žiadnom prípade nebudú tolerované. Z hľadiska priestupkového zákona môže šikanovanie napĺňať skutkovú podstatu  priestupkov (§ 49, § 50). Trestne zodpovedný je ten, kto v čase spáchania trestného činu dovŕšil </w:t>
      </w:r>
      <w:r w:rsidRPr="00C85FA3">
        <w:rPr>
          <w:rFonts w:ascii="Arial" w:hAnsi="Arial" w:cs="Arial"/>
          <w:b/>
          <w:iCs/>
          <w:noProof/>
        </w:rPr>
        <w:t>14. rok</w:t>
      </w:r>
      <w:r w:rsidRPr="00C85FA3">
        <w:rPr>
          <w:rFonts w:ascii="Arial" w:hAnsi="Arial" w:cs="Arial"/>
          <w:iCs/>
          <w:noProof/>
        </w:rPr>
        <w:t xml:space="preserve"> svojho veku. Prejavy šikanovania škola oznámi policajnému zboru a </w:t>
      </w:r>
      <w:r w:rsidR="00174FEB" w:rsidRPr="00C85FA3">
        <w:rPr>
          <w:rFonts w:ascii="Arial" w:hAnsi="Arial" w:cs="Arial"/>
          <w:iCs/>
          <w:noProof/>
        </w:rPr>
        <w:t>žiak bude potrestaný v zmysle výchovných opatrení</w:t>
      </w:r>
      <w:r w:rsidRPr="00C85FA3">
        <w:rPr>
          <w:rFonts w:ascii="Arial" w:hAnsi="Arial" w:cs="Arial"/>
          <w:iCs/>
          <w:noProof/>
        </w:rPr>
        <w:t xml:space="preserve">. V prípade podozrenia na šikanovanie, RŠ, alebo iný zodpovedný zamestnanec bude postupovať podľa smernice  k prevencii a riešeniu šikanovania detí a žiakov v školách a školský  zariadeniach.       </w:t>
      </w:r>
    </w:p>
    <w:p w14:paraId="19BCC78E" w14:textId="77777777" w:rsidR="00C71341" w:rsidRPr="00C85FA3" w:rsidRDefault="00C71341" w:rsidP="00333E13">
      <w:pPr>
        <w:pStyle w:val="Odsekzoznamu"/>
        <w:numPr>
          <w:ilvl w:val="0"/>
          <w:numId w:val="24"/>
        </w:numPr>
        <w:jc w:val="both"/>
        <w:rPr>
          <w:rFonts w:ascii="Arial" w:hAnsi="Arial" w:cs="Arial"/>
          <w:noProof/>
        </w:rPr>
      </w:pPr>
      <w:r w:rsidRPr="00C85FA3">
        <w:rPr>
          <w:rFonts w:ascii="Arial" w:hAnsi="Arial" w:cs="Arial"/>
          <w:noProof/>
        </w:rPr>
        <w:t xml:space="preserve">žiakovi  nie je dovolené neprimerane a hanlivo  sa vyjadrovať k práci  učiteľov a spolužiakov, znevažovať dobré meno školy  prostredníctvom sociálnych sietí, zapájať sa a vytvárať ankety o vyučujúcich,  žiakoch školy, zverejňovať ich fotografie   bez ich súhlasu, prípadne  vystupovať v ich zastúpení na internete, </w:t>
      </w:r>
    </w:p>
    <w:p w14:paraId="7A404B01" w14:textId="77777777" w:rsidR="00BB2382" w:rsidRPr="00C85FA3" w:rsidRDefault="00C71341" w:rsidP="00174FEB">
      <w:pPr>
        <w:pStyle w:val="Odsekzoznamu"/>
        <w:numPr>
          <w:ilvl w:val="0"/>
          <w:numId w:val="24"/>
        </w:numPr>
        <w:jc w:val="both"/>
        <w:rPr>
          <w:rFonts w:ascii="Arial" w:hAnsi="Arial" w:cs="Arial"/>
          <w:noProof/>
        </w:rPr>
      </w:pPr>
      <w:r w:rsidRPr="00C85FA3">
        <w:rPr>
          <w:rFonts w:ascii="Arial" w:hAnsi="Arial" w:cs="Arial"/>
          <w:noProof/>
        </w:rPr>
        <w:t>žiak nepropaguje rasovú neznášanlivosť</w:t>
      </w:r>
      <w:r w:rsidR="00174FEB" w:rsidRPr="00C85FA3">
        <w:rPr>
          <w:rFonts w:ascii="Arial" w:hAnsi="Arial" w:cs="Arial"/>
          <w:noProof/>
        </w:rPr>
        <w:t xml:space="preserve"> a diskrimináciu</w:t>
      </w:r>
      <w:r w:rsidRPr="00C85FA3">
        <w:rPr>
          <w:rFonts w:ascii="Arial" w:hAnsi="Arial" w:cs="Arial"/>
          <w:noProof/>
        </w:rPr>
        <w:t xml:space="preserve"> akoukoľvek formou (ústne,  písomne, vlastným konaním a pod.),</w:t>
      </w:r>
    </w:p>
    <w:p w14:paraId="0F8A5CF4" w14:textId="77777777" w:rsidR="00BB2382" w:rsidRPr="00C85FA3" w:rsidRDefault="00C71341" w:rsidP="00BB2382">
      <w:pPr>
        <w:pStyle w:val="Odsekzoznamu"/>
        <w:numPr>
          <w:ilvl w:val="0"/>
          <w:numId w:val="24"/>
        </w:numPr>
        <w:jc w:val="both"/>
        <w:rPr>
          <w:rFonts w:ascii="Arial" w:hAnsi="Arial" w:cs="Arial"/>
          <w:noProof/>
        </w:rPr>
      </w:pPr>
      <w:r w:rsidRPr="00C85FA3">
        <w:rPr>
          <w:rFonts w:ascii="Arial" w:hAnsi="Arial" w:cs="Arial"/>
          <w:noProof/>
        </w:rPr>
        <w:t>šatňové skrinky na chodbách slúžia na odl</w:t>
      </w:r>
      <w:r w:rsidR="00333E13" w:rsidRPr="00C85FA3">
        <w:rPr>
          <w:rFonts w:ascii="Arial" w:hAnsi="Arial" w:cs="Arial"/>
          <w:noProof/>
        </w:rPr>
        <w:t xml:space="preserve">oženie vrchného odevu, topánok, </w:t>
      </w:r>
      <w:r w:rsidRPr="00C85FA3">
        <w:rPr>
          <w:rFonts w:ascii="Arial" w:hAnsi="Arial" w:cs="Arial"/>
          <w:noProof/>
        </w:rPr>
        <w:t>mobilných telefónov. V skrinkách na chodbe je žiak povinný udržiavať čistotu a poriadok. Zodpovednosť za znečis</w:t>
      </w:r>
      <w:r w:rsidR="00333E13" w:rsidRPr="00C85FA3">
        <w:rPr>
          <w:rFonts w:ascii="Arial" w:hAnsi="Arial" w:cs="Arial"/>
          <w:noProof/>
        </w:rPr>
        <w:t xml:space="preserve">tenie alebo poškodenie skrinky </w:t>
      </w:r>
      <w:r w:rsidRPr="00C85FA3">
        <w:rPr>
          <w:rFonts w:ascii="Arial" w:hAnsi="Arial" w:cs="Arial"/>
          <w:noProof/>
        </w:rPr>
        <w:t xml:space="preserve"> preberá žiak (prípadne zákonný zástupca). Ži</w:t>
      </w:r>
      <w:r w:rsidR="00333E13" w:rsidRPr="00C85FA3">
        <w:rPr>
          <w:rFonts w:ascii="Arial" w:hAnsi="Arial" w:cs="Arial"/>
          <w:noProof/>
        </w:rPr>
        <w:t xml:space="preserve">ak, ktorý poškodí skrinku, je </w:t>
      </w:r>
      <w:r w:rsidRPr="00C85FA3">
        <w:rPr>
          <w:rFonts w:ascii="Arial" w:hAnsi="Arial" w:cs="Arial"/>
          <w:noProof/>
        </w:rPr>
        <w:t xml:space="preserve"> povinný uhradiť vzniknutú škodu.</w:t>
      </w:r>
      <w:r w:rsidR="00333E13" w:rsidRPr="00C85FA3">
        <w:rPr>
          <w:rFonts w:ascii="Arial" w:hAnsi="Arial" w:cs="Arial"/>
          <w:noProof/>
        </w:rPr>
        <w:t xml:space="preserve"> </w:t>
      </w:r>
      <w:r w:rsidRPr="00C85FA3">
        <w:rPr>
          <w:rFonts w:ascii="Arial" w:hAnsi="Arial" w:cs="Arial"/>
          <w:noProof/>
        </w:rPr>
        <w:t>Triedny učiteľ má právo na požiadanie sko</w:t>
      </w:r>
      <w:r w:rsidR="00333E13" w:rsidRPr="00C85FA3">
        <w:rPr>
          <w:rFonts w:ascii="Arial" w:hAnsi="Arial" w:cs="Arial"/>
          <w:noProof/>
        </w:rPr>
        <w:t xml:space="preserve">ntrolovať </w:t>
      </w:r>
    </w:p>
    <w:p w14:paraId="4907C74C" w14:textId="77777777" w:rsidR="002F14F8" w:rsidRPr="00C85FA3" w:rsidRDefault="002F14F8" w:rsidP="006467CD">
      <w:pPr>
        <w:pStyle w:val="Nadpis2"/>
        <w:numPr>
          <w:ilvl w:val="1"/>
          <w:numId w:val="51"/>
        </w:numPr>
        <w:spacing w:after="120"/>
        <w:rPr>
          <w:rFonts w:ascii="Arial" w:hAnsi="Arial" w:cs="Arial"/>
          <w:noProof/>
          <w:color w:val="auto"/>
          <w:sz w:val="24"/>
          <w:szCs w:val="24"/>
        </w:rPr>
      </w:pPr>
      <w:bookmarkStart w:id="18" w:name="_Toc144578021"/>
      <w:r w:rsidRPr="00C85FA3">
        <w:rPr>
          <w:rFonts w:ascii="Arial" w:hAnsi="Arial" w:cs="Arial"/>
          <w:noProof/>
          <w:color w:val="auto"/>
          <w:sz w:val="24"/>
          <w:szCs w:val="24"/>
        </w:rPr>
        <w:t>PEDAGOGICKÝ DOZOR NAD ŽIAKMI</w:t>
      </w:r>
      <w:bookmarkEnd w:id="18"/>
    </w:p>
    <w:p w14:paraId="4A75781D" w14:textId="220E50F2" w:rsidR="002F14F8" w:rsidRPr="00C85FA3" w:rsidRDefault="002F14F8" w:rsidP="006467CD">
      <w:pPr>
        <w:pStyle w:val="Bezriadkovania"/>
        <w:spacing w:line="276" w:lineRule="auto"/>
        <w:ind w:firstLine="360"/>
        <w:jc w:val="both"/>
        <w:rPr>
          <w:noProof/>
          <w:sz w:val="22"/>
          <w:szCs w:val="22"/>
        </w:rPr>
      </w:pPr>
      <w:r w:rsidRPr="00C85FA3">
        <w:rPr>
          <w:noProof/>
          <w:sz w:val="22"/>
          <w:szCs w:val="22"/>
        </w:rPr>
        <w:t>Pedagogický dozor nad žiakmi plní funkciu bezpečnostnú a preventívnu. Zamestnanci pri pedagogickom dozore sledujú a kontrolujú činnosť žiakov, dávajú im primerané príkazy a</w:t>
      </w:r>
      <w:r w:rsidR="00663A4D" w:rsidRPr="00C85FA3">
        <w:rPr>
          <w:noProof/>
          <w:sz w:val="22"/>
          <w:szCs w:val="22"/>
        </w:rPr>
        <w:t> </w:t>
      </w:r>
      <w:r w:rsidRPr="00C85FA3">
        <w:rPr>
          <w:noProof/>
          <w:sz w:val="22"/>
          <w:szCs w:val="22"/>
        </w:rPr>
        <w:t>poučenia</w:t>
      </w:r>
      <w:r w:rsidR="00663A4D" w:rsidRPr="00C85FA3">
        <w:rPr>
          <w:noProof/>
          <w:sz w:val="22"/>
          <w:szCs w:val="22"/>
        </w:rPr>
        <w:t xml:space="preserve"> v záujme bezpečnosti žiakov a výchovného pôsobenia na správanie.      Pedagogický dozor nad žiakmi v škole i na akciách organizovaných školou patrí medzi povinnosti pedagogických zamestnancov a zahŕňa sa do ich pracovného času, nie pedagogického úväzku. V škole sa vykonáva dozor pred vyučovaním, cez prestávky, po vyučovaní do času, kým žiaci neopustia školu, pri ostatných činnostiach vykonávaných v škole, pri všetkých akciách organizovaných školou. Dozor vykonávajú učitelia na základe rozvrhu dozorov, ktorý schvaľuje riaditeľka školy.</w:t>
      </w:r>
    </w:p>
    <w:p w14:paraId="178DD1A5" w14:textId="46B3808E" w:rsidR="00663A4D" w:rsidRPr="00C85FA3" w:rsidRDefault="00663A4D" w:rsidP="006467CD">
      <w:pPr>
        <w:pStyle w:val="Bezriadkovania"/>
        <w:spacing w:line="276" w:lineRule="auto"/>
        <w:ind w:firstLine="360"/>
        <w:jc w:val="both"/>
        <w:rPr>
          <w:noProof/>
          <w:sz w:val="22"/>
          <w:szCs w:val="22"/>
        </w:rPr>
      </w:pPr>
      <w:r w:rsidRPr="00C85FA3">
        <w:rPr>
          <w:noProof/>
          <w:sz w:val="22"/>
          <w:szCs w:val="22"/>
        </w:rPr>
        <w:t>Dozor v škole začína o 7.30 h. a končí sa odchodom žiakov zo školy. Osobitné pravidlá dozoru platia pre ŠKD, kedy dozor nad žiakmi začína o 6.30 h. Každý deň od 7.00 h do 7.45 h. je dozor aj vo vzdelávacom centre.</w:t>
      </w:r>
    </w:p>
    <w:p w14:paraId="28DF71A5" w14:textId="743FA7EA" w:rsidR="00BB2382" w:rsidRPr="00C85FA3" w:rsidRDefault="00BB2382" w:rsidP="006467CD">
      <w:pPr>
        <w:pStyle w:val="Nadpis2"/>
        <w:numPr>
          <w:ilvl w:val="1"/>
          <w:numId w:val="51"/>
        </w:numPr>
        <w:spacing w:after="120"/>
        <w:rPr>
          <w:rFonts w:ascii="Arial" w:hAnsi="Arial" w:cs="Arial"/>
          <w:noProof/>
          <w:color w:val="auto"/>
          <w:sz w:val="24"/>
          <w:szCs w:val="24"/>
        </w:rPr>
      </w:pPr>
      <w:bookmarkStart w:id="19" w:name="_Toc144578022"/>
      <w:r w:rsidRPr="00C85FA3">
        <w:rPr>
          <w:rFonts w:ascii="Arial" w:hAnsi="Arial" w:cs="Arial"/>
          <w:noProof/>
          <w:color w:val="auto"/>
          <w:sz w:val="24"/>
          <w:szCs w:val="24"/>
        </w:rPr>
        <w:t>PRAVIDLÁ SPRÁVANIA VO VZDELÁVACOM CENTRE (KNIŽNICA)</w:t>
      </w:r>
      <w:bookmarkEnd w:id="19"/>
    </w:p>
    <w:p w14:paraId="1F179325" w14:textId="77777777" w:rsidR="00BB2382" w:rsidRPr="00C85FA3" w:rsidRDefault="00BB2382" w:rsidP="006467CD">
      <w:pPr>
        <w:ind w:firstLine="360"/>
        <w:jc w:val="both"/>
        <w:rPr>
          <w:rFonts w:ascii="Arial" w:hAnsi="Arial" w:cs="Arial"/>
          <w:noProof/>
        </w:rPr>
      </w:pPr>
      <w:r w:rsidRPr="00C85FA3">
        <w:rPr>
          <w:rFonts w:ascii="Arial" w:hAnsi="Arial" w:cs="Arial"/>
          <w:noProof/>
        </w:rPr>
        <w:t>Vzdelávacie centrum ZŠ SSV slúži na výučbu niektorých hodín, na štúdium žiakov pod vedením učiteľa, na samoštúdium, prípravu žiakov na vyučovanie, skupinovú prácu a plní funkciu knižnice na vypožičanie kníh a čítanie kníh a časopisov v čase otváracích hodín.</w:t>
      </w:r>
    </w:p>
    <w:p w14:paraId="6674C1DD" w14:textId="77777777" w:rsidR="00BB2382" w:rsidRPr="00C85FA3" w:rsidRDefault="00BB2382" w:rsidP="00BB2382">
      <w:pPr>
        <w:rPr>
          <w:rFonts w:ascii="Arial" w:hAnsi="Arial" w:cs="Arial"/>
          <w:b/>
          <w:noProof/>
          <w:u w:val="single"/>
        </w:rPr>
      </w:pPr>
      <w:r w:rsidRPr="00C85FA3">
        <w:rPr>
          <w:rFonts w:ascii="Arial" w:hAnsi="Arial" w:cs="Arial"/>
          <w:b/>
          <w:noProof/>
          <w:u w:val="single"/>
        </w:rPr>
        <w:t>Žiaci dodržiavajú nasledovné pravidlá:</w:t>
      </w:r>
    </w:p>
    <w:p w14:paraId="283E29CE"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Žiaci sa môžu zdržiavať v priestoroch vzdelávacieho centra len za prítomnosti   vyučujúceho alebo knihovníka.</w:t>
      </w:r>
    </w:p>
    <w:p w14:paraId="73D69A9A"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do vzdelávacieho centra žiaci prichádzajú samostatne ráno v čase 7.00 – 7.45 h. a 14.00 – 15.00 h. alebo v sprievode učiteľa/vychovávateľa. V čase, kedy nie je vo vzdelávacom centre dospelá osoba, je priestor monitorovaný a zabezpečený s prepojením na políciu.</w:t>
      </w:r>
    </w:p>
    <w:p w14:paraId="0AF5ECD3"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lastRenderedPageBreak/>
        <w:t>počas vyučovania sa žiaci presúvajú do vzdelávacieho centra v sprievode vyučujúceho/knihovníka/vychovávateľky ŠKD. Pri prechode cez cestu vždy počkajú na pokyn dospelej osoby a až potom spoločne prechádzajú cez cestu.</w:t>
      </w:r>
    </w:p>
    <w:p w14:paraId="178B1D44"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po príchode do vzdelávacieho centra je každá osoba povinná použiť prezuvky alebo ochranné návleky.</w:t>
      </w:r>
    </w:p>
    <w:p w14:paraId="4EEE7F89"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každý žiak v priestoroch centra dodržiava pokyny vyučujúceho/knihovníka a udržuje poriadok. Materiál (knihy, časopisy, PC a pod) po skončení práce uloží vždy na svoje miesto.</w:t>
      </w:r>
    </w:p>
    <w:p w14:paraId="2E9F8FB3"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v priestoroch vzdelávacieho centra je zakázané konzumovať jedlo a pitie.</w:t>
      </w:r>
    </w:p>
    <w:p w14:paraId="3A589334" w14:textId="77777777" w:rsidR="00BB2382" w:rsidRPr="00C85FA3" w:rsidRDefault="00BB2382" w:rsidP="00BB2382">
      <w:pPr>
        <w:pStyle w:val="Odsekzoznamu"/>
        <w:numPr>
          <w:ilvl w:val="0"/>
          <w:numId w:val="27"/>
        </w:numPr>
        <w:rPr>
          <w:rFonts w:ascii="Arial" w:hAnsi="Arial" w:cs="Arial"/>
          <w:noProof/>
        </w:rPr>
      </w:pPr>
      <w:r w:rsidRPr="00C85FA3">
        <w:rPr>
          <w:rFonts w:ascii="Arial" w:hAnsi="Arial" w:cs="Arial"/>
          <w:noProof/>
        </w:rPr>
        <w:t>Výpožička kníh sa riadi osobitným knižničným poriadkom.</w:t>
      </w:r>
    </w:p>
    <w:p w14:paraId="639710A8" w14:textId="77777777" w:rsidR="00333E13" w:rsidRPr="00C85FA3" w:rsidRDefault="00333E13" w:rsidP="006467CD">
      <w:pPr>
        <w:pStyle w:val="Nadpis2"/>
        <w:numPr>
          <w:ilvl w:val="1"/>
          <w:numId w:val="51"/>
        </w:numPr>
        <w:spacing w:after="120"/>
        <w:rPr>
          <w:rFonts w:ascii="Arial" w:hAnsi="Arial" w:cs="Arial"/>
          <w:noProof/>
          <w:color w:val="auto"/>
          <w:sz w:val="24"/>
          <w:szCs w:val="24"/>
        </w:rPr>
      </w:pPr>
      <w:bookmarkStart w:id="20" w:name="_Toc144578023"/>
      <w:r w:rsidRPr="00C85FA3">
        <w:rPr>
          <w:rFonts w:ascii="Arial" w:hAnsi="Arial" w:cs="Arial"/>
          <w:noProof/>
          <w:color w:val="auto"/>
          <w:sz w:val="24"/>
          <w:szCs w:val="24"/>
        </w:rPr>
        <w:t>PRAVIDLÁ SPRÁVANIA ŽIAKA V ŠKOLSKEJ JEDÁLNI</w:t>
      </w:r>
      <w:bookmarkEnd w:id="20"/>
    </w:p>
    <w:p w14:paraId="3566D8AB" w14:textId="77777777" w:rsidR="00333E13" w:rsidRPr="00C85FA3" w:rsidRDefault="00333E13" w:rsidP="00333E13">
      <w:pPr>
        <w:jc w:val="both"/>
        <w:rPr>
          <w:rFonts w:ascii="Arial" w:hAnsi="Arial" w:cs="Arial"/>
          <w:b/>
          <w:noProof/>
          <w:u w:val="single"/>
        </w:rPr>
      </w:pPr>
      <w:r w:rsidRPr="00C85FA3">
        <w:rPr>
          <w:rFonts w:ascii="Arial" w:hAnsi="Arial" w:cs="Arial"/>
          <w:b/>
          <w:noProof/>
          <w:u w:val="single"/>
        </w:rPr>
        <w:t>Žiak dodržiava v školskej jedálni nasledovné pravidlá:</w:t>
      </w:r>
    </w:p>
    <w:p w14:paraId="4592F794" w14:textId="77777777" w:rsidR="00333E13" w:rsidRPr="00C85FA3" w:rsidRDefault="007436A7" w:rsidP="00663A4D">
      <w:pPr>
        <w:pStyle w:val="Odsekzoznamu"/>
        <w:numPr>
          <w:ilvl w:val="0"/>
          <w:numId w:val="26"/>
        </w:numPr>
        <w:jc w:val="both"/>
        <w:rPr>
          <w:rFonts w:ascii="Arial" w:hAnsi="Arial" w:cs="Arial"/>
          <w:noProof/>
        </w:rPr>
      </w:pPr>
      <w:r w:rsidRPr="00C85FA3">
        <w:rPr>
          <w:rFonts w:ascii="Arial" w:hAnsi="Arial" w:cs="Arial"/>
          <w:noProof/>
        </w:rPr>
        <w:t xml:space="preserve">správa sa disciplinovane v školskej jedálni, dodržiava pokyny dozoru, dbá  </w:t>
      </w:r>
      <w:r w:rsidR="00333E13" w:rsidRPr="00C85FA3">
        <w:rPr>
          <w:rFonts w:ascii="Arial" w:hAnsi="Arial" w:cs="Arial"/>
          <w:noProof/>
        </w:rPr>
        <w:t>o hygienu a kultúru stravovania. V</w:t>
      </w:r>
      <w:r w:rsidRPr="00C85FA3">
        <w:rPr>
          <w:rFonts w:ascii="Arial" w:hAnsi="Arial" w:cs="Arial"/>
          <w:noProof/>
        </w:rPr>
        <w:t> rade na jedlo sa nepredbieha. Po skonzumovaní jedla uvoľní miesto ďalším stravníkom a pr</w:t>
      </w:r>
      <w:r w:rsidR="00333E13" w:rsidRPr="00C85FA3">
        <w:rPr>
          <w:rFonts w:ascii="Arial" w:hAnsi="Arial" w:cs="Arial"/>
          <w:noProof/>
        </w:rPr>
        <w:t xml:space="preserve">ed jeho opustením miesta ho dá do náležitého </w:t>
      </w:r>
      <w:r w:rsidRPr="00C85FA3">
        <w:rPr>
          <w:rFonts w:ascii="Arial" w:hAnsi="Arial" w:cs="Arial"/>
          <w:noProof/>
        </w:rPr>
        <w:t xml:space="preserve">poriadku. </w:t>
      </w:r>
    </w:p>
    <w:p w14:paraId="3230D257" w14:textId="77777777" w:rsidR="00333E13" w:rsidRPr="00C85FA3" w:rsidRDefault="00333E13" w:rsidP="00663A4D">
      <w:pPr>
        <w:pStyle w:val="Odsekzoznamu"/>
        <w:numPr>
          <w:ilvl w:val="0"/>
          <w:numId w:val="26"/>
        </w:numPr>
        <w:jc w:val="both"/>
        <w:rPr>
          <w:rFonts w:ascii="Arial" w:hAnsi="Arial" w:cs="Arial"/>
          <w:noProof/>
        </w:rPr>
      </w:pPr>
      <w:r w:rsidRPr="00C85FA3">
        <w:rPr>
          <w:rFonts w:ascii="Arial" w:hAnsi="Arial" w:cs="Arial"/>
          <w:noProof/>
        </w:rPr>
        <w:t>ž</w:t>
      </w:r>
      <w:r w:rsidR="007436A7" w:rsidRPr="00C85FA3">
        <w:rPr>
          <w:rFonts w:ascii="Arial" w:hAnsi="Arial" w:cs="Arial"/>
          <w:noProof/>
        </w:rPr>
        <w:t xml:space="preserve">iaci sedia pri stole štyria. Žiaci, ktorí sa nestravujú v ŠJ </w:t>
      </w:r>
      <w:r w:rsidRPr="00C85FA3">
        <w:rPr>
          <w:rFonts w:ascii="Arial" w:hAnsi="Arial" w:cs="Arial"/>
          <w:noProof/>
        </w:rPr>
        <w:t>sa nezdržiavajú v ŠJ.</w:t>
      </w:r>
    </w:p>
    <w:p w14:paraId="16022AD3" w14:textId="77777777" w:rsidR="00333E13" w:rsidRPr="00C85FA3" w:rsidRDefault="007436A7" w:rsidP="00663A4D">
      <w:pPr>
        <w:pStyle w:val="Odsekzoznamu"/>
        <w:numPr>
          <w:ilvl w:val="0"/>
          <w:numId w:val="26"/>
        </w:numPr>
        <w:jc w:val="both"/>
        <w:rPr>
          <w:rFonts w:ascii="Arial" w:hAnsi="Arial" w:cs="Arial"/>
          <w:noProof/>
        </w:rPr>
      </w:pPr>
      <w:r w:rsidRPr="00C85FA3">
        <w:rPr>
          <w:rFonts w:ascii="Arial" w:hAnsi="Arial" w:cs="Arial"/>
          <w:noProof/>
        </w:rPr>
        <w:t xml:space="preserve">do jedálne prichádzajú stravujúci sa žiaci v sprievode učiteľa, bez aktovky, vrchného oblečenia a preobutí  podľa časového rozpisu. </w:t>
      </w:r>
    </w:p>
    <w:p w14:paraId="6C31A49C" w14:textId="77777777" w:rsidR="007436A7" w:rsidRPr="00C85FA3" w:rsidRDefault="00333E13" w:rsidP="00663A4D">
      <w:pPr>
        <w:pStyle w:val="Odsekzoznamu"/>
        <w:numPr>
          <w:ilvl w:val="0"/>
          <w:numId w:val="26"/>
        </w:numPr>
        <w:jc w:val="both"/>
        <w:rPr>
          <w:rFonts w:ascii="Arial" w:hAnsi="Arial" w:cs="Arial"/>
          <w:noProof/>
        </w:rPr>
      </w:pPr>
      <w:r w:rsidRPr="00C85FA3">
        <w:rPr>
          <w:rFonts w:ascii="Arial" w:hAnsi="Arial" w:cs="Arial"/>
          <w:noProof/>
        </w:rPr>
        <w:t>ž</w:t>
      </w:r>
      <w:r w:rsidR="007436A7" w:rsidRPr="00C85FA3">
        <w:rPr>
          <w:rFonts w:ascii="Arial" w:hAnsi="Arial" w:cs="Arial"/>
          <w:noProof/>
        </w:rPr>
        <w:t>iak je povinný</w:t>
      </w:r>
      <w:r w:rsidRPr="00C85FA3">
        <w:rPr>
          <w:rFonts w:ascii="Arial" w:hAnsi="Arial" w:cs="Arial"/>
          <w:noProof/>
        </w:rPr>
        <w:t xml:space="preserve"> </w:t>
      </w:r>
      <w:r w:rsidR="007436A7" w:rsidRPr="00C85FA3">
        <w:rPr>
          <w:rFonts w:ascii="Arial" w:hAnsi="Arial" w:cs="Arial"/>
          <w:noProof/>
        </w:rPr>
        <w:t>preukázať sa pri výdaji stravy stravovacou kartou,</w:t>
      </w:r>
    </w:p>
    <w:p w14:paraId="4784EB35" w14:textId="77777777" w:rsidR="00DF0BDC" w:rsidRPr="00C85FA3" w:rsidRDefault="00DF0BDC" w:rsidP="00663A4D">
      <w:pPr>
        <w:pStyle w:val="Odsekzoznamu"/>
        <w:numPr>
          <w:ilvl w:val="0"/>
          <w:numId w:val="26"/>
        </w:numPr>
        <w:jc w:val="both"/>
        <w:rPr>
          <w:rFonts w:ascii="Arial" w:hAnsi="Arial" w:cs="Arial"/>
          <w:noProof/>
        </w:rPr>
      </w:pPr>
      <w:r w:rsidRPr="00C85FA3">
        <w:rPr>
          <w:rFonts w:ascii="Arial" w:hAnsi="Arial" w:cs="Arial"/>
          <w:noProof/>
        </w:rPr>
        <w:t>dôsledne dodržiava zásady hygieny, pred príchodom do ŠJ si umyje ruky, prípadne použije dezinfekčný prostriedok v ŠJ,</w:t>
      </w:r>
    </w:p>
    <w:p w14:paraId="514037E1" w14:textId="77777777" w:rsidR="00333E13" w:rsidRPr="00C85FA3" w:rsidRDefault="00333E13" w:rsidP="00663A4D">
      <w:pPr>
        <w:pStyle w:val="Odsekzoznamu"/>
        <w:numPr>
          <w:ilvl w:val="0"/>
          <w:numId w:val="26"/>
        </w:numPr>
        <w:jc w:val="both"/>
        <w:rPr>
          <w:rFonts w:ascii="Arial" w:hAnsi="Arial" w:cs="Arial"/>
          <w:noProof/>
        </w:rPr>
      </w:pPr>
      <w:r w:rsidRPr="00C85FA3">
        <w:rPr>
          <w:rFonts w:ascii="Arial" w:hAnsi="Arial" w:cs="Arial"/>
          <w:noProof/>
        </w:rPr>
        <w:t>k pracovníkom ŠJ sa správa slušne a s náležitým rešpektom.</w:t>
      </w:r>
    </w:p>
    <w:p w14:paraId="27AC9499" w14:textId="77777777" w:rsidR="00333E13" w:rsidRPr="00C85FA3" w:rsidRDefault="00BB2382" w:rsidP="00663A4D">
      <w:pPr>
        <w:ind w:left="360"/>
        <w:jc w:val="both"/>
        <w:rPr>
          <w:rFonts w:ascii="Arial" w:hAnsi="Arial" w:cs="Arial"/>
          <w:noProof/>
        </w:rPr>
      </w:pPr>
      <w:r w:rsidRPr="00C85FA3">
        <w:rPr>
          <w:rFonts w:ascii="Arial" w:hAnsi="Arial" w:cs="Arial"/>
          <w:noProof/>
        </w:rPr>
        <w:t xml:space="preserve">Rodič/ZZ dbá, aby mal žiak včas uhradený poplatok a prihlásenú/odhlásenú stravu. Pozri </w:t>
      </w:r>
      <w:hyperlink r:id="rId9" w:history="1">
        <w:r w:rsidRPr="00C85FA3">
          <w:rPr>
            <w:rStyle w:val="Hypertextovprepojenie"/>
            <w:rFonts w:ascii="Arial" w:hAnsi="Arial" w:cs="Arial"/>
            <w:noProof/>
          </w:rPr>
          <w:t>www.zsssvbb.edupage.org</w:t>
        </w:r>
      </w:hyperlink>
    </w:p>
    <w:p w14:paraId="22CD6D9A" w14:textId="77777777" w:rsidR="001A69BB" w:rsidRPr="00C85FA3" w:rsidRDefault="001A69BB" w:rsidP="006467CD">
      <w:pPr>
        <w:pStyle w:val="Nadpis2"/>
        <w:numPr>
          <w:ilvl w:val="1"/>
          <w:numId w:val="51"/>
        </w:numPr>
        <w:spacing w:after="120"/>
        <w:rPr>
          <w:rFonts w:ascii="Arial" w:hAnsi="Arial" w:cs="Arial"/>
          <w:noProof/>
          <w:color w:val="auto"/>
          <w:sz w:val="24"/>
          <w:szCs w:val="24"/>
        </w:rPr>
      </w:pPr>
      <w:bookmarkStart w:id="21" w:name="_Toc144578024"/>
      <w:r w:rsidRPr="00C85FA3">
        <w:rPr>
          <w:rFonts w:ascii="Arial" w:hAnsi="Arial" w:cs="Arial"/>
          <w:noProof/>
          <w:color w:val="auto"/>
          <w:sz w:val="24"/>
          <w:szCs w:val="24"/>
        </w:rPr>
        <w:t>PRAVIDLÁ SPRÁVANIA ŽIAKOV NA AKTIVITÁCH</w:t>
      </w:r>
      <w:r w:rsidR="004F6BE0" w:rsidRPr="00C85FA3">
        <w:rPr>
          <w:rFonts w:ascii="Arial" w:hAnsi="Arial" w:cs="Arial"/>
          <w:noProof/>
          <w:color w:val="auto"/>
          <w:sz w:val="24"/>
          <w:szCs w:val="24"/>
        </w:rPr>
        <w:t xml:space="preserve"> ORGANIZOVANÝCH</w:t>
      </w:r>
      <w:r w:rsidRPr="00C85FA3">
        <w:rPr>
          <w:rFonts w:ascii="Arial" w:hAnsi="Arial" w:cs="Arial"/>
          <w:noProof/>
          <w:color w:val="auto"/>
          <w:sz w:val="24"/>
          <w:szCs w:val="24"/>
        </w:rPr>
        <w:t xml:space="preserve"> MIMO ŠKOLY</w:t>
      </w:r>
      <w:bookmarkEnd w:id="21"/>
    </w:p>
    <w:p w14:paraId="3DF27361" w14:textId="7A999E2F" w:rsidR="00DF0BDC" w:rsidRPr="00C85FA3" w:rsidRDefault="00053AAE" w:rsidP="00053AAE">
      <w:pPr>
        <w:jc w:val="both"/>
        <w:rPr>
          <w:rFonts w:ascii="Arial" w:hAnsi="Arial" w:cs="Arial"/>
          <w:b/>
          <w:noProof/>
        </w:rPr>
      </w:pPr>
      <w:r w:rsidRPr="00C85FA3">
        <w:rPr>
          <w:rFonts w:ascii="Arial" w:hAnsi="Arial" w:cs="Arial"/>
          <w:b/>
          <w:noProof/>
        </w:rPr>
        <w:t>Nezabúdajme, že svojím správaním nereprezentujeme len školu, ale predovšetkým seba a svoju rodinu .</w:t>
      </w:r>
      <w:r w:rsidR="00DF0BDC" w:rsidRPr="00C85FA3">
        <w:rPr>
          <w:rFonts w:ascii="Arial" w:hAnsi="Arial" w:cs="Arial"/>
          <w:b/>
          <w:noProof/>
        </w:rPr>
        <w:t xml:space="preserve"> </w:t>
      </w:r>
    </w:p>
    <w:p w14:paraId="19412031" w14:textId="77777777" w:rsidR="00174FEB" w:rsidRPr="00C85FA3" w:rsidRDefault="00423984" w:rsidP="00DF0BDC">
      <w:pPr>
        <w:pStyle w:val="Odsekzoznamu"/>
        <w:numPr>
          <w:ilvl w:val="0"/>
          <w:numId w:val="45"/>
        </w:numPr>
        <w:jc w:val="both"/>
        <w:rPr>
          <w:rFonts w:ascii="Arial" w:hAnsi="Arial" w:cs="Arial"/>
          <w:b/>
          <w:noProof/>
        </w:rPr>
      </w:pPr>
      <w:r w:rsidRPr="00C85FA3">
        <w:rPr>
          <w:rFonts w:ascii="Arial" w:hAnsi="Arial" w:cs="Arial"/>
          <w:noProof/>
        </w:rPr>
        <w:t>š</w:t>
      </w:r>
      <w:r w:rsidR="007436A7" w:rsidRPr="00C85FA3">
        <w:rPr>
          <w:rFonts w:ascii="Arial" w:hAnsi="Arial" w:cs="Arial"/>
          <w:noProof/>
        </w:rPr>
        <w:t>kola môže organizovať s informovaným súhlasom zákonného zástupcu žiaka</w:t>
      </w:r>
      <w:r w:rsidR="001A69BB" w:rsidRPr="00C85FA3">
        <w:rPr>
          <w:rFonts w:ascii="Arial" w:hAnsi="Arial" w:cs="Arial"/>
          <w:noProof/>
        </w:rPr>
        <w:t xml:space="preserve"> lyžiarske výcviky, plavecké výcviky exkurzie, školu v prírode a pod.</w:t>
      </w:r>
      <w:r w:rsidR="007436A7" w:rsidRPr="00C85FA3">
        <w:rPr>
          <w:rFonts w:ascii="Arial" w:hAnsi="Arial" w:cs="Arial"/>
          <w:noProof/>
        </w:rPr>
        <w:t xml:space="preserve"> Pred uskutočnením školského výletu, LV</w:t>
      </w:r>
      <w:r w:rsidR="00174FEB" w:rsidRPr="00C85FA3">
        <w:rPr>
          <w:rFonts w:ascii="Arial" w:hAnsi="Arial" w:cs="Arial"/>
          <w:noProof/>
        </w:rPr>
        <w:t>, PV, exkurzie, š</w:t>
      </w:r>
      <w:r w:rsidR="001A69BB" w:rsidRPr="00C85FA3">
        <w:rPr>
          <w:rFonts w:ascii="Arial" w:hAnsi="Arial" w:cs="Arial"/>
          <w:noProof/>
        </w:rPr>
        <w:t xml:space="preserve">koly v prírode </w:t>
      </w:r>
      <w:r w:rsidR="007436A7" w:rsidRPr="00C85FA3">
        <w:rPr>
          <w:rFonts w:ascii="Arial" w:hAnsi="Arial" w:cs="Arial"/>
          <w:noProof/>
        </w:rPr>
        <w:t>zodpovedný učiteľ napíše záznam o organ</w:t>
      </w:r>
      <w:r w:rsidR="001A69BB" w:rsidRPr="00C85FA3">
        <w:rPr>
          <w:rFonts w:ascii="Arial" w:hAnsi="Arial" w:cs="Arial"/>
          <w:noProof/>
        </w:rPr>
        <w:t>izácii a poučí žiakov  o bezpečnosti a ochrane zdravia.</w:t>
      </w:r>
    </w:p>
    <w:p w14:paraId="727CA401" w14:textId="77777777" w:rsidR="00174FEB" w:rsidRPr="00C85FA3" w:rsidRDefault="00423984" w:rsidP="00DF0BDC">
      <w:pPr>
        <w:pStyle w:val="Odsekzoznamu"/>
        <w:numPr>
          <w:ilvl w:val="0"/>
          <w:numId w:val="45"/>
        </w:numPr>
        <w:jc w:val="both"/>
        <w:rPr>
          <w:rFonts w:ascii="Arial" w:hAnsi="Arial" w:cs="Arial"/>
          <w:noProof/>
        </w:rPr>
      </w:pPr>
      <w:r w:rsidRPr="00C85FA3">
        <w:rPr>
          <w:rFonts w:ascii="Arial" w:hAnsi="Arial" w:cs="Arial"/>
          <w:noProof/>
        </w:rPr>
        <w:t>r</w:t>
      </w:r>
      <w:r w:rsidR="007436A7" w:rsidRPr="00C85FA3">
        <w:rPr>
          <w:rFonts w:ascii="Arial" w:hAnsi="Arial" w:cs="Arial"/>
          <w:noProof/>
        </w:rPr>
        <w:t>iaditeľ</w:t>
      </w:r>
      <w:r w:rsidR="001A69BB" w:rsidRPr="00C85FA3">
        <w:rPr>
          <w:rFonts w:ascii="Arial" w:hAnsi="Arial" w:cs="Arial"/>
          <w:noProof/>
        </w:rPr>
        <w:t>ka</w:t>
      </w:r>
      <w:r w:rsidR="007436A7" w:rsidRPr="00C85FA3">
        <w:rPr>
          <w:rFonts w:ascii="Arial" w:hAnsi="Arial" w:cs="Arial"/>
          <w:noProof/>
        </w:rPr>
        <w:t xml:space="preserve"> školy určí podmienky, za akýc</w:t>
      </w:r>
      <w:r w:rsidR="001A69BB" w:rsidRPr="00C85FA3">
        <w:rPr>
          <w:rFonts w:ascii="Arial" w:hAnsi="Arial" w:cs="Arial"/>
          <w:noProof/>
        </w:rPr>
        <w:t>h sa podujatie môže uskutočniť.</w:t>
      </w:r>
      <w:r w:rsidR="007436A7" w:rsidRPr="00C85FA3">
        <w:rPr>
          <w:rFonts w:ascii="Arial" w:hAnsi="Arial" w:cs="Arial"/>
          <w:noProof/>
        </w:rPr>
        <w:t xml:space="preserve"> Pracovník sa na akcii zúčastní, ak písomne potvrdí, že s danými podmienkami súhlasí. Podujatie sa môže uskutočniť, ak s</w:t>
      </w:r>
      <w:r w:rsidR="001A69BB" w:rsidRPr="00C85FA3">
        <w:rPr>
          <w:rFonts w:ascii="Arial" w:hAnsi="Arial" w:cs="Arial"/>
          <w:noProof/>
        </w:rPr>
        <w:t xml:space="preserve">a na ňom zúčastní minimálne 80%  žiakov triedy. </w:t>
      </w:r>
    </w:p>
    <w:p w14:paraId="32ACC103" w14:textId="77777777" w:rsidR="00DF0BDC" w:rsidRPr="00C85FA3" w:rsidRDefault="00423984" w:rsidP="00053AAE">
      <w:pPr>
        <w:pStyle w:val="Odsekzoznamu"/>
        <w:numPr>
          <w:ilvl w:val="0"/>
          <w:numId w:val="45"/>
        </w:numPr>
        <w:jc w:val="both"/>
        <w:rPr>
          <w:rFonts w:ascii="Arial" w:hAnsi="Arial" w:cs="Arial"/>
          <w:noProof/>
        </w:rPr>
      </w:pPr>
      <w:r w:rsidRPr="00C85FA3">
        <w:rPr>
          <w:rFonts w:ascii="Arial" w:hAnsi="Arial" w:cs="Arial"/>
          <w:noProof/>
        </w:rPr>
        <w:t>a</w:t>
      </w:r>
      <w:r w:rsidR="007436A7" w:rsidRPr="00C85FA3">
        <w:rPr>
          <w:rFonts w:ascii="Arial" w:hAnsi="Arial" w:cs="Arial"/>
          <w:noProof/>
        </w:rPr>
        <w:t>k sa žiak z vážn</w:t>
      </w:r>
      <w:r w:rsidR="001A69BB" w:rsidRPr="00C85FA3">
        <w:rPr>
          <w:rFonts w:ascii="Arial" w:hAnsi="Arial" w:cs="Arial"/>
          <w:noProof/>
        </w:rPr>
        <w:t xml:space="preserve">ych dôvodov nemôže zúčastniť na </w:t>
      </w:r>
      <w:r w:rsidR="007436A7" w:rsidRPr="00C85FA3">
        <w:rPr>
          <w:rFonts w:ascii="Arial" w:hAnsi="Arial" w:cs="Arial"/>
          <w:noProof/>
        </w:rPr>
        <w:t>plánovanej akcii, zákonný zástupca je povinný to bezodkladne oznámiť vedúcemu podujatia. V prípade,</w:t>
      </w:r>
      <w:r w:rsidR="001A69BB" w:rsidRPr="00C85FA3">
        <w:rPr>
          <w:rFonts w:ascii="Arial" w:hAnsi="Arial" w:cs="Arial"/>
          <w:noProof/>
        </w:rPr>
        <w:t xml:space="preserve"> </w:t>
      </w:r>
      <w:r w:rsidR="007436A7" w:rsidRPr="00C85FA3">
        <w:rPr>
          <w:rFonts w:ascii="Arial" w:hAnsi="Arial" w:cs="Arial"/>
          <w:noProof/>
        </w:rPr>
        <w:t xml:space="preserve"> že žiak nemá pre neúčasť na akcii, na ktorú bol prihlásený, vážny dôvod, nebude mu  vrátená celá zaplatená suma .Ak je neúčasť na plánovanej akcii</w:t>
      </w:r>
      <w:r w:rsidR="001A69BB" w:rsidRPr="00C85FA3">
        <w:rPr>
          <w:rFonts w:ascii="Arial" w:hAnsi="Arial" w:cs="Arial"/>
          <w:b/>
          <w:noProof/>
        </w:rPr>
        <w:t xml:space="preserve"> </w:t>
      </w:r>
      <w:r w:rsidR="007436A7" w:rsidRPr="00C85FA3">
        <w:rPr>
          <w:rFonts w:ascii="Arial" w:hAnsi="Arial" w:cs="Arial"/>
          <w:noProof/>
        </w:rPr>
        <w:t>oznámená 24 hod. pred akciou a neskôr, nie je možné vrátiť poplatok</w:t>
      </w:r>
      <w:r w:rsidR="001A69BB" w:rsidRPr="00C85FA3">
        <w:rPr>
          <w:rFonts w:ascii="Arial" w:hAnsi="Arial" w:cs="Arial"/>
          <w:noProof/>
        </w:rPr>
        <w:t>.</w:t>
      </w:r>
    </w:p>
    <w:p w14:paraId="2875534D" w14:textId="77777777" w:rsidR="00DF0BDC" w:rsidRPr="00C85FA3" w:rsidRDefault="00423984" w:rsidP="00053AAE">
      <w:pPr>
        <w:pStyle w:val="Odsekzoznamu"/>
        <w:numPr>
          <w:ilvl w:val="0"/>
          <w:numId w:val="45"/>
        </w:numPr>
        <w:jc w:val="both"/>
        <w:rPr>
          <w:rFonts w:ascii="Arial" w:hAnsi="Arial" w:cs="Arial"/>
          <w:noProof/>
        </w:rPr>
      </w:pPr>
      <w:r w:rsidRPr="00C85FA3">
        <w:rPr>
          <w:rFonts w:ascii="Arial" w:hAnsi="Arial" w:cs="Arial"/>
          <w:noProof/>
        </w:rPr>
        <w:t>a</w:t>
      </w:r>
      <w:r w:rsidR="007436A7" w:rsidRPr="00C85FA3">
        <w:rPr>
          <w:rFonts w:ascii="Arial" w:hAnsi="Arial" w:cs="Arial"/>
          <w:noProof/>
        </w:rPr>
        <w:t xml:space="preserve">k sa trieda chce zúčastniť na výlete, môže ísť maximálne 1 .-  4. roč. na 1  jednodňový výlet; žiaci 5. a 9. roč. na 2 jednodňové alebo 1 dvojdňový výlet. Žiakom </w:t>
      </w:r>
      <w:r w:rsidR="007436A7" w:rsidRPr="00C85FA3">
        <w:rPr>
          <w:rFonts w:ascii="Arial" w:hAnsi="Arial" w:cs="Arial"/>
          <w:noProof/>
        </w:rPr>
        <w:lastRenderedPageBreak/>
        <w:t>5. – 9. roč. možno školský výlet predĺžiť o 2 dni pracovného pokoja, pričom nie je povinnosťou trie</w:t>
      </w:r>
      <w:r w:rsidR="001A69BB" w:rsidRPr="00C85FA3">
        <w:rPr>
          <w:rFonts w:ascii="Arial" w:hAnsi="Arial" w:cs="Arial"/>
          <w:noProof/>
        </w:rPr>
        <w:t xml:space="preserve">dneho učiteľa výlet organizovať. </w:t>
      </w:r>
      <w:r w:rsidR="00DF0BDC" w:rsidRPr="00C85FA3">
        <w:rPr>
          <w:rFonts w:ascii="Arial" w:hAnsi="Arial" w:cs="Arial"/>
          <w:noProof/>
        </w:rPr>
        <w:t>e)</w:t>
      </w:r>
    </w:p>
    <w:p w14:paraId="38098831" w14:textId="77777777" w:rsidR="00DF0BDC" w:rsidRPr="00C85FA3" w:rsidRDefault="00423984" w:rsidP="00053AAE">
      <w:pPr>
        <w:pStyle w:val="Odsekzoznamu"/>
        <w:numPr>
          <w:ilvl w:val="0"/>
          <w:numId w:val="45"/>
        </w:numPr>
        <w:jc w:val="both"/>
        <w:rPr>
          <w:rFonts w:ascii="Arial" w:hAnsi="Arial" w:cs="Arial"/>
          <w:noProof/>
        </w:rPr>
      </w:pPr>
      <w:r w:rsidRPr="00C85FA3">
        <w:rPr>
          <w:rFonts w:ascii="Arial" w:hAnsi="Arial" w:cs="Arial"/>
          <w:noProof/>
        </w:rPr>
        <w:t>n</w:t>
      </w:r>
      <w:r w:rsidR="007436A7" w:rsidRPr="00C85FA3">
        <w:rPr>
          <w:rFonts w:ascii="Arial" w:hAnsi="Arial" w:cs="Arial"/>
          <w:noProof/>
        </w:rPr>
        <w:t>a školských výletoch, exkurziách a iných po</w:t>
      </w:r>
      <w:r w:rsidR="001A69BB" w:rsidRPr="00C85FA3">
        <w:rPr>
          <w:rFonts w:ascii="Arial" w:hAnsi="Arial" w:cs="Arial"/>
          <w:noProof/>
        </w:rPr>
        <w:t xml:space="preserve">dujatiach organizovaných školou </w:t>
      </w:r>
      <w:r w:rsidR="007436A7" w:rsidRPr="00C85FA3">
        <w:rPr>
          <w:rFonts w:ascii="Arial" w:hAnsi="Arial" w:cs="Arial"/>
          <w:noProof/>
        </w:rPr>
        <w:t>sa v plnej miere na žiaka vzťahuje školský poriadok školy a jeho dodržiava</w:t>
      </w:r>
      <w:r w:rsidR="001A69BB" w:rsidRPr="00C85FA3">
        <w:rPr>
          <w:rFonts w:ascii="Arial" w:hAnsi="Arial" w:cs="Arial"/>
          <w:noProof/>
        </w:rPr>
        <w:t>nie</w:t>
      </w:r>
      <w:r w:rsidR="007436A7" w:rsidRPr="00C85FA3">
        <w:rPr>
          <w:rFonts w:ascii="Arial" w:hAnsi="Arial" w:cs="Arial"/>
          <w:noProof/>
        </w:rPr>
        <w:t xml:space="preserve"> je záväzné. Žiaci tiež dodržiavajú pravidlá platné v ubytovacom zariadení,</w:t>
      </w:r>
    </w:p>
    <w:p w14:paraId="60BA83C2" w14:textId="77777777" w:rsidR="00DF0BDC" w:rsidRPr="00C85FA3" w:rsidRDefault="00423984" w:rsidP="00DF0BDC">
      <w:pPr>
        <w:pStyle w:val="Odsekzoznamu"/>
        <w:numPr>
          <w:ilvl w:val="0"/>
          <w:numId w:val="45"/>
        </w:numPr>
        <w:jc w:val="both"/>
        <w:rPr>
          <w:rFonts w:ascii="Arial" w:hAnsi="Arial" w:cs="Arial"/>
          <w:noProof/>
        </w:rPr>
      </w:pPr>
      <w:r w:rsidRPr="00C85FA3">
        <w:rPr>
          <w:rFonts w:ascii="Arial" w:hAnsi="Arial" w:cs="Arial"/>
          <w:noProof/>
        </w:rPr>
        <w:t>ú</w:t>
      </w:r>
      <w:r w:rsidR="007436A7" w:rsidRPr="00C85FA3">
        <w:rPr>
          <w:rFonts w:ascii="Arial" w:hAnsi="Arial" w:cs="Arial"/>
          <w:noProof/>
        </w:rPr>
        <w:t>časť žiakov na akciách organiz</w:t>
      </w:r>
      <w:r w:rsidR="001A69BB" w:rsidRPr="00C85FA3">
        <w:rPr>
          <w:rFonts w:ascii="Arial" w:hAnsi="Arial" w:cs="Arial"/>
          <w:noProof/>
        </w:rPr>
        <w:t>ovaných inou organizáciou bude</w:t>
      </w:r>
      <w:r w:rsidR="007436A7" w:rsidRPr="00C85FA3">
        <w:rPr>
          <w:rFonts w:ascii="Arial" w:hAnsi="Arial" w:cs="Arial"/>
          <w:noProof/>
        </w:rPr>
        <w:t xml:space="preserve"> ospravedlnená, ak zákonný zástupca  vopre</w:t>
      </w:r>
      <w:r w:rsidR="001A69BB" w:rsidRPr="00C85FA3">
        <w:rPr>
          <w:rFonts w:ascii="Arial" w:hAnsi="Arial" w:cs="Arial"/>
          <w:noProof/>
        </w:rPr>
        <w:t xml:space="preserve">d predloží žiadosť o uvoľnenie </w:t>
      </w:r>
      <w:r w:rsidR="007436A7" w:rsidRPr="00C85FA3">
        <w:rPr>
          <w:rFonts w:ascii="Arial" w:hAnsi="Arial" w:cs="Arial"/>
          <w:noProof/>
        </w:rPr>
        <w:t xml:space="preserve"> menovaných žiakov, po odsúhlasení riadit</w:t>
      </w:r>
      <w:r w:rsidR="00DF0BDC" w:rsidRPr="00C85FA3">
        <w:rPr>
          <w:rFonts w:ascii="Arial" w:hAnsi="Arial" w:cs="Arial"/>
          <w:noProof/>
        </w:rPr>
        <w:t>eľkou školy a triednym učiteľom,</w:t>
      </w:r>
    </w:p>
    <w:p w14:paraId="6E5DA003" w14:textId="77777777" w:rsidR="00DF0BDC" w:rsidRPr="00C85FA3" w:rsidRDefault="00423984" w:rsidP="00DF0BDC">
      <w:pPr>
        <w:pStyle w:val="Odsekzoznamu"/>
        <w:numPr>
          <w:ilvl w:val="0"/>
          <w:numId w:val="45"/>
        </w:numPr>
        <w:jc w:val="both"/>
        <w:rPr>
          <w:rFonts w:ascii="Arial" w:hAnsi="Arial" w:cs="Arial"/>
          <w:noProof/>
        </w:rPr>
      </w:pPr>
      <w:r w:rsidRPr="00C85FA3">
        <w:rPr>
          <w:rFonts w:ascii="Arial" w:hAnsi="Arial" w:cs="Arial"/>
          <w:noProof/>
        </w:rPr>
        <w:t>ú</w:t>
      </w:r>
      <w:r w:rsidR="007436A7" w:rsidRPr="00C85FA3">
        <w:rPr>
          <w:rFonts w:ascii="Arial" w:hAnsi="Arial" w:cs="Arial"/>
          <w:noProof/>
        </w:rPr>
        <w:t>časť žiakov na akciách organizovaných škol</w:t>
      </w:r>
      <w:r w:rsidR="001A69BB" w:rsidRPr="00C85FA3">
        <w:rPr>
          <w:rFonts w:ascii="Arial" w:hAnsi="Arial" w:cs="Arial"/>
          <w:noProof/>
        </w:rPr>
        <w:t xml:space="preserve">ou (olympiády, športové súťaže </w:t>
      </w:r>
      <w:r w:rsidR="007436A7" w:rsidRPr="00C85FA3">
        <w:rPr>
          <w:rFonts w:ascii="Arial" w:hAnsi="Arial" w:cs="Arial"/>
          <w:noProof/>
        </w:rPr>
        <w:t>a iné) bude ospravedlnená, ak pedagogický</w:t>
      </w:r>
      <w:r w:rsidR="001A69BB" w:rsidRPr="00C85FA3">
        <w:rPr>
          <w:rFonts w:ascii="Arial" w:hAnsi="Arial" w:cs="Arial"/>
          <w:noProof/>
        </w:rPr>
        <w:t xml:space="preserve"> dozor na tejto akcii predloží </w:t>
      </w:r>
      <w:r w:rsidR="007436A7" w:rsidRPr="00C85FA3">
        <w:rPr>
          <w:rFonts w:ascii="Arial" w:hAnsi="Arial" w:cs="Arial"/>
          <w:noProof/>
        </w:rPr>
        <w:t>vopred súpisku s menami žiakov, po</w:t>
      </w:r>
      <w:r w:rsidR="001A69BB" w:rsidRPr="00C85FA3">
        <w:rPr>
          <w:rFonts w:ascii="Arial" w:hAnsi="Arial" w:cs="Arial"/>
          <w:noProof/>
        </w:rPr>
        <w:t xml:space="preserve"> odsúhlasení triedny</w:t>
      </w:r>
      <w:r w:rsidR="00DF0BDC" w:rsidRPr="00C85FA3">
        <w:rPr>
          <w:rFonts w:ascii="Arial" w:hAnsi="Arial" w:cs="Arial"/>
          <w:noProof/>
        </w:rPr>
        <w:t xml:space="preserve">m učiteľom a riaditeľkou školy. </w:t>
      </w:r>
      <w:r w:rsidR="007436A7" w:rsidRPr="00C85FA3">
        <w:rPr>
          <w:rFonts w:ascii="Arial" w:hAnsi="Arial" w:cs="Arial"/>
          <w:noProof/>
        </w:rPr>
        <w:t>Triedny učiteľ má právo nepovoliť účasť žiaka</w:t>
      </w:r>
      <w:r w:rsidR="001A69BB" w:rsidRPr="00C85FA3">
        <w:rPr>
          <w:rFonts w:ascii="Arial" w:hAnsi="Arial" w:cs="Arial"/>
          <w:noProof/>
        </w:rPr>
        <w:t xml:space="preserve"> na uvedenej akcii, ak má žiak </w:t>
      </w:r>
      <w:r w:rsidR="007436A7" w:rsidRPr="00C85FA3">
        <w:rPr>
          <w:rFonts w:ascii="Arial" w:hAnsi="Arial" w:cs="Arial"/>
          <w:noProof/>
        </w:rPr>
        <w:t>dlhodobo zhoršený prospech, často vymeškáva vyučovanie, ned</w:t>
      </w:r>
      <w:r w:rsidR="001A69BB" w:rsidRPr="00C85FA3">
        <w:rPr>
          <w:rFonts w:ascii="Arial" w:hAnsi="Arial" w:cs="Arial"/>
          <w:noProof/>
        </w:rPr>
        <w:t xml:space="preserve">održiava ustanovenia školského poriadku. </w:t>
      </w:r>
    </w:p>
    <w:p w14:paraId="18D07A92" w14:textId="77777777" w:rsidR="007436A7" w:rsidRPr="00C85FA3" w:rsidRDefault="00423984" w:rsidP="00DF0BDC">
      <w:pPr>
        <w:pStyle w:val="Odsekzoznamu"/>
        <w:numPr>
          <w:ilvl w:val="0"/>
          <w:numId w:val="45"/>
        </w:numPr>
        <w:jc w:val="both"/>
        <w:rPr>
          <w:rFonts w:ascii="Arial" w:hAnsi="Arial" w:cs="Arial"/>
          <w:noProof/>
        </w:rPr>
      </w:pPr>
      <w:r w:rsidRPr="00C85FA3">
        <w:rPr>
          <w:rFonts w:ascii="Arial" w:hAnsi="Arial" w:cs="Arial"/>
          <w:noProof/>
        </w:rPr>
        <w:t>t</w:t>
      </w:r>
      <w:r w:rsidR="007436A7" w:rsidRPr="00C85FA3">
        <w:rPr>
          <w:rFonts w:ascii="Arial" w:hAnsi="Arial" w:cs="Arial"/>
          <w:noProof/>
        </w:rPr>
        <w:t>riedny  učiteľ, prípadne iný dozor</w:t>
      </w:r>
      <w:r w:rsidR="001A69BB" w:rsidRPr="00C85FA3">
        <w:rPr>
          <w:rFonts w:ascii="Arial" w:hAnsi="Arial" w:cs="Arial"/>
          <w:noProof/>
        </w:rPr>
        <w:t xml:space="preserve"> </w:t>
      </w:r>
      <w:r w:rsidR="007436A7" w:rsidRPr="00C85FA3">
        <w:rPr>
          <w:rFonts w:ascii="Arial" w:hAnsi="Arial" w:cs="Arial"/>
          <w:noProof/>
        </w:rPr>
        <w:t>konajúci učit</w:t>
      </w:r>
      <w:r w:rsidR="001A69BB" w:rsidRPr="00C85FA3">
        <w:rPr>
          <w:rFonts w:ascii="Arial" w:hAnsi="Arial" w:cs="Arial"/>
          <w:noProof/>
        </w:rPr>
        <w:t>eľ si vyhradzuje právo nevziať na akciu</w:t>
      </w:r>
      <w:r w:rsidR="007436A7" w:rsidRPr="00C85FA3">
        <w:rPr>
          <w:rFonts w:ascii="Arial" w:hAnsi="Arial" w:cs="Arial"/>
          <w:noProof/>
        </w:rPr>
        <w:t xml:space="preserve"> žiaka, ktorému bolo udelené vých</w:t>
      </w:r>
      <w:r w:rsidR="001A69BB" w:rsidRPr="00C85FA3">
        <w:rPr>
          <w:rFonts w:ascii="Arial" w:hAnsi="Arial" w:cs="Arial"/>
          <w:noProof/>
        </w:rPr>
        <w:t xml:space="preserve">ovné opatrenie alebo opakovane </w:t>
      </w:r>
      <w:r w:rsidR="007436A7" w:rsidRPr="00C85FA3">
        <w:rPr>
          <w:rFonts w:ascii="Arial" w:hAnsi="Arial" w:cs="Arial"/>
          <w:noProof/>
        </w:rPr>
        <w:t xml:space="preserve"> porušuje ustanovenia školského poriadku.</w:t>
      </w:r>
    </w:p>
    <w:p w14:paraId="0389F1B7" w14:textId="77777777" w:rsidR="004F6BE0" w:rsidRPr="00C85FA3" w:rsidRDefault="004F6BE0" w:rsidP="006467CD">
      <w:pPr>
        <w:pStyle w:val="Nadpis2"/>
        <w:numPr>
          <w:ilvl w:val="1"/>
          <w:numId w:val="51"/>
        </w:numPr>
        <w:spacing w:after="120"/>
        <w:rPr>
          <w:rFonts w:ascii="Arial" w:hAnsi="Arial" w:cs="Arial"/>
          <w:noProof/>
          <w:color w:val="auto"/>
          <w:sz w:val="24"/>
          <w:szCs w:val="24"/>
        </w:rPr>
      </w:pPr>
      <w:bookmarkStart w:id="22" w:name="_Toc144578025"/>
      <w:r w:rsidRPr="00C85FA3">
        <w:rPr>
          <w:rFonts w:ascii="Arial" w:hAnsi="Arial" w:cs="Arial"/>
          <w:noProof/>
          <w:color w:val="auto"/>
          <w:sz w:val="24"/>
          <w:szCs w:val="24"/>
        </w:rPr>
        <w:t>PRAVIDLÁ SPRÁVANIA SA ŽIAKOV MIMO VYUČOVANIA</w:t>
      </w:r>
      <w:bookmarkEnd w:id="22"/>
      <w:r w:rsidRPr="00C85FA3">
        <w:rPr>
          <w:rFonts w:ascii="Arial" w:hAnsi="Arial" w:cs="Arial"/>
          <w:noProof/>
          <w:color w:val="auto"/>
          <w:sz w:val="24"/>
          <w:szCs w:val="24"/>
        </w:rPr>
        <w:t xml:space="preserve"> </w:t>
      </w:r>
      <w:r w:rsidR="00053AAE" w:rsidRPr="00C85FA3">
        <w:rPr>
          <w:rFonts w:ascii="Arial" w:hAnsi="Arial" w:cs="Arial"/>
          <w:noProof/>
          <w:color w:val="auto"/>
          <w:sz w:val="24"/>
          <w:szCs w:val="24"/>
        </w:rPr>
        <w:t xml:space="preserve"> </w:t>
      </w:r>
    </w:p>
    <w:p w14:paraId="5CB66C5C" w14:textId="77777777" w:rsidR="00053AAE" w:rsidRPr="00C85FA3" w:rsidRDefault="00053AAE" w:rsidP="004F6BE0">
      <w:pPr>
        <w:pStyle w:val="Odsekzoznamu"/>
        <w:numPr>
          <w:ilvl w:val="0"/>
          <w:numId w:val="29"/>
        </w:numPr>
        <w:rPr>
          <w:rFonts w:ascii="Arial" w:hAnsi="Arial" w:cs="Arial"/>
          <w:b/>
          <w:noProof/>
        </w:rPr>
      </w:pPr>
      <w:r w:rsidRPr="00C85FA3">
        <w:rPr>
          <w:rFonts w:ascii="Arial" w:hAnsi="Arial" w:cs="Arial"/>
          <w:noProof/>
        </w:rPr>
        <w:t>každý žiak je aj mimo vyučovania a v čase prázdnin žiakom školy, a preto sa správa tak, aby nepoškodzoval jej meno, je úctivý, zdvorilý a čestný,</w:t>
      </w:r>
    </w:p>
    <w:p w14:paraId="5D67FDAE" w14:textId="77777777" w:rsidR="00053AAE" w:rsidRPr="00C85FA3" w:rsidRDefault="00053AAE" w:rsidP="00053AAE">
      <w:pPr>
        <w:pStyle w:val="Odsekzoznamu"/>
        <w:numPr>
          <w:ilvl w:val="0"/>
          <w:numId w:val="29"/>
        </w:numPr>
        <w:jc w:val="both"/>
        <w:rPr>
          <w:rFonts w:ascii="Arial" w:hAnsi="Arial" w:cs="Arial"/>
          <w:b/>
          <w:noProof/>
        </w:rPr>
      </w:pPr>
      <w:r w:rsidRPr="00C85FA3">
        <w:rPr>
          <w:rFonts w:ascii="Arial" w:hAnsi="Arial" w:cs="Arial"/>
          <w:noProof/>
        </w:rPr>
        <w:t>nevyjadruje sa vulgárne, hlučne a správa sa slušne,</w:t>
      </w:r>
    </w:p>
    <w:p w14:paraId="797BEA81" w14:textId="77777777" w:rsidR="00053AAE" w:rsidRPr="00C85FA3" w:rsidRDefault="00053AAE" w:rsidP="00053AAE">
      <w:pPr>
        <w:pStyle w:val="Odsekzoznamu"/>
        <w:numPr>
          <w:ilvl w:val="0"/>
          <w:numId w:val="29"/>
        </w:numPr>
        <w:jc w:val="both"/>
        <w:rPr>
          <w:rFonts w:ascii="Arial" w:hAnsi="Arial" w:cs="Arial"/>
          <w:b/>
          <w:noProof/>
        </w:rPr>
      </w:pPr>
      <w:r w:rsidRPr="00C85FA3">
        <w:rPr>
          <w:rFonts w:ascii="Arial" w:hAnsi="Arial" w:cs="Arial"/>
          <w:b/>
          <w:noProof/>
        </w:rPr>
        <w:t>j</w:t>
      </w:r>
      <w:r w:rsidRPr="00C85FA3">
        <w:rPr>
          <w:rFonts w:ascii="Arial" w:hAnsi="Arial" w:cs="Arial"/>
          <w:noProof/>
        </w:rPr>
        <w:t>e pozorný a zdvorilý k starším ľuďom, k ženám, uvoľňuje im miesto  v dopravných prostriedkoch,</w:t>
      </w:r>
    </w:p>
    <w:p w14:paraId="21E03F17" w14:textId="77777777" w:rsidR="00053AAE" w:rsidRPr="00C85FA3" w:rsidRDefault="00053AAE" w:rsidP="00053AAE">
      <w:pPr>
        <w:pStyle w:val="Odsekzoznamu"/>
        <w:numPr>
          <w:ilvl w:val="0"/>
          <w:numId w:val="29"/>
        </w:numPr>
        <w:jc w:val="both"/>
        <w:rPr>
          <w:rFonts w:ascii="Arial" w:hAnsi="Arial" w:cs="Arial"/>
          <w:b/>
          <w:noProof/>
        </w:rPr>
      </w:pPr>
      <w:r w:rsidRPr="00C85FA3">
        <w:rPr>
          <w:rFonts w:ascii="Arial" w:hAnsi="Arial" w:cs="Arial"/>
          <w:noProof/>
        </w:rPr>
        <w:t>chráni svoje zdravie a zdravie iných. Z tohto dôvodu nepoužíva drogy,  alkoholické nápoje, nefajčí,</w:t>
      </w:r>
    </w:p>
    <w:p w14:paraId="32E1224F" w14:textId="77777777" w:rsidR="00053AAE" w:rsidRPr="00C85FA3" w:rsidRDefault="00053AAE" w:rsidP="00053AAE">
      <w:pPr>
        <w:pStyle w:val="Odsekzoznamu"/>
        <w:numPr>
          <w:ilvl w:val="0"/>
          <w:numId w:val="29"/>
        </w:numPr>
        <w:jc w:val="both"/>
        <w:rPr>
          <w:rFonts w:ascii="Arial" w:hAnsi="Arial" w:cs="Arial"/>
          <w:b/>
          <w:noProof/>
        </w:rPr>
      </w:pPr>
      <w:r w:rsidRPr="00C85FA3">
        <w:rPr>
          <w:rFonts w:ascii="Arial" w:hAnsi="Arial" w:cs="Arial"/>
          <w:noProof/>
        </w:rPr>
        <w:t>dbá o bezpečnosť na ulici a dodržiava dopravné predpisy,</w:t>
      </w:r>
    </w:p>
    <w:p w14:paraId="01EDF916" w14:textId="77777777" w:rsidR="00053AAE" w:rsidRPr="00C85FA3" w:rsidRDefault="00053AAE" w:rsidP="00053AAE">
      <w:pPr>
        <w:pStyle w:val="Odsekzoznamu"/>
        <w:numPr>
          <w:ilvl w:val="0"/>
          <w:numId w:val="29"/>
        </w:numPr>
        <w:jc w:val="both"/>
        <w:rPr>
          <w:rFonts w:ascii="Arial" w:hAnsi="Arial" w:cs="Arial"/>
          <w:b/>
          <w:noProof/>
        </w:rPr>
      </w:pPr>
      <w:r w:rsidRPr="00C85FA3">
        <w:rPr>
          <w:rFonts w:ascii="Arial" w:hAnsi="Arial" w:cs="Arial"/>
          <w:noProof/>
        </w:rPr>
        <w:t>chráni verejný a súkromný majetok a nepoškodzuje ho, nezúčastňuje sa na odcudzení cudzieho majetku,</w:t>
      </w:r>
    </w:p>
    <w:p w14:paraId="21795FF1" w14:textId="77777777" w:rsidR="00DF0BDC" w:rsidRPr="00C85FA3" w:rsidRDefault="00053AAE" w:rsidP="00737037">
      <w:pPr>
        <w:pStyle w:val="Odsekzoznamu"/>
        <w:numPr>
          <w:ilvl w:val="0"/>
          <w:numId w:val="29"/>
        </w:numPr>
        <w:jc w:val="both"/>
        <w:rPr>
          <w:rFonts w:ascii="Arial" w:hAnsi="Arial" w:cs="Arial"/>
          <w:b/>
          <w:noProof/>
        </w:rPr>
      </w:pPr>
      <w:r w:rsidRPr="00C85FA3">
        <w:rPr>
          <w:rFonts w:ascii="Arial" w:hAnsi="Arial" w:cs="Arial"/>
          <w:noProof/>
        </w:rPr>
        <w:t>nenavštevuje pohostinné zariadenia, hracie automaty, nezdržuje sa  bezdôvodne v nočných hodinách mimo domu. Škola prípadné návštevy pohostinných zariadení nebude tolerovať a upozorní rodičov na nevhodné správanie ich dieťaťa.</w:t>
      </w:r>
    </w:p>
    <w:p w14:paraId="73F04A04" w14:textId="77777777" w:rsidR="00736035" w:rsidRDefault="00736035">
      <w:pPr>
        <w:rPr>
          <w:rFonts w:ascii="Arial" w:eastAsiaTheme="majorEastAsia" w:hAnsi="Arial" w:cs="Arial"/>
          <w:b/>
          <w:bCs/>
          <w:noProof/>
          <w:sz w:val="28"/>
          <w:szCs w:val="28"/>
        </w:rPr>
      </w:pPr>
      <w:r>
        <w:rPr>
          <w:rFonts w:ascii="Arial" w:hAnsi="Arial" w:cs="Arial"/>
          <w:noProof/>
        </w:rPr>
        <w:br w:type="page"/>
      </w:r>
    </w:p>
    <w:p w14:paraId="7F58580D" w14:textId="122D6E61" w:rsidR="00B30460" w:rsidRPr="00C85FA3" w:rsidRDefault="00516B3F" w:rsidP="006467CD">
      <w:pPr>
        <w:pStyle w:val="Nadpis1"/>
        <w:numPr>
          <w:ilvl w:val="0"/>
          <w:numId w:val="51"/>
        </w:numPr>
        <w:spacing w:before="240" w:after="120"/>
        <w:ind w:left="426"/>
        <w:jc w:val="center"/>
        <w:rPr>
          <w:rFonts w:ascii="Arial" w:hAnsi="Arial" w:cs="Arial"/>
          <w:noProof/>
          <w:color w:val="auto"/>
        </w:rPr>
      </w:pPr>
      <w:bookmarkStart w:id="23" w:name="_Toc144578026"/>
      <w:r w:rsidRPr="00C85FA3">
        <w:rPr>
          <w:rFonts w:ascii="Arial" w:hAnsi="Arial" w:cs="Arial"/>
          <w:noProof/>
          <w:color w:val="auto"/>
        </w:rPr>
        <w:lastRenderedPageBreak/>
        <w:t>KLASIFIKAČNÝ  PORIADOK</w:t>
      </w:r>
      <w:bookmarkEnd w:id="23"/>
    </w:p>
    <w:p w14:paraId="7B36E2AE" w14:textId="4937DD23" w:rsidR="00345FF7" w:rsidRPr="00C85FA3" w:rsidRDefault="00516B3F" w:rsidP="006467CD">
      <w:pPr>
        <w:pStyle w:val="Bezriadkovania"/>
        <w:numPr>
          <w:ilvl w:val="0"/>
          <w:numId w:val="61"/>
        </w:numPr>
        <w:spacing w:line="276" w:lineRule="auto"/>
        <w:jc w:val="both"/>
        <w:rPr>
          <w:noProof/>
          <w:sz w:val="22"/>
          <w:szCs w:val="22"/>
        </w:rPr>
      </w:pPr>
      <w:r w:rsidRPr="00C85FA3">
        <w:rPr>
          <w:noProof/>
          <w:sz w:val="22"/>
          <w:szCs w:val="22"/>
        </w:rPr>
        <w:t xml:space="preserve">Klasifikácia a hodnotenie žiakov sa uskutočňuje na základe Školského </w:t>
      </w:r>
      <w:r w:rsidR="00B30460" w:rsidRPr="00C85FA3">
        <w:rPr>
          <w:noProof/>
          <w:sz w:val="22"/>
          <w:szCs w:val="22"/>
        </w:rPr>
        <w:t xml:space="preserve">zákona </w:t>
      </w:r>
      <w:r w:rsidRPr="00C85FA3">
        <w:rPr>
          <w:noProof/>
          <w:sz w:val="22"/>
          <w:szCs w:val="22"/>
        </w:rPr>
        <w:t>č. 245/2008</w:t>
      </w:r>
      <w:r w:rsidR="00F94128" w:rsidRPr="00C85FA3">
        <w:rPr>
          <w:noProof/>
          <w:sz w:val="22"/>
          <w:szCs w:val="22"/>
        </w:rPr>
        <w:t xml:space="preserve"> v znení neskorších predpisov </w:t>
      </w:r>
      <w:r w:rsidRPr="00C85FA3">
        <w:rPr>
          <w:noProof/>
          <w:sz w:val="22"/>
          <w:szCs w:val="22"/>
        </w:rPr>
        <w:t xml:space="preserve"> a Metodického  pokynu č. 22/2011 na hodnotenie  žiakov ZŠ a požiadaviek ŠVP ISCED I a ISCED II a ŠkVP. Žiaci medzinárodných tried sú na vyučovaní hodnotení podľa požiadaviek IB (pozri Assessment policy). Opatrenia vo výchove sa na nich vzťahujú rovnako.</w:t>
      </w:r>
    </w:p>
    <w:p w14:paraId="03A32613" w14:textId="2973D59D" w:rsidR="00345FF7" w:rsidRPr="00C85FA3" w:rsidRDefault="00516B3F" w:rsidP="006467CD">
      <w:pPr>
        <w:pStyle w:val="Bezriadkovania"/>
        <w:numPr>
          <w:ilvl w:val="0"/>
          <w:numId w:val="61"/>
        </w:numPr>
        <w:spacing w:line="276" w:lineRule="auto"/>
        <w:jc w:val="both"/>
        <w:rPr>
          <w:noProof/>
          <w:sz w:val="22"/>
          <w:szCs w:val="22"/>
        </w:rPr>
      </w:pPr>
      <w:r w:rsidRPr="00C85FA3">
        <w:rPr>
          <w:noProof/>
          <w:sz w:val="22"/>
          <w:szCs w:val="22"/>
        </w:rPr>
        <w:t>Hodnotenie žiaka je nevyhnutná súčasť výchovno-vzdelávacieho procesu, ktorá má informatívnu, korekčnú a motivačnú funkciu.</w:t>
      </w:r>
      <w:r w:rsidR="00345FF7" w:rsidRPr="00C85FA3">
        <w:rPr>
          <w:noProof/>
          <w:sz w:val="22"/>
          <w:szCs w:val="22"/>
        </w:rPr>
        <w:t xml:space="preserve"> </w:t>
      </w:r>
      <w:r w:rsidRPr="00C85FA3">
        <w:rPr>
          <w:noProof/>
          <w:sz w:val="22"/>
          <w:szCs w:val="22"/>
        </w:rPr>
        <w:t>Žiak sa v procese výchovy a vzdelávania hodnotí priebežne a celkovo a má právo dozvedieť sa spôsob a výsledok hodnotenia.</w:t>
      </w:r>
    </w:p>
    <w:p w14:paraId="24F859EE" w14:textId="105EA3A9" w:rsidR="00345FF7" w:rsidRPr="00C85FA3" w:rsidRDefault="00516B3F" w:rsidP="006467CD">
      <w:pPr>
        <w:pStyle w:val="Bezriadkovania"/>
        <w:numPr>
          <w:ilvl w:val="0"/>
          <w:numId w:val="61"/>
        </w:numPr>
        <w:spacing w:line="276" w:lineRule="auto"/>
        <w:jc w:val="both"/>
        <w:rPr>
          <w:noProof/>
          <w:sz w:val="22"/>
          <w:szCs w:val="22"/>
        </w:rPr>
      </w:pPr>
      <w:r w:rsidRPr="00C85FA3">
        <w:rPr>
          <w:noProof/>
          <w:sz w:val="22"/>
          <w:szCs w:val="22"/>
        </w:rPr>
        <w:t>Hodnotenie žiaka sa vykonáva klasifikáciou, slovným hodnotením alebo kombináciou klasifikácie a slovného hodnotenia.</w:t>
      </w:r>
      <w:r w:rsidR="00345FF7" w:rsidRPr="00C85FA3">
        <w:rPr>
          <w:noProof/>
          <w:sz w:val="22"/>
          <w:szCs w:val="22"/>
        </w:rPr>
        <w:t xml:space="preserve"> </w:t>
      </w:r>
      <w:r w:rsidR="00DF0BDC" w:rsidRPr="00C85FA3">
        <w:rPr>
          <w:noProof/>
          <w:sz w:val="22"/>
          <w:szCs w:val="22"/>
        </w:rPr>
        <w:t>Ž</w:t>
      </w:r>
      <w:r w:rsidR="00345FF7" w:rsidRPr="00C85FA3">
        <w:rPr>
          <w:noProof/>
          <w:sz w:val="22"/>
          <w:szCs w:val="22"/>
        </w:rPr>
        <w:t xml:space="preserve">iaci sú systematicky hodnotení. Predmetom hodnotenia je úroveň dosiahnutých vedomostí a zručností podľa platných osnov a vzdelávacích štandardov. Hodnotenie a klasifikácia žiaka nemôže byť znížená na základe </w:t>
      </w:r>
      <w:r w:rsidR="00DF0BDC" w:rsidRPr="00C85FA3">
        <w:rPr>
          <w:noProof/>
          <w:sz w:val="22"/>
          <w:szCs w:val="22"/>
        </w:rPr>
        <w:t>správania žiaka.</w:t>
      </w:r>
      <w:r w:rsidR="00345FF7" w:rsidRPr="00C85FA3">
        <w:rPr>
          <w:noProof/>
          <w:sz w:val="22"/>
          <w:szCs w:val="22"/>
        </w:rPr>
        <w:t xml:space="preserve"> </w:t>
      </w:r>
    </w:p>
    <w:p w14:paraId="669ECDAF" w14:textId="127C6F68" w:rsidR="00345FF7" w:rsidRPr="00C85FA3" w:rsidRDefault="00516B3F" w:rsidP="006467CD">
      <w:pPr>
        <w:pStyle w:val="Bezriadkovania"/>
        <w:numPr>
          <w:ilvl w:val="0"/>
          <w:numId w:val="61"/>
        </w:numPr>
        <w:spacing w:line="276" w:lineRule="auto"/>
        <w:jc w:val="both"/>
        <w:rPr>
          <w:noProof/>
          <w:sz w:val="22"/>
          <w:szCs w:val="22"/>
        </w:rPr>
      </w:pPr>
      <w:r w:rsidRPr="00C85FA3">
        <w:rPr>
          <w:noProof/>
          <w:sz w:val="22"/>
          <w:szCs w:val="22"/>
        </w:rPr>
        <w:t>O spôsobe hodnotenia jednotlivých vyučovacích predmetov rozhodne riadit</w:t>
      </w:r>
      <w:r w:rsidR="00345FF7" w:rsidRPr="00C85FA3">
        <w:rPr>
          <w:noProof/>
          <w:sz w:val="22"/>
          <w:szCs w:val="22"/>
        </w:rPr>
        <w:t>eľ  školy</w:t>
      </w:r>
      <w:r w:rsidRPr="00C85FA3">
        <w:rPr>
          <w:noProof/>
          <w:sz w:val="22"/>
          <w:szCs w:val="22"/>
        </w:rPr>
        <w:t xml:space="preserve"> po prerokovaní v pedagogickej rade.</w:t>
      </w:r>
      <w:r w:rsidR="00DF0BDC" w:rsidRPr="00C85FA3">
        <w:rPr>
          <w:noProof/>
          <w:sz w:val="22"/>
          <w:szCs w:val="22"/>
        </w:rPr>
        <w:t xml:space="preserve"> Hodnotenie predmetov je bližšie špecifikované v školskom vzdelávacom programe.</w:t>
      </w:r>
    </w:p>
    <w:p w14:paraId="7545A4B0" w14:textId="1E36B201" w:rsidR="00516B3F" w:rsidRPr="00C85FA3" w:rsidRDefault="00516B3F" w:rsidP="006467CD">
      <w:pPr>
        <w:pStyle w:val="Bezriadkovania"/>
        <w:numPr>
          <w:ilvl w:val="0"/>
          <w:numId w:val="61"/>
        </w:numPr>
        <w:spacing w:line="276" w:lineRule="auto"/>
        <w:jc w:val="both"/>
        <w:rPr>
          <w:noProof/>
          <w:sz w:val="22"/>
          <w:szCs w:val="22"/>
        </w:rPr>
      </w:pPr>
      <w:r w:rsidRPr="00C85FA3">
        <w:rPr>
          <w:noProof/>
          <w:sz w:val="22"/>
          <w:szCs w:val="22"/>
        </w:rPr>
        <w:t>Vo výchovno-vzdelávacom procese sa uskutočňuje priebežné a celkové hodnotenie:</w:t>
      </w:r>
    </w:p>
    <w:p w14:paraId="0BCBE648" w14:textId="51A86098" w:rsidR="00516B3F" w:rsidRPr="00C85FA3" w:rsidRDefault="00516B3F" w:rsidP="0019775F">
      <w:pPr>
        <w:pStyle w:val="Bezriadkovania"/>
        <w:numPr>
          <w:ilvl w:val="0"/>
          <w:numId w:val="63"/>
        </w:numPr>
        <w:spacing w:line="276" w:lineRule="auto"/>
        <w:jc w:val="both"/>
        <w:rPr>
          <w:noProof/>
          <w:sz w:val="22"/>
          <w:szCs w:val="22"/>
        </w:rPr>
      </w:pPr>
      <w:r w:rsidRPr="00C85FA3">
        <w:rPr>
          <w:noProof/>
          <w:sz w:val="22"/>
          <w:szCs w:val="22"/>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14:paraId="284E12D4" w14:textId="438E85C7" w:rsidR="00516B3F" w:rsidRPr="00C85FA3" w:rsidRDefault="00516B3F" w:rsidP="0019775F">
      <w:pPr>
        <w:pStyle w:val="Bezriadkovania"/>
        <w:numPr>
          <w:ilvl w:val="0"/>
          <w:numId w:val="63"/>
        </w:numPr>
        <w:spacing w:line="276" w:lineRule="auto"/>
        <w:jc w:val="both"/>
        <w:rPr>
          <w:bCs/>
          <w:noProof/>
          <w:sz w:val="22"/>
          <w:szCs w:val="22"/>
        </w:rPr>
      </w:pPr>
      <w:r w:rsidRPr="00C85FA3">
        <w:rPr>
          <w:noProof/>
          <w:sz w:val="22"/>
          <w:szCs w:val="22"/>
        </w:rPr>
        <w:t>celkové hodnotenie žiaka v jednotlivých vyučovacíc</w:t>
      </w:r>
      <w:r w:rsidR="00DF0BDC" w:rsidRPr="00C85FA3">
        <w:rPr>
          <w:noProof/>
          <w:sz w:val="22"/>
          <w:szCs w:val="22"/>
        </w:rPr>
        <w:t>h predmetoch sa  uskutočňuje na</w:t>
      </w:r>
      <w:r w:rsidR="00520A8C" w:rsidRPr="00C85FA3">
        <w:rPr>
          <w:noProof/>
          <w:sz w:val="22"/>
          <w:szCs w:val="22"/>
        </w:rPr>
        <w:t xml:space="preserve"> </w:t>
      </w:r>
      <w:r w:rsidRPr="00C85FA3">
        <w:rPr>
          <w:noProof/>
          <w:sz w:val="22"/>
          <w:szCs w:val="22"/>
        </w:rPr>
        <w:t>konci prvého polroka a druhého polroka v školskom roku a má čo najobjektívnejšie zhodnotiť úroveň jeho vedomostí, zručností a návykov v danom vyučovacom predmete.</w:t>
      </w:r>
    </w:p>
    <w:p w14:paraId="56350B1B" w14:textId="4EA4473E" w:rsidR="00F94128" w:rsidRPr="00C85FA3" w:rsidRDefault="00F94128" w:rsidP="006467CD">
      <w:pPr>
        <w:pStyle w:val="Bezriadkovania"/>
        <w:numPr>
          <w:ilvl w:val="0"/>
          <w:numId w:val="61"/>
        </w:numPr>
        <w:spacing w:line="276" w:lineRule="auto"/>
        <w:jc w:val="both"/>
        <w:rPr>
          <w:noProof/>
          <w:sz w:val="22"/>
          <w:szCs w:val="22"/>
        </w:rPr>
      </w:pPr>
      <w:r w:rsidRPr="00C85FA3">
        <w:rPr>
          <w:noProof/>
          <w:sz w:val="22"/>
          <w:szCs w:val="22"/>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14:paraId="4BF7FE93" w14:textId="4CE6CB95" w:rsidR="00F94128" w:rsidRPr="00C85FA3" w:rsidRDefault="00F94128" w:rsidP="006467CD">
      <w:pPr>
        <w:pStyle w:val="Bezriadkovania"/>
        <w:numPr>
          <w:ilvl w:val="0"/>
          <w:numId w:val="61"/>
        </w:numPr>
        <w:spacing w:line="276" w:lineRule="auto"/>
        <w:jc w:val="both"/>
        <w:rPr>
          <w:noProof/>
          <w:sz w:val="22"/>
          <w:szCs w:val="22"/>
        </w:rPr>
      </w:pPr>
      <w:r w:rsidRPr="00C85FA3">
        <w:rPr>
          <w:noProof/>
          <w:sz w:val="22"/>
          <w:szCs w:val="22"/>
        </w:rPr>
        <w:t>Podklady na hodnotenie výchovno-vzdelávacích výsledkov a správania žiaka získava učiteľ najmä týmito met</w:t>
      </w:r>
      <w:r w:rsidR="00721798" w:rsidRPr="00C85FA3">
        <w:rPr>
          <w:noProof/>
          <w:sz w:val="22"/>
          <w:szCs w:val="22"/>
        </w:rPr>
        <w:t xml:space="preserve">ódami, formami a prostriedkami: </w:t>
      </w:r>
      <w:r w:rsidRPr="00C85FA3">
        <w:rPr>
          <w:noProof/>
          <w:sz w:val="22"/>
          <w:szCs w:val="22"/>
        </w:rPr>
        <w:t>sústavným diagnostickým pozorovaním žiaka,</w:t>
      </w:r>
      <w:r w:rsidR="00345FF7" w:rsidRPr="00C85FA3">
        <w:rPr>
          <w:noProof/>
          <w:sz w:val="22"/>
          <w:szCs w:val="22"/>
        </w:rPr>
        <w:t xml:space="preserve"> </w:t>
      </w:r>
      <w:r w:rsidRPr="00C85FA3">
        <w:rPr>
          <w:noProof/>
          <w:sz w:val="22"/>
          <w:szCs w:val="22"/>
        </w:rPr>
        <w:t>sledovaním výkonu žiaka a jeho pripravenosti na vyučovanie,</w:t>
      </w:r>
      <w:r w:rsidR="00345FF7" w:rsidRPr="00C85FA3">
        <w:rPr>
          <w:noProof/>
          <w:sz w:val="22"/>
          <w:szCs w:val="22"/>
        </w:rPr>
        <w:t xml:space="preserve"> </w:t>
      </w:r>
      <w:r w:rsidRPr="00C85FA3">
        <w:rPr>
          <w:noProof/>
          <w:sz w:val="22"/>
          <w:szCs w:val="22"/>
        </w:rPr>
        <w:t>rôznymi druhmi skúšok (písomné, ústne, grafické, praktické, pohybové) a didaktickými testami; uplatňuje aj metódy menej riadené (referáty, denníky, projekty, sebahodnotiace listy, dotaz</w:t>
      </w:r>
      <w:r w:rsidR="00721798" w:rsidRPr="00C85FA3">
        <w:rPr>
          <w:noProof/>
          <w:sz w:val="22"/>
          <w:szCs w:val="22"/>
        </w:rPr>
        <w:t xml:space="preserve">níky, pozorovania, portfóliá), </w:t>
      </w:r>
      <w:r w:rsidRPr="00C85FA3">
        <w:rPr>
          <w:noProof/>
          <w:sz w:val="22"/>
          <w:szCs w:val="22"/>
        </w:rPr>
        <w:t>súbor prác žiaka, ktoré vypovedajú o jeho výkone,</w:t>
      </w:r>
      <w:r w:rsidR="00345FF7" w:rsidRPr="00C85FA3">
        <w:rPr>
          <w:noProof/>
          <w:sz w:val="22"/>
          <w:szCs w:val="22"/>
        </w:rPr>
        <w:t xml:space="preserve"> </w:t>
      </w:r>
      <w:r w:rsidRPr="00C85FA3">
        <w:rPr>
          <w:noProof/>
          <w:sz w:val="22"/>
          <w:szCs w:val="22"/>
        </w:rPr>
        <w:t>analýzou výsledkov rôznych činností žiaka,</w:t>
      </w:r>
      <w:r w:rsidR="00345FF7" w:rsidRPr="00C85FA3">
        <w:rPr>
          <w:noProof/>
          <w:sz w:val="22"/>
          <w:szCs w:val="22"/>
        </w:rPr>
        <w:t xml:space="preserve"> </w:t>
      </w:r>
      <w:r w:rsidRPr="00C85FA3">
        <w:rPr>
          <w:noProof/>
          <w:sz w:val="22"/>
          <w:szCs w:val="22"/>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r w:rsidR="00345FF7" w:rsidRPr="00C85FA3">
        <w:rPr>
          <w:noProof/>
          <w:sz w:val="22"/>
          <w:szCs w:val="22"/>
        </w:rPr>
        <w:t xml:space="preserve"> </w:t>
      </w:r>
      <w:r w:rsidRPr="00C85FA3">
        <w:rPr>
          <w:noProof/>
          <w:sz w:val="22"/>
          <w:szCs w:val="22"/>
        </w:rPr>
        <w:t>rozhovormi so žiakom a so zákonným zástupcom žiaka.</w:t>
      </w:r>
    </w:p>
    <w:p w14:paraId="03EE193C" w14:textId="5F3F2318" w:rsidR="006349E9" w:rsidRPr="00C85FA3" w:rsidRDefault="00F94128" w:rsidP="006467CD">
      <w:pPr>
        <w:pStyle w:val="Bezriadkovania"/>
        <w:numPr>
          <w:ilvl w:val="0"/>
          <w:numId w:val="61"/>
        </w:numPr>
        <w:spacing w:line="276" w:lineRule="auto"/>
        <w:jc w:val="both"/>
        <w:rPr>
          <w:noProof/>
          <w:sz w:val="22"/>
          <w:szCs w:val="22"/>
        </w:rPr>
      </w:pPr>
      <w:r w:rsidRPr="00C85FA3">
        <w:rPr>
          <w:noProof/>
          <w:sz w:val="22"/>
          <w:szCs w:val="22"/>
        </w:rPr>
        <w:t>Žiak je z predmetu skúšaný ústne, písomne alebo prakticky najmenej dvakrát v polročnom hodnotiacom období.</w:t>
      </w:r>
      <w:r w:rsidR="00345FF7" w:rsidRPr="00C85FA3">
        <w:rPr>
          <w:noProof/>
          <w:sz w:val="22"/>
          <w:szCs w:val="22"/>
        </w:rPr>
        <w:t xml:space="preserve"> </w:t>
      </w:r>
      <w:r w:rsidRPr="00C85FA3">
        <w:rPr>
          <w:noProof/>
          <w:sz w:val="22"/>
          <w:szCs w:val="22"/>
        </w:rPr>
        <w:t xml:space="preserve">Učiteľ oznamuje žiakovi výsledok </w:t>
      </w:r>
      <w:r w:rsidRPr="00C85FA3">
        <w:rPr>
          <w:noProof/>
          <w:sz w:val="22"/>
          <w:szCs w:val="22"/>
        </w:rPr>
        <w:lastRenderedPageBreak/>
        <w:t>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r w:rsidR="00345FF7" w:rsidRPr="00C85FA3">
        <w:rPr>
          <w:noProof/>
          <w:sz w:val="22"/>
          <w:szCs w:val="22"/>
        </w:rPr>
        <w:t xml:space="preserve"> Žiak má právo na objektívne hodnotenie.</w:t>
      </w:r>
      <w:r w:rsidR="006349E9" w:rsidRPr="00C85FA3">
        <w:rPr>
          <w:noProof/>
          <w:sz w:val="22"/>
          <w:szCs w:val="22"/>
        </w:rPr>
        <w:t xml:space="preserve"> Učiteľ</w:t>
      </w:r>
      <w:r w:rsidR="00721798" w:rsidRPr="00C85FA3">
        <w:rPr>
          <w:noProof/>
          <w:sz w:val="22"/>
          <w:szCs w:val="22"/>
        </w:rPr>
        <w:t xml:space="preserve"> môže pri písomných prácach doplniť</w:t>
      </w:r>
      <w:r w:rsidR="006349E9" w:rsidRPr="00C85FA3">
        <w:rPr>
          <w:noProof/>
          <w:sz w:val="22"/>
          <w:szCs w:val="22"/>
        </w:rPr>
        <w:t xml:space="preserve"> klasifikáciu známkou o slovný komentár, v ktorom vysvetlí nedostatky a zdôrazní pozitíva písomnej práce.</w:t>
      </w:r>
    </w:p>
    <w:p w14:paraId="604ABF61" w14:textId="79A6D5AE" w:rsidR="00F94128" w:rsidRPr="00C85FA3" w:rsidRDefault="00F94128" w:rsidP="006467CD">
      <w:pPr>
        <w:pStyle w:val="Bezriadkovania"/>
        <w:numPr>
          <w:ilvl w:val="0"/>
          <w:numId w:val="61"/>
        </w:numPr>
        <w:spacing w:line="276" w:lineRule="auto"/>
        <w:jc w:val="both"/>
        <w:rPr>
          <w:noProof/>
          <w:sz w:val="22"/>
          <w:szCs w:val="22"/>
        </w:rPr>
      </w:pPr>
      <w:r w:rsidRPr="00C85FA3">
        <w:rPr>
          <w:noProof/>
          <w:sz w:val="22"/>
          <w:szCs w:val="22"/>
        </w:rPr>
        <w:t>Písomné práce a ďalšie druhy skúšok rozvrhne učiteľ rovnomerne na celý školský rok. Pravidelným rozvrhnutím hodnotiacich činností zabráni preťažovaniu žiaka. Písomné práce archivuje do konca príslušného školského roka.</w:t>
      </w:r>
    </w:p>
    <w:p w14:paraId="2E9CC900" w14:textId="28214C7A" w:rsidR="00F94128" w:rsidRPr="00C85FA3" w:rsidRDefault="00F94128" w:rsidP="006467CD">
      <w:pPr>
        <w:pStyle w:val="Bezriadkovania"/>
        <w:numPr>
          <w:ilvl w:val="0"/>
          <w:numId w:val="61"/>
        </w:numPr>
        <w:spacing w:line="276" w:lineRule="auto"/>
        <w:jc w:val="both"/>
        <w:rPr>
          <w:noProof/>
          <w:sz w:val="22"/>
          <w:szCs w:val="22"/>
        </w:rPr>
      </w:pPr>
      <w:r w:rsidRPr="00C85FA3">
        <w:rPr>
          <w:noProof/>
          <w:sz w:val="22"/>
          <w:szCs w:val="22"/>
        </w:rPr>
        <w:t>Termín na vykonanie písomnej skúšky, k</w:t>
      </w:r>
      <w:r w:rsidR="00345FF7" w:rsidRPr="00C85FA3">
        <w:rPr>
          <w:noProof/>
          <w:sz w:val="22"/>
          <w:szCs w:val="22"/>
        </w:rPr>
        <w:t>torá má trvať viac ako 25 minút, oznámi učiteľ vopred na vyučovacej hodine a prost</w:t>
      </w:r>
      <w:r w:rsidR="001B3FE1" w:rsidRPr="00C85FA3">
        <w:rPr>
          <w:noProof/>
          <w:sz w:val="22"/>
          <w:szCs w:val="22"/>
        </w:rPr>
        <w:t>redníctvom EduP</w:t>
      </w:r>
      <w:r w:rsidR="00345FF7" w:rsidRPr="00C85FA3">
        <w:rPr>
          <w:noProof/>
          <w:sz w:val="22"/>
          <w:szCs w:val="22"/>
        </w:rPr>
        <w:t>age</w:t>
      </w:r>
      <w:r w:rsidRPr="00C85FA3">
        <w:rPr>
          <w:noProof/>
          <w:sz w:val="22"/>
          <w:szCs w:val="22"/>
        </w:rPr>
        <w:t>. V jednom dni môže žiak robiť len jednu skúšku uvedeného charakteru.</w:t>
      </w:r>
      <w:r w:rsidR="00345FF7" w:rsidRPr="00C85FA3">
        <w:rPr>
          <w:noProof/>
          <w:sz w:val="22"/>
          <w:szCs w:val="22"/>
        </w:rPr>
        <w:t xml:space="preserve"> Toto ustanovenie neplatí pre Testovanie 9, Komparo a iné centrálne organizované testovania.</w:t>
      </w:r>
    </w:p>
    <w:p w14:paraId="4FD7D9E5" w14:textId="5486C854" w:rsidR="00F94128" w:rsidRPr="00C85FA3" w:rsidRDefault="00F94128" w:rsidP="0019775F">
      <w:pPr>
        <w:pStyle w:val="Bezriadkovania"/>
        <w:numPr>
          <w:ilvl w:val="0"/>
          <w:numId w:val="61"/>
        </w:numPr>
        <w:spacing w:line="276" w:lineRule="auto"/>
        <w:jc w:val="both"/>
        <w:rPr>
          <w:noProof/>
          <w:sz w:val="22"/>
          <w:szCs w:val="22"/>
        </w:rPr>
      </w:pPr>
      <w:r w:rsidRPr="00C85FA3">
        <w:rPr>
          <w:noProof/>
          <w:sz w:val="22"/>
          <w:szCs w:val="22"/>
        </w:rPr>
        <w:t>Učiteľ vedie evidenciu o každom hodnotení žiaka.</w:t>
      </w:r>
      <w:r w:rsidR="00345FF7" w:rsidRPr="00C85FA3">
        <w:rPr>
          <w:noProof/>
          <w:sz w:val="22"/>
          <w:szCs w:val="22"/>
        </w:rPr>
        <w:t xml:space="preserve"> </w:t>
      </w:r>
    </w:p>
    <w:p w14:paraId="26CEF851" w14:textId="24092744" w:rsidR="006349E9" w:rsidRPr="00C85FA3" w:rsidRDefault="006349E9" w:rsidP="0019775F">
      <w:pPr>
        <w:pStyle w:val="Bezriadkovania"/>
        <w:numPr>
          <w:ilvl w:val="0"/>
          <w:numId w:val="61"/>
        </w:numPr>
        <w:spacing w:line="276" w:lineRule="auto"/>
        <w:jc w:val="both"/>
        <w:rPr>
          <w:noProof/>
          <w:sz w:val="22"/>
          <w:szCs w:val="22"/>
        </w:rPr>
      </w:pPr>
      <w:r w:rsidRPr="00C85FA3">
        <w:rPr>
          <w:noProof/>
          <w:sz w:val="22"/>
          <w:szCs w:val="22"/>
        </w:rPr>
        <w:t xml:space="preserve">Zákonných zástupcov žiaka učiteľ priebežne informuje o výsledkoch žiaka prostredníctvom internetovej žiackej knižky, osobne na konzultačných okienkach alebo prostredníctvom triedneho učiteľa, ktorý pravidelne podáva informáciu o triede a jednotlivcoch na triednych  rodičovských združeniach  alebo konzultáciách pre rodičov, prípadne na  dohovorenom stretnutí. V prípade výrazného zhoršenia prospechu alebo správania informuje zákonných zástupcov žiaka učiteľ alebo triedny učiteľ  preukázateľným postupom (písomne) prostredníctvom riaditeľa školy. </w:t>
      </w:r>
    </w:p>
    <w:p w14:paraId="6D18F1E5" w14:textId="5E0D39AA" w:rsidR="006349E9" w:rsidRPr="00C85FA3" w:rsidRDefault="006349E9" w:rsidP="0019775F">
      <w:pPr>
        <w:pStyle w:val="Bezriadkovania"/>
        <w:numPr>
          <w:ilvl w:val="0"/>
          <w:numId w:val="61"/>
        </w:numPr>
        <w:spacing w:line="276" w:lineRule="auto"/>
        <w:jc w:val="both"/>
        <w:rPr>
          <w:noProof/>
          <w:sz w:val="22"/>
          <w:szCs w:val="22"/>
        </w:rPr>
      </w:pPr>
      <w:r w:rsidRPr="00C85FA3">
        <w:rPr>
          <w:noProof/>
          <w:sz w:val="22"/>
          <w:szCs w:val="22"/>
        </w:rPr>
        <w:t xml:space="preserve">Stupeň prospechu v predmete určí vyučujúci na konci klasifikačného obdobia  a oznámi žiakovi  známku, ktorou ho hodnotí. Výsledná známka sa neurčuje    na základe  priemeru známok získaných v danom klasifikačnom období, prihliada sa na dôležitosť ako aj individuálny pokrok žiaka v predmete, váhe jednotlivých známok a k článkom vyššie uvedeného usmernenia, ktoré pojednávajú o klasifikácii jednotlivých </w:t>
      </w:r>
      <w:r w:rsidR="00E81E2F" w:rsidRPr="00C85FA3">
        <w:rPr>
          <w:noProof/>
          <w:sz w:val="22"/>
          <w:szCs w:val="22"/>
        </w:rPr>
        <w:t>predmetov.</w:t>
      </w:r>
      <w:r w:rsidRPr="00C85FA3">
        <w:rPr>
          <w:noProof/>
          <w:sz w:val="22"/>
          <w:szCs w:val="22"/>
        </w:rPr>
        <w:t xml:space="preserve"> </w:t>
      </w:r>
    </w:p>
    <w:p w14:paraId="7104E06A" w14:textId="312FD27C" w:rsidR="006349E9" w:rsidRPr="00C85FA3" w:rsidRDefault="006349E9" w:rsidP="0019775F">
      <w:pPr>
        <w:pStyle w:val="Bezriadkovania"/>
        <w:numPr>
          <w:ilvl w:val="0"/>
          <w:numId w:val="61"/>
        </w:numPr>
        <w:spacing w:line="276" w:lineRule="auto"/>
        <w:jc w:val="both"/>
        <w:rPr>
          <w:noProof/>
          <w:sz w:val="22"/>
          <w:szCs w:val="22"/>
        </w:rPr>
      </w:pPr>
      <w:r w:rsidRPr="00C85FA3">
        <w:rPr>
          <w:noProof/>
          <w:sz w:val="22"/>
          <w:szCs w:val="22"/>
        </w:rPr>
        <w:t>V jednotlivých vyučovacích predmetoch sú žiaci klasifikovaní týmito stupňami:</w:t>
      </w:r>
    </w:p>
    <w:p w14:paraId="63223705" w14:textId="5D58DB87" w:rsidR="006349E9" w:rsidRPr="00C85FA3" w:rsidRDefault="006349E9" w:rsidP="0019775F">
      <w:pPr>
        <w:pStyle w:val="Bezriadkovania"/>
        <w:spacing w:line="276" w:lineRule="auto"/>
        <w:ind w:firstLine="708"/>
        <w:jc w:val="both"/>
        <w:rPr>
          <w:noProof/>
          <w:sz w:val="22"/>
          <w:szCs w:val="22"/>
        </w:rPr>
      </w:pPr>
      <w:r w:rsidRPr="00C85FA3">
        <w:rPr>
          <w:noProof/>
          <w:sz w:val="22"/>
          <w:szCs w:val="22"/>
        </w:rPr>
        <w:t xml:space="preserve">1 - výborný, 2 - chválitebný, 3 - dobrý, 4 - dostatočný, 5 - nedostatočný </w:t>
      </w:r>
    </w:p>
    <w:p w14:paraId="32A5A60A" w14:textId="77777777" w:rsidR="006349E9" w:rsidRPr="00C85FA3" w:rsidRDefault="006349E9" w:rsidP="00520A8C">
      <w:pPr>
        <w:pStyle w:val="Bezriadkovania"/>
        <w:spacing w:line="276" w:lineRule="auto"/>
        <w:jc w:val="both"/>
        <w:rPr>
          <w:noProof/>
          <w:sz w:val="22"/>
          <w:szCs w:val="22"/>
        </w:rPr>
      </w:pPr>
      <w:r w:rsidRPr="00C85FA3">
        <w:rPr>
          <w:noProof/>
          <w:sz w:val="22"/>
          <w:szCs w:val="22"/>
        </w:rPr>
        <w:t>Percentuálne vyjadrenie je len pomocným kritériom pri vyjadrení známky</w:t>
      </w:r>
    </w:p>
    <w:p w14:paraId="17DFA4B4" w14:textId="77777777" w:rsidR="006349E9" w:rsidRPr="00C85FA3" w:rsidRDefault="006349E9" w:rsidP="00426257">
      <w:pPr>
        <w:pStyle w:val="Bezriadkovania"/>
        <w:spacing w:line="276" w:lineRule="auto"/>
        <w:rPr>
          <w:b/>
          <w:noProof/>
          <w:sz w:val="22"/>
          <w:szCs w:val="22"/>
          <w:u w:val="single"/>
        </w:rPr>
      </w:pPr>
      <w:r w:rsidRPr="00C85FA3">
        <w:rPr>
          <w:noProof/>
          <w:sz w:val="22"/>
          <w:szCs w:val="22"/>
        </w:rPr>
        <w:t xml:space="preserve">            </w:t>
      </w:r>
      <w:r w:rsidRPr="00C85FA3">
        <w:rPr>
          <w:b/>
          <w:noProof/>
          <w:sz w:val="22"/>
          <w:szCs w:val="22"/>
          <w:u w:val="single"/>
        </w:rPr>
        <w:t>úspešnosť v percentách           klasifikačný stupeň</w:t>
      </w:r>
    </w:p>
    <w:p w14:paraId="79BE4369" w14:textId="77777777" w:rsidR="006349E9" w:rsidRPr="00C85FA3" w:rsidRDefault="006349E9" w:rsidP="00426257">
      <w:pPr>
        <w:pStyle w:val="Bezriadkovania"/>
        <w:spacing w:line="276" w:lineRule="auto"/>
        <w:rPr>
          <w:noProof/>
          <w:sz w:val="22"/>
          <w:szCs w:val="22"/>
        </w:rPr>
      </w:pPr>
      <w:r w:rsidRPr="00C85FA3">
        <w:rPr>
          <w:noProof/>
          <w:sz w:val="22"/>
          <w:szCs w:val="22"/>
        </w:rPr>
        <w:t xml:space="preserve">                     100     -  90%                          výborný</w:t>
      </w:r>
    </w:p>
    <w:p w14:paraId="132D11ED" w14:textId="77777777" w:rsidR="006349E9" w:rsidRPr="00C85FA3" w:rsidRDefault="006349E9" w:rsidP="00426257">
      <w:pPr>
        <w:pStyle w:val="Bezriadkovania"/>
        <w:spacing w:line="276" w:lineRule="auto"/>
        <w:rPr>
          <w:noProof/>
          <w:sz w:val="22"/>
          <w:szCs w:val="22"/>
        </w:rPr>
      </w:pPr>
      <w:r w:rsidRPr="00C85FA3">
        <w:rPr>
          <w:noProof/>
          <w:sz w:val="22"/>
          <w:szCs w:val="22"/>
        </w:rPr>
        <w:t xml:space="preserve">                       89,9  -  78%                       chválitebný</w:t>
      </w:r>
    </w:p>
    <w:p w14:paraId="43157176" w14:textId="77777777" w:rsidR="006349E9" w:rsidRPr="00C85FA3" w:rsidRDefault="006349E9" w:rsidP="00426257">
      <w:pPr>
        <w:pStyle w:val="Bezriadkovania"/>
        <w:spacing w:line="276" w:lineRule="auto"/>
        <w:rPr>
          <w:noProof/>
          <w:sz w:val="22"/>
          <w:szCs w:val="22"/>
        </w:rPr>
      </w:pPr>
      <w:r w:rsidRPr="00C85FA3">
        <w:rPr>
          <w:noProof/>
          <w:sz w:val="22"/>
          <w:szCs w:val="22"/>
        </w:rPr>
        <w:t xml:space="preserve">                       77,9  -  60%                            dobrý</w:t>
      </w:r>
    </w:p>
    <w:p w14:paraId="28AE96D5" w14:textId="77777777" w:rsidR="006349E9" w:rsidRPr="00C85FA3" w:rsidRDefault="006349E9" w:rsidP="00426257">
      <w:pPr>
        <w:pStyle w:val="Bezriadkovania"/>
        <w:spacing w:line="276" w:lineRule="auto"/>
        <w:rPr>
          <w:noProof/>
          <w:sz w:val="22"/>
          <w:szCs w:val="22"/>
        </w:rPr>
      </w:pPr>
      <w:r w:rsidRPr="00C85FA3">
        <w:rPr>
          <w:noProof/>
          <w:sz w:val="22"/>
          <w:szCs w:val="22"/>
        </w:rPr>
        <w:t xml:space="preserve">                       59,9  -  35%                        dostatočný  </w:t>
      </w:r>
    </w:p>
    <w:p w14:paraId="4CDD307C" w14:textId="77777777" w:rsidR="006349E9" w:rsidRPr="00C85FA3" w:rsidRDefault="006349E9" w:rsidP="00426257">
      <w:pPr>
        <w:pStyle w:val="Bezriadkovania"/>
        <w:spacing w:line="276" w:lineRule="auto"/>
        <w:rPr>
          <w:noProof/>
          <w:sz w:val="22"/>
          <w:szCs w:val="22"/>
        </w:rPr>
      </w:pPr>
      <w:r w:rsidRPr="00C85FA3">
        <w:rPr>
          <w:noProof/>
          <w:sz w:val="22"/>
          <w:szCs w:val="22"/>
        </w:rPr>
        <w:t xml:space="preserve">                       34,9  -    0%                      nedostatočný                </w:t>
      </w:r>
    </w:p>
    <w:p w14:paraId="5C99ED58" w14:textId="66BF4AC0" w:rsidR="006349E9" w:rsidRPr="00C85FA3" w:rsidRDefault="006349E9" w:rsidP="0019775F">
      <w:pPr>
        <w:pStyle w:val="Bezriadkovania"/>
        <w:numPr>
          <w:ilvl w:val="0"/>
          <w:numId w:val="61"/>
        </w:numPr>
        <w:spacing w:line="276" w:lineRule="auto"/>
        <w:jc w:val="both"/>
        <w:rPr>
          <w:noProof/>
          <w:sz w:val="22"/>
          <w:szCs w:val="22"/>
        </w:rPr>
      </w:pPr>
      <w:r w:rsidRPr="00C85FA3">
        <w:rPr>
          <w:noProof/>
          <w:sz w:val="22"/>
          <w:szCs w:val="22"/>
        </w:rPr>
        <w:t xml:space="preserve">Správanie žiaka sa klasifikuje týmito stupňami: </w:t>
      </w:r>
    </w:p>
    <w:p w14:paraId="1833432E" w14:textId="21F221B6" w:rsidR="006349E9" w:rsidRPr="00C85FA3" w:rsidRDefault="006349E9" w:rsidP="0019775F">
      <w:pPr>
        <w:pStyle w:val="Bezriadkovania"/>
        <w:spacing w:line="276" w:lineRule="auto"/>
        <w:ind w:firstLine="708"/>
        <w:jc w:val="both"/>
        <w:rPr>
          <w:noProof/>
          <w:sz w:val="22"/>
          <w:szCs w:val="22"/>
        </w:rPr>
      </w:pPr>
      <w:r w:rsidRPr="00C85FA3">
        <w:rPr>
          <w:noProof/>
          <w:sz w:val="22"/>
          <w:szCs w:val="22"/>
        </w:rPr>
        <w:t>1 - veľmi dobré,  2 - uspokojivé,  3 - menej</w:t>
      </w:r>
      <w:r w:rsidR="00432C2F" w:rsidRPr="00C85FA3">
        <w:rPr>
          <w:noProof/>
          <w:sz w:val="22"/>
          <w:szCs w:val="22"/>
        </w:rPr>
        <w:t xml:space="preserve"> uspokojivé,  4 – neuspokojivé.</w:t>
      </w:r>
    </w:p>
    <w:p w14:paraId="01A4F902" w14:textId="1AF9C7A3" w:rsidR="006349E9" w:rsidRPr="00C85FA3" w:rsidRDefault="00432C2F" w:rsidP="0019775F">
      <w:pPr>
        <w:pStyle w:val="Bezriadkovania"/>
        <w:numPr>
          <w:ilvl w:val="0"/>
          <w:numId w:val="61"/>
        </w:numPr>
        <w:spacing w:line="276" w:lineRule="auto"/>
        <w:jc w:val="both"/>
        <w:rPr>
          <w:noProof/>
          <w:sz w:val="22"/>
          <w:szCs w:val="22"/>
        </w:rPr>
      </w:pPr>
      <w:r w:rsidRPr="00C85FA3">
        <w:rPr>
          <w:noProof/>
          <w:sz w:val="22"/>
          <w:szCs w:val="22"/>
        </w:rPr>
        <w:t xml:space="preserve">V </w:t>
      </w:r>
      <w:r w:rsidR="006349E9" w:rsidRPr="00C85FA3">
        <w:rPr>
          <w:noProof/>
          <w:sz w:val="22"/>
          <w:szCs w:val="22"/>
        </w:rPr>
        <w:t>prvom ročníku sa hodnotia žiaci slovne. Na</w:t>
      </w:r>
      <w:r w:rsidRPr="00C85FA3">
        <w:rPr>
          <w:noProof/>
          <w:sz w:val="22"/>
          <w:szCs w:val="22"/>
        </w:rPr>
        <w:t xml:space="preserve"> konci 1.ročníka sa rodičia/ZZ/</w:t>
      </w:r>
      <w:r w:rsidR="006349E9" w:rsidRPr="00C85FA3">
        <w:rPr>
          <w:noProof/>
          <w:sz w:val="22"/>
          <w:szCs w:val="22"/>
        </w:rPr>
        <w:t xml:space="preserve"> vyjadrujú o hodnoten</w:t>
      </w:r>
      <w:r w:rsidRPr="00C85FA3">
        <w:rPr>
          <w:noProof/>
          <w:sz w:val="22"/>
          <w:szCs w:val="22"/>
        </w:rPr>
        <w:t xml:space="preserve">í žiakov vo vyšších ročníkoch. </w:t>
      </w:r>
      <w:r w:rsidR="006349E9" w:rsidRPr="00C85FA3">
        <w:rPr>
          <w:noProof/>
          <w:sz w:val="22"/>
          <w:szCs w:val="22"/>
        </w:rPr>
        <w:t>Celkové hodnotenie žiaka druhého až devi</w:t>
      </w:r>
      <w:r w:rsidRPr="00C85FA3">
        <w:rPr>
          <w:noProof/>
          <w:sz w:val="22"/>
          <w:szCs w:val="22"/>
        </w:rPr>
        <w:t xml:space="preserve">ateho ročníka základnej školy, </w:t>
      </w:r>
      <w:r w:rsidR="006349E9" w:rsidRPr="00C85FA3">
        <w:rPr>
          <w:noProof/>
          <w:sz w:val="22"/>
          <w:szCs w:val="22"/>
        </w:rPr>
        <w:t xml:space="preserve"> ktorý bol hod</w:t>
      </w:r>
      <w:r w:rsidRPr="00C85FA3">
        <w:rPr>
          <w:noProof/>
          <w:sz w:val="22"/>
          <w:szCs w:val="22"/>
        </w:rPr>
        <w:t xml:space="preserve">notený na konci prvého a druhého </w:t>
      </w:r>
      <w:r w:rsidR="006349E9" w:rsidRPr="00C85FA3">
        <w:rPr>
          <w:noProof/>
          <w:sz w:val="22"/>
          <w:szCs w:val="22"/>
        </w:rPr>
        <w:t>polroka vyjadruje na vysvedčení takto:</w:t>
      </w:r>
    </w:p>
    <w:p w14:paraId="30F1652B" w14:textId="77777777" w:rsidR="006349E9" w:rsidRPr="00C85FA3" w:rsidRDefault="006349E9" w:rsidP="00520A8C">
      <w:pPr>
        <w:pStyle w:val="Bezriadkovania"/>
        <w:spacing w:line="276" w:lineRule="auto"/>
        <w:jc w:val="both"/>
        <w:rPr>
          <w:noProof/>
          <w:sz w:val="22"/>
          <w:szCs w:val="22"/>
        </w:rPr>
      </w:pPr>
      <w:r w:rsidRPr="00C85FA3">
        <w:rPr>
          <w:noProof/>
          <w:sz w:val="22"/>
          <w:szCs w:val="22"/>
        </w:rPr>
        <w:t xml:space="preserve">            a)  prospel s vyznamenaním,</w:t>
      </w:r>
    </w:p>
    <w:p w14:paraId="37C2F93D" w14:textId="77777777" w:rsidR="006349E9" w:rsidRPr="00C85FA3" w:rsidRDefault="006349E9" w:rsidP="00520A8C">
      <w:pPr>
        <w:pStyle w:val="Bezriadkovania"/>
        <w:spacing w:line="276" w:lineRule="auto"/>
        <w:jc w:val="both"/>
        <w:rPr>
          <w:noProof/>
          <w:sz w:val="22"/>
          <w:szCs w:val="22"/>
        </w:rPr>
      </w:pPr>
      <w:r w:rsidRPr="00C85FA3">
        <w:rPr>
          <w:noProof/>
          <w:sz w:val="22"/>
          <w:szCs w:val="22"/>
        </w:rPr>
        <w:t xml:space="preserve">            b)  prospel veľmi dobre,</w:t>
      </w:r>
    </w:p>
    <w:p w14:paraId="4DE07D9A" w14:textId="77777777" w:rsidR="006349E9" w:rsidRPr="00C85FA3" w:rsidRDefault="006349E9" w:rsidP="00520A8C">
      <w:pPr>
        <w:pStyle w:val="Bezriadkovania"/>
        <w:spacing w:line="276" w:lineRule="auto"/>
        <w:jc w:val="both"/>
        <w:rPr>
          <w:noProof/>
          <w:sz w:val="22"/>
          <w:szCs w:val="22"/>
        </w:rPr>
      </w:pPr>
      <w:r w:rsidRPr="00C85FA3">
        <w:rPr>
          <w:noProof/>
          <w:sz w:val="22"/>
          <w:szCs w:val="22"/>
        </w:rPr>
        <w:t xml:space="preserve">            c)  prospel,</w:t>
      </w:r>
    </w:p>
    <w:p w14:paraId="383F5669" w14:textId="77777777" w:rsidR="006349E9" w:rsidRPr="00C85FA3" w:rsidRDefault="006349E9" w:rsidP="00520A8C">
      <w:pPr>
        <w:pStyle w:val="Bezriadkovania"/>
        <w:spacing w:line="276" w:lineRule="auto"/>
        <w:jc w:val="both"/>
        <w:rPr>
          <w:noProof/>
          <w:sz w:val="22"/>
          <w:szCs w:val="22"/>
        </w:rPr>
      </w:pPr>
      <w:r w:rsidRPr="00C85FA3">
        <w:rPr>
          <w:noProof/>
          <w:sz w:val="22"/>
          <w:szCs w:val="22"/>
        </w:rPr>
        <w:t xml:space="preserve">            d)  neprospel,</w:t>
      </w:r>
    </w:p>
    <w:p w14:paraId="70E2CF56" w14:textId="77777777" w:rsidR="005921BB" w:rsidRPr="00C85FA3" w:rsidRDefault="005921BB" w:rsidP="00520A8C">
      <w:pPr>
        <w:pStyle w:val="Bezriadkovania"/>
        <w:spacing w:line="276" w:lineRule="auto"/>
        <w:jc w:val="both"/>
        <w:rPr>
          <w:noProof/>
          <w:sz w:val="22"/>
          <w:szCs w:val="22"/>
        </w:rPr>
      </w:pPr>
      <w:r w:rsidRPr="00C85FA3">
        <w:rPr>
          <w:noProof/>
          <w:sz w:val="22"/>
          <w:szCs w:val="22"/>
        </w:rPr>
        <w:t>Žiak v celkovom hodnotení neprospel, ak z niektorého predmetu neprospel alebo má hodnotenie „neabsolvoval“.</w:t>
      </w:r>
    </w:p>
    <w:p w14:paraId="4839043D" w14:textId="30507BC6" w:rsidR="00432C2F" w:rsidRPr="00C85FA3" w:rsidRDefault="00432C2F" w:rsidP="0019775F">
      <w:pPr>
        <w:pStyle w:val="Bezriadkovania"/>
        <w:numPr>
          <w:ilvl w:val="0"/>
          <w:numId w:val="61"/>
        </w:numPr>
        <w:spacing w:line="276" w:lineRule="auto"/>
        <w:jc w:val="both"/>
        <w:rPr>
          <w:noProof/>
          <w:sz w:val="22"/>
          <w:szCs w:val="22"/>
        </w:rPr>
      </w:pPr>
      <w:r w:rsidRPr="00C85FA3">
        <w:rPr>
          <w:noProof/>
          <w:sz w:val="22"/>
          <w:szCs w:val="22"/>
        </w:rPr>
        <w:lastRenderedPageBreak/>
        <w:t>C</w:t>
      </w:r>
      <w:r w:rsidR="006349E9" w:rsidRPr="00C85FA3">
        <w:rPr>
          <w:noProof/>
          <w:sz w:val="22"/>
          <w:szCs w:val="22"/>
        </w:rPr>
        <w:t>elkové hodnotenie žiaka na konci prvé</w:t>
      </w:r>
      <w:r w:rsidRPr="00C85FA3">
        <w:rPr>
          <w:noProof/>
          <w:sz w:val="22"/>
          <w:szCs w:val="22"/>
        </w:rPr>
        <w:t xml:space="preserve">ho a druhého polroku vyjadruje </w:t>
      </w:r>
      <w:r w:rsidR="006349E9" w:rsidRPr="00C85FA3">
        <w:rPr>
          <w:noProof/>
          <w:sz w:val="22"/>
          <w:szCs w:val="22"/>
        </w:rPr>
        <w:t>výsledky jeho klasifikácie v povinných vy</w:t>
      </w:r>
      <w:r w:rsidRPr="00C85FA3">
        <w:rPr>
          <w:noProof/>
          <w:sz w:val="22"/>
          <w:szCs w:val="22"/>
        </w:rPr>
        <w:t>učovacích predmetoch, ktoré sa</w:t>
      </w:r>
      <w:r w:rsidR="006349E9" w:rsidRPr="00C85FA3">
        <w:rPr>
          <w:noProof/>
          <w:sz w:val="22"/>
          <w:szCs w:val="22"/>
        </w:rPr>
        <w:t xml:space="preserve"> klasifikujú a klasifikáciu jeho správania; nezah</w:t>
      </w:r>
      <w:r w:rsidRPr="00C85FA3">
        <w:rPr>
          <w:noProof/>
          <w:sz w:val="22"/>
          <w:szCs w:val="22"/>
        </w:rPr>
        <w:t xml:space="preserve">ŕňa klasifikáciu v nepovinných vyučovacích predmetoch. Popis a charakteristiku jednotlivých stupňov hodnotenia pozri v Metodickom pokyne č. 22/2011 o hodnotení žiakov ZŠ. </w:t>
      </w:r>
    </w:p>
    <w:p w14:paraId="4E646483" w14:textId="367359E5" w:rsidR="006349E9" w:rsidRPr="00C85FA3" w:rsidRDefault="00432C2F" w:rsidP="0019775F">
      <w:pPr>
        <w:pStyle w:val="Bezriadkovania"/>
        <w:numPr>
          <w:ilvl w:val="0"/>
          <w:numId w:val="61"/>
        </w:numPr>
        <w:spacing w:line="276" w:lineRule="auto"/>
        <w:jc w:val="both"/>
        <w:rPr>
          <w:noProof/>
          <w:sz w:val="22"/>
          <w:szCs w:val="22"/>
        </w:rPr>
      </w:pPr>
      <w:r w:rsidRPr="00C85FA3">
        <w:rPr>
          <w:noProof/>
          <w:sz w:val="22"/>
          <w:szCs w:val="22"/>
        </w:rPr>
        <w:t>A</w:t>
      </w:r>
      <w:r w:rsidR="006349E9" w:rsidRPr="00C85FA3">
        <w:rPr>
          <w:noProof/>
          <w:sz w:val="22"/>
          <w:szCs w:val="22"/>
        </w:rPr>
        <w:t>k nemožno žiaka vyskúšať a hodno</w:t>
      </w:r>
      <w:r w:rsidRPr="00C85FA3">
        <w:rPr>
          <w:noProof/>
          <w:sz w:val="22"/>
          <w:szCs w:val="22"/>
        </w:rPr>
        <w:t xml:space="preserve">tiť  v riadnom termíne v prvom </w:t>
      </w:r>
      <w:r w:rsidR="0048454C" w:rsidRPr="00C85FA3">
        <w:rPr>
          <w:noProof/>
          <w:sz w:val="22"/>
          <w:szCs w:val="22"/>
        </w:rPr>
        <w:t xml:space="preserve">polroku, </w:t>
      </w:r>
      <w:r w:rsidRPr="00C85FA3">
        <w:rPr>
          <w:noProof/>
          <w:sz w:val="22"/>
          <w:szCs w:val="22"/>
        </w:rPr>
        <w:t xml:space="preserve"> riaditeľka školy určí na jeho </w:t>
      </w:r>
      <w:r w:rsidR="006349E9" w:rsidRPr="00C85FA3">
        <w:rPr>
          <w:noProof/>
          <w:sz w:val="22"/>
          <w:szCs w:val="22"/>
        </w:rPr>
        <w:t xml:space="preserve"> vyskúšanie a hodnotenie  náhradný t</w:t>
      </w:r>
      <w:r w:rsidRPr="00C85FA3">
        <w:rPr>
          <w:noProof/>
          <w:sz w:val="22"/>
          <w:szCs w:val="22"/>
        </w:rPr>
        <w:t xml:space="preserve">ermín, a to spravidla tak, aby </w:t>
      </w:r>
      <w:r w:rsidR="0048454C" w:rsidRPr="00C85FA3">
        <w:rPr>
          <w:noProof/>
          <w:sz w:val="22"/>
          <w:szCs w:val="22"/>
        </w:rPr>
        <w:t xml:space="preserve"> sa hodnotenie za 1. Polrok mohlo </w:t>
      </w:r>
      <w:r w:rsidR="006349E9" w:rsidRPr="00C85FA3">
        <w:rPr>
          <w:noProof/>
          <w:sz w:val="22"/>
          <w:szCs w:val="22"/>
        </w:rPr>
        <w:t>uskutočniť najneskôr</w:t>
      </w:r>
      <w:r w:rsidRPr="00C85FA3">
        <w:rPr>
          <w:noProof/>
          <w:sz w:val="22"/>
          <w:szCs w:val="22"/>
        </w:rPr>
        <w:t xml:space="preserve"> do dvoch mes</w:t>
      </w:r>
      <w:r w:rsidR="0048454C" w:rsidRPr="00C85FA3">
        <w:rPr>
          <w:noProof/>
          <w:sz w:val="22"/>
          <w:szCs w:val="22"/>
        </w:rPr>
        <w:t>iacov po skončení prvého polroka</w:t>
      </w:r>
      <w:r w:rsidRPr="00C85FA3">
        <w:rPr>
          <w:noProof/>
          <w:sz w:val="22"/>
          <w:szCs w:val="22"/>
        </w:rPr>
        <w:t>. A</w:t>
      </w:r>
      <w:r w:rsidR="006349E9" w:rsidRPr="00C85FA3">
        <w:rPr>
          <w:noProof/>
          <w:sz w:val="22"/>
          <w:szCs w:val="22"/>
        </w:rPr>
        <w:t>k nemožno žiaka vyskúšať  a hodnotiť v ria</w:t>
      </w:r>
      <w:r w:rsidRPr="00C85FA3">
        <w:rPr>
          <w:noProof/>
          <w:sz w:val="22"/>
          <w:szCs w:val="22"/>
        </w:rPr>
        <w:t>dnom termíne v druhom polroku,</w:t>
      </w:r>
      <w:r w:rsidR="006349E9" w:rsidRPr="00C85FA3">
        <w:rPr>
          <w:noProof/>
          <w:sz w:val="22"/>
          <w:szCs w:val="22"/>
        </w:rPr>
        <w:t xml:space="preserve"> žiak  je skúšaný aj hodnotený za toto obdobi</w:t>
      </w:r>
      <w:r w:rsidRPr="00C85FA3">
        <w:rPr>
          <w:noProof/>
          <w:sz w:val="22"/>
          <w:szCs w:val="22"/>
        </w:rPr>
        <w:t xml:space="preserve">e spravidla v poslednom týždni </w:t>
      </w:r>
      <w:r w:rsidR="006349E9" w:rsidRPr="00C85FA3">
        <w:rPr>
          <w:noProof/>
          <w:sz w:val="22"/>
          <w:szCs w:val="22"/>
        </w:rPr>
        <w:t xml:space="preserve"> augus</w:t>
      </w:r>
      <w:r w:rsidRPr="00C85FA3">
        <w:rPr>
          <w:noProof/>
          <w:sz w:val="22"/>
          <w:szCs w:val="22"/>
        </w:rPr>
        <w:t>ta a v dňoch určených riaditeľkou školy.</w:t>
      </w:r>
    </w:p>
    <w:p w14:paraId="7C70D2F2" w14:textId="2BD07B27" w:rsidR="0048454C" w:rsidRPr="00C85FA3" w:rsidRDefault="0048454C" w:rsidP="0019775F">
      <w:pPr>
        <w:pStyle w:val="Bezriadkovania"/>
        <w:numPr>
          <w:ilvl w:val="0"/>
          <w:numId w:val="61"/>
        </w:numPr>
        <w:spacing w:line="276" w:lineRule="auto"/>
        <w:jc w:val="both"/>
        <w:rPr>
          <w:noProof/>
          <w:sz w:val="22"/>
          <w:szCs w:val="22"/>
        </w:rPr>
      </w:pPr>
      <w:r w:rsidRPr="00C85FA3">
        <w:rPr>
          <w:noProof/>
          <w:sz w:val="22"/>
          <w:szCs w:val="22"/>
        </w:rPr>
        <w:t>Žiakovi, ktorý v niektorom vyučovacom predmete nie je hodnotený žiadnou z možných foriem sa na vysvedčení a v katalógovom liste žiaka uvádza:</w:t>
      </w:r>
    </w:p>
    <w:p w14:paraId="0F599A8F" w14:textId="6D37CC51" w:rsidR="0048454C" w:rsidRPr="00C85FA3" w:rsidRDefault="0048454C" w:rsidP="0019775F">
      <w:pPr>
        <w:pStyle w:val="Bezriadkovania"/>
        <w:numPr>
          <w:ilvl w:val="0"/>
          <w:numId w:val="66"/>
        </w:numPr>
        <w:spacing w:line="276" w:lineRule="auto"/>
        <w:jc w:val="both"/>
        <w:rPr>
          <w:noProof/>
          <w:sz w:val="22"/>
          <w:szCs w:val="22"/>
        </w:rPr>
      </w:pPr>
      <w:r w:rsidRPr="00C85FA3">
        <w:rPr>
          <w:noProof/>
          <w:sz w:val="22"/>
          <w:szCs w:val="22"/>
        </w:rPr>
        <w:t>„aktívne absolvoval“, ak sa žiak na vyučovaní predmetu aktívne zúčastňoval,</w:t>
      </w:r>
    </w:p>
    <w:p w14:paraId="211ED227" w14:textId="10A6252E" w:rsidR="0048454C" w:rsidRPr="00C85FA3" w:rsidRDefault="0048454C" w:rsidP="0019775F">
      <w:pPr>
        <w:pStyle w:val="Bezriadkovania"/>
        <w:numPr>
          <w:ilvl w:val="0"/>
          <w:numId w:val="66"/>
        </w:numPr>
        <w:spacing w:line="276" w:lineRule="auto"/>
        <w:jc w:val="both"/>
        <w:rPr>
          <w:noProof/>
          <w:sz w:val="22"/>
          <w:szCs w:val="22"/>
        </w:rPr>
      </w:pPr>
      <w:r w:rsidRPr="00C85FA3">
        <w:rPr>
          <w:noProof/>
          <w:sz w:val="22"/>
          <w:szCs w:val="22"/>
        </w:rPr>
        <w:t>„absolvoval“, ak sa žiak na vyučovaní predmetu ospravedlnene nezúčastňoval alebo bol</w:t>
      </w:r>
      <w:r w:rsidR="0019775F" w:rsidRPr="00C85FA3">
        <w:rPr>
          <w:noProof/>
          <w:sz w:val="22"/>
          <w:szCs w:val="22"/>
        </w:rPr>
        <w:t xml:space="preserve"> </w:t>
      </w:r>
      <w:r w:rsidRPr="00C85FA3">
        <w:rPr>
          <w:noProof/>
          <w:sz w:val="22"/>
          <w:szCs w:val="22"/>
        </w:rPr>
        <w:t>prítomný a zo závažných dôvodov nepracoval,</w:t>
      </w:r>
    </w:p>
    <w:p w14:paraId="22F75EA6" w14:textId="50ED22F6" w:rsidR="0048454C" w:rsidRPr="00C85FA3" w:rsidRDefault="0048454C" w:rsidP="0019775F">
      <w:pPr>
        <w:pStyle w:val="Bezriadkovania"/>
        <w:numPr>
          <w:ilvl w:val="0"/>
          <w:numId w:val="66"/>
        </w:numPr>
        <w:spacing w:line="276" w:lineRule="auto"/>
        <w:jc w:val="both"/>
        <w:rPr>
          <w:noProof/>
          <w:sz w:val="22"/>
          <w:szCs w:val="22"/>
        </w:rPr>
      </w:pPr>
      <w:r w:rsidRPr="00C85FA3">
        <w:rPr>
          <w:noProof/>
          <w:sz w:val="22"/>
          <w:szCs w:val="22"/>
        </w:rPr>
        <w:t xml:space="preserve">„neabsolvoval“, ak žiak na vyučovaní predmetu nepracoval alebo neospravedlnene </w:t>
      </w:r>
      <w:r w:rsidR="0019775F" w:rsidRPr="00C85FA3">
        <w:rPr>
          <w:noProof/>
          <w:sz w:val="22"/>
          <w:szCs w:val="22"/>
        </w:rPr>
        <w:t>n</w:t>
      </w:r>
      <w:r w:rsidRPr="00C85FA3">
        <w:rPr>
          <w:noProof/>
          <w:sz w:val="22"/>
          <w:szCs w:val="22"/>
        </w:rPr>
        <w:t>ezúčastňoval,</w:t>
      </w:r>
    </w:p>
    <w:p w14:paraId="447B25B9" w14:textId="34631B9F" w:rsidR="0048454C" w:rsidRPr="00C85FA3" w:rsidRDefault="0048454C" w:rsidP="0019775F">
      <w:pPr>
        <w:pStyle w:val="Bezriadkovania"/>
        <w:numPr>
          <w:ilvl w:val="0"/>
          <w:numId w:val="66"/>
        </w:numPr>
        <w:spacing w:line="276" w:lineRule="auto"/>
        <w:jc w:val="both"/>
        <w:rPr>
          <w:noProof/>
          <w:sz w:val="22"/>
          <w:szCs w:val="22"/>
        </w:rPr>
      </w:pPr>
      <w:r w:rsidRPr="00C85FA3">
        <w:rPr>
          <w:noProof/>
          <w:sz w:val="22"/>
          <w:szCs w:val="22"/>
        </w:rPr>
        <w:t>„oslobodený“, ak bol žiak oslobodený od vzdelávania sa vo vyučovacom predmete v</w:t>
      </w:r>
      <w:r w:rsidR="0019775F" w:rsidRPr="00C85FA3">
        <w:rPr>
          <w:noProof/>
          <w:sz w:val="22"/>
          <w:szCs w:val="22"/>
        </w:rPr>
        <w:t xml:space="preserve"> </w:t>
      </w:r>
      <w:r w:rsidRPr="00C85FA3">
        <w:rPr>
          <w:noProof/>
          <w:sz w:val="22"/>
          <w:szCs w:val="22"/>
        </w:rPr>
        <w:t>plnom rozsahu.</w:t>
      </w:r>
    </w:p>
    <w:p w14:paraId="4362F942" w14:textId="65ACBA98" w:rsidR="00003CC5" w:rsidRPr="00C85FA3" w:rsidRDefault="00432C2F" w:rsidP="0019775F">
      <w:pPr>
        <w:pStyle w:val="Bezriadkovania"/>
        <w:numPr>
          <w:ilvl w:val="0"/>
          <w:numId w:val="61"/>
        </w:numPr>
        <w:spacing w:line="276" w:lineRule="auto"/>
        <w:jc w:val="both"/>
        <w:rPr>
          <w:noProof/>
          <w:sz w:val="22"/>
          <w:szCs w:val="22"/>
        </w:rPr>
      </w:pPr>
      <w:r w:rsidRPr="00C85FA3">
        <w:rPr>
          <w:noProof/>
          <w:sz w:val="22"/>
          <w:szCs w:val="22"/>
        </w:rPr>
        <w:t>A</w:t>
      </w:r>
      <w:r w:rsidR="006349E9" w:rsidRPr="00C85FA3">
        <w:rPr>
          <w:noProof/>
          <w:sz w:val="22"/>
          <w:szCs w:val="22"/>
        </w:rPr>
        <w:t>k má žiak alebo rodič</w:t>
      </w:r>
      <w:r w:rsidRPr="00C85FA3">
        <w:rPr>
          <w:noProof/>
          <w:sz w:val="22"/>
          <w:szCs w:val="22"/>
        </w:rPr>
        <w:t>/ZZ</w:t>
      </w:r>
      <w:r w:rsidR="006349E9" w:rsidRPr="00C85FA3">
        <w:rPr>
          <w:noProof/>
          <w:sz w:val="22"/>
          <w:szCs w:val="22"/>
        </w:rPr>
        <w:t xml:space="preserve"> pochybnosti o správ</w:t>
      </w:r>
      <w:r w:rsidRPr="00C85FA3">
        <w:rPr>
          <w:noProof/>
          <w:sz w:val="22"/>
          <w:szCs w:val="22"/>
        </w:rPr>
        <w:t xml:space="preserve">nosti klasifikácie na konci I. </w:t>
      </w:r>
      <w:r w:rsidR="006349E9" w:rsidRPr="00C85FA3">
        <w:rPr>
          <w:noProof/>
          <w:sz w:val="22"/>
          <w:szCs w:val="22"/>
        </w:rPr>
        <w:t xml:space="preserve"> alebo II. polroka  môže do troch pracovných d</w:t>
      </w:r>
      <w:r w:rsidRPr="00C85FA3">
        <w:rPr>
          <w:noProof/>
          <w:sz w:val="22"/>
          <w:szCs w:val="22"/>
        </w:rPr>
        <w:t xml:space="preserve">ní odo dňa vydania vysvedčenia </w:t>
      </w:r>
      <w:r w:rsidR="006349E9" w:rsidRPr="00C85FA3">
        <w:rPr>
          <w:noProof/>
          <w:sz w:val="22"/>
          <w:szCs w:val="22"/>
        </w:rPr>
        <w:t>požiadať riaditeľa š</w:t>
      </w:r>
      <w:r w:rsidR="00721798" w:rsidRPr="00C85FA3">
        <w:rPr>
          <w:noProof/>
          <w:sz w:val="22"/>
          <w:szCs w:val="22"/>
        </w:rPr>
        <w:t>koly o komisionálne preskúšanie</w:t>
      </w:r>
      <w:r w:rsidR="006349E9" w:rsidRPr="00C85FA3">
        <w:rPr>
          <w:noProof/>
          <w:sz w:val="22"/>
          <w:szCs w:val="22"/>
        </w:rPr>
        <w:t>. Preskúšať žiaka nemožno,</w:t>
      </w:r>
      <w:r w:rsidR="00003CC5" w:rsidRPr="00C85FA3">
        <w:rPr>
          <w:noProof/>
          <w:sz w:val="22"/>
          <w:szCs w:val="22"/>
        </w:rPr>
        <w:t xml:space="preserve"> ak bol v klasifikačnom období </w:t>
      </w:r>
      <w:r w:rsidR="006349E9" w:rsidRPr="00C85FA3">
        <w:rPr>
          <w:noProof/>
          <w:sz w:val="22"/>
          <w:szCs w:val="22"/>
        </w:rPr>
        <w:t xml:space="preserve"> z tohto vyučovacieho predmetu hodnotený </w:t>
      </w:r>
      <w:r w:rsidR="00003CC5" w:rsidRPr="00C85FA3">
        <w:rPr>
          <w:noProof/>
          <w:sz w:val="22"/>
          <w:szCs w:val="22"/>
        </w:rPr>
        <w:t>na základe komisionálnej skúšky. Výsledok komisionálnej skúšky je konečný. Rodič/ZZ sa môže na komisionálnom preskúšaní zúčastniť so súhlasom riaditeľky školy.</w:t>
      </w:r>
    </w:p>
    <w:p w14:paraId="470124A7" w14:textId="5D1BE85E" w:rsidR="008C3F0E" w:rsidRPr="00C85FA3" w:rsidRDefault="00003CC5" w:rsidP="0019775F">
      <w:pPr>
        <w:pStyle w:val="Bezriadkovania"/>
        <w:numPr>
          <w:ilvl w:val="0"/>
          <w:numId w:val="61"/>
        </w:numPr>
        <w:spacing w:line="276" w:lineRule="auto"/>
        <w:jc w:val="both"/>
        <w:rPr>
          <w:noProof/>
          <w:sz w:val="22"/>
          <w:szCs w:val="22"/>
        </w:rPr>
      </w:pPr>
      <w:r w:rsidRPr="00C85FA3">
        <w:rPr>
          <w:noProof/>
          <w:sz w:val="22"/>
          <w:szCs w:val="22"/>
        </w:rPr>
        <w:t>Ž</w:t>
      </w:r>
      <w:r w:rsidR="006349E9" w:rsidRPr="00C85FA3">
        <w:rPr>
          <w:noProof/>
          <w:sz w:val="22"/>
          <w:szCs w:val="22"/>
        </w:rPr>
        <w:t>iak, ktorý plní povinnú školskú dochádzku osobitným spôsobom v škole mimo územia SR, vykonáva komisionálne skúšky podľa Zákona č. 245/2008  Z</w:t>
      </w:r>
      <w:r w:rsidR="008C3F0E" w:rsidRPr="00C85FA3">
        <w:rPr>
          <w:noProof/>
          <w:sz w:val="22"/>
          <w:szCs w:val="22"/>
        </w:rPr>
        <w:t>. z. a Zákona č. 188/2015 Z. z.</w:t>
      </w:r>
    </w:p>
    <w:p w14:paraId="11E8060B" w14:textId="77777777" w:rsidR="008C3F0E" w:rsidRPr="00C85FA3" w:rsidRDefault="008C3F0E" w:rsidP="0019775F">
      <w:pPr>
        <w:pStyle w:val="Nadpis1"/>
        <w:numPr>
          <w:ilvl w:val="0"/>
          <w:numId w:val="51"/>
        </w:numPr>
        <w:spacing w:before="240" w:after="120"/>
        <w:ind w:left="426"/>
        <w:jc w:val="center"/>
        <w:rPr>
          <w:rFonts w:ascii="Arial" w:hAnsi="Arial" w:cs="Arial"/>
          <w:noProof/>
          <w:color w:val="auto"/>
        </w:rPr>
      </w:pPr>
      <w:bookmarkStart w:id="24" w:name="_Toc144578027"/>
      <w:r w:rsidRPr="00C85FA3">
        <w:rPr>
          <w:rFonts w:ascii="Arial" w:hAnsi="Arial" w:cs="Arial"/>
          <w:noProof/>
          <w:color w:val="auto"/>
        </w:rPr>
        <w:t>VÝCHOVNÉ OPATRENIA A K</w:t>
      </w:r>
      <w:r w:rsidR="00423984" w:rsidRPr="00C85FA3">
        <w:rPr>
          <w:rFonts w:ascii="Arial" w:hAnsi="Arial" w:cs="Arial"/>
          <w:noProof/>
          <w:color w:val="auto"/>
        </w:rPr>
        <w:t>RITÉRIA ICH UDEĽOVANIA</w:t>
      </w:r>
      <w:bookmarkEnd w:id="24"/>
    </w:p>
    <w:p w14:paraId="67D24B5B" w14:textId="26DB6EAA" w:rsidR="00F94128" w:rsidRPr="00C85FA3" w:rsidRDefault="00F94128" w:rsidP="0019775F">
      <w:pPr>
        <w:pStyle w:val="Bezriadkovania"/>
        <w:numPr>
          <w:ilvl w:val="0"/>
          <w:numId w:val="67"/>
        </w:numPr>
        <w:spacing w:line="276" w:lineRule="auto"/>
        <w:jc w:val="both"/>
        <w:rPr>
          <w:noProof/>
          <w:sz w:val="22"/>
          <w:szCs w:val="22"/>
        </w:rPr>
      </w:pPr>
      <w:r w:rsidRPr="00C85FA3">
        <w:rPr>
          <w:noProof/>
          <w:sz w:val="22"/>
          <w:szCs w:val="22"/>
        </w:rPr>
        <w:t>Kritériom na hodnotenie správania je dodržiavanie pravidiel správania žiaka a  školského poriadku počas hodnotiaceho obdobia. Učitelia pritom využívajú najmä pozitívnu motiváciu.</w:t>
      </w:r>
    </w:p>
    <w:p w14:paraId="09A1E197" w14:textId="3BAC261F" w:rsidR="00F94128" w:rsidRPr="00C85FA3" w:rsidRDefault="00F94128" w:rsidP="0019775F">
      <w:pPr>
        <w:pStyle w:val="Bezriadkovania"/>
        <w:numPr>
          <w:ilvl w:val="0"/>
          <w:numId w:val="67"/>
        </w:numPr>
        <w:spacing w:line="276" w:lineRule="auto"/>
        <w:jc w:val="both"/>
        <w:rPr>
          <w:noProof/>
          <w:sz w:val="22"/>
          <w:szCs w:val="22"/>
        </w:rPr>
      </w:pPr>
      <w:r w:rsidRPr="00C85FA3">
        <w:rPr>
          <w:noProof/>
          <w:sz w:val="22"/>
          <w:szCs w:val="22"/>
        </w:rPr>
        <w:t>Správanie žiaka sa hodnotí so zreteľom na vekové osobitosti podľa týchto požiadaviek:</w:t>
      </w:r>
    </w:p>
    <w:p w14:paraId="2258172E" w14:textId="5D414532" w:rsidR="00721798" w:rsidRPr="00C85FA3" w:rsidRDefault="00F94128" w:rsidP="0019775F">
      <w:pPr>
        <w:pStyle w:val="Bezriadkovania"/>
        <w:numPr>
          <w:ilvl w:val="0"/>
          <w:numId w:val="69"/>
        </w:numPr>
        <w:spacing w:line="276" w:lineRule="auto"/>
        <w:jc w:val="both"/>
        <w:rPr>
          <w:noProof/>
          <w:sz w:val="22"/>
          <w:szCs w:val="22"/>
        </w:rPr>
      </w:pPr>
      <w:r w:rsidRPr="00C85FA3">
        <w:rPr>
          <w:noProof/>
          <w:sz w:val="22"/>
          <w:szCs w:val="22"/>
        </w:rPr>
        <w:t>pochvaly a iné ocenenia sa udeľujú za mimoriadny prejav aktivity a iniciatívy, za záslužný alebo statočný čin; návrh na udelenie pochvaly alebo iného ocenenia sa prerokuje v pedagogickej rade,</w:t>
      </w:r>
      <w:r w:rsidR="00721798" w:rsidRPr="00C85FA3">
        <w:rPr>
          <w:noProof/>
          <w:sz w:val="22"/>
          <w:szCs w:val="22"/>
        </w:rPr>
        <w:t xml:space="preserve"> </w:t>
      </w:r>
    </w:p>
    <w:p w14:paraId="287DF177" w14:textId="2C088088" w:rsidR="00721798" w:rsidRPr="00C85FA3" w:rsidRDefault="00721798" w:rsidP="0019775F">
      <w:pPr>
        <w:pStyle w:val="Bezriadkovania"/>
        <w:numPr>
          <w:ilvl w:val="0"/>
          <w:numId w:val="69"/>
        </w:numPr>
        <w:spacing w:line="276" w:lineRule="auto"/>
        <w:jc w:val="both"/>
        <w:rPr>
          <w:noProof/>
          <w:sz w:val="22"/>
          <w:szCs w:val="22"/>
        </w:rPr>
      </w:pPr>
      <w:r w:rsidRPr="00C85FA3">
        <w:rPr>
          <w:noProof/>
          <w:sz w:val="22"/>
          <w:szCs w:val="22"/>
        </w:rP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14:paraId="02A52D17" w14:textId="3710DF16" w:rsidR="00F94128" w:rsidRDefault="00F94128" w:rsidP="0019775F">
      <w:pPr>
        <w:pStyle w:val="Bezriadkovania"/>
        <w:numPr>
          <w:ilvl w:val="0"/>
          <w:numId w:val="67"/>
        </w:numPr>
        <w:spacing w:line="276" w:lineRule="auto"/>
        <w:jc w:val="both"/>
        <w:rPr>
          <w:noProof/>
          <w:sz w:val="22"/>
          <w:szCs w:val="22"/>
        </w:rPr>
      </w:pPr>
      <w:r w:rsidRPr="00C85FA3">
        <w:rPr>
          <w:noProof/>
          <w:sz w:val="22"/>
          <w:szCs w:val="22"/>
        </w:rPr>
        <w:t>Hodnotenie správania žiaka navrhuje triedny učiteľ po prerokovaní s učiteľmi, ktorí v triede vyučujú a schvaľuje riaditeľ po prerokovaní v pedagogickej rade. Pochvaly a iné ocenenia, výchovné opatrenia sa zaznam</w:t>
      </w:r>
      <w:r w:rsidR="00EE5F09" w:rsidRPr="00C85FA3">
        <w:rPr>
          <w:noProof/>
          <w:sz w:val="22"/>
          <w:szCs w:val="22"/>
        </w:rPr>
        <w:t xml:space="preserve">enávajú v triednom výkaze, v </w:t>
      </w:r>
      <w:r w:rsidRPr="00C85FA3">
        <w:rPr>
          <w:noProof/>
          <w:sz w:val="22"/>
          <w:szCs w:val="22"/>
        </w:rPr>
        <w:t xml:space="preserve">katalógovom liste </w:t>
      </w:r>
      <w:r w:rsidRPr="00C85FA3">
        <w:rPr>
          <w:noProof/>
          <w:sz w:val="22"/>
          <w:szCs w:val="22"/>
        </w:rPr>
        <w:lastRenderedPageBreak/>
        <w:t>žiaka. Udelenie zníženého stupňa zo správania sa odôvodní v triednom výkaze alebo katalógovom liste žiaka.</w:t>
      </w:r>
    </w:p>
    <w:p w14:paraId="13F11DA2" w14:textId="77777777" w:rsidR="00736035" w:rsidRPr="00C85FA3" w:rsidRDefault="00736035" w:rsidP="00736035">
      <w:pPr>
        <w:pStyle w:val="Bezriadkovania"/>
        <w:spacing w:line="276" w:lineRule="auto"/>
        <w:jc w:val="both"/>
        <w:rPr>
          <w:noProof/>
          <w:sz w:val="22"/>
          <w:szCs w:val="22"/>
        </w:rPr>
      </w:pPr>
    </w:p>
    <w:p w14:paraId="15BF6A14" w14:textId="77777777" w:rsidR="00516B3F" w:rsidRPr="00C85FA3" w:rsidRDefault="008C3F0E" w:rsidP="00E81E2F">
      <w:pPr>
        <w:jc w:val="both"/>
        <w:rPr>
          <w:rFonts w:ascii="Arial" w:hAnsi="Arial" w:cs="Arial"/>
          <w:b/>
          <w:noProof/>
        </w:rPr>
      </w:pPr>
      <w:r w:rsidRPr="00C85FA3">
        <w:rPr>
          <w:rFonts w:ascii="Arial" w:hAnsi="Arial" w:cs="Arial"/>
          <w:b/>
          <w:noProof/>
        </w:rPr>
        <w:t>POCHVALY:</w:t>
      </w:r>
    </w:p>
    <w:tbl>
      <w:tblPr>
        <w:tblStyle w:val="Mriekatabuky"/>
        <w:tblW w:w="0" w:type="auto"/>
        <w:tblLook w:val="04A0" w:firstRow="1" w:lastRow="0" w:firstColumn="1" w:lastColumn="0" w:noHBand="0" w:noVBand="1"/>
      </w:tblPr>
      <w:tblGrid>
        <w:gridCol w:w="4606"/>
        <w:gridCol w:w="4606"/>
      </w:tblGrid>
      <w:tr w:rsidR="008C3F0E" w:rsidRPr="00C85FA3" w14:paraId="556FCDF7" w14:textId="77777777" w:rsidTr="008C3F0E">
        <w:tc>
          <w:tcPr>
            <w:tcW w:w="4606" w:type="dxa"/>
          </w:tcPr>
          <w:p w14:paraId="6B5546E0" w14:textId="77777777" w:rsidR="008C3F0E" w:rsidRPr="00C85FA3" w:rsidRDefault="008C3F0E" w:rsidP="00EE5F09">
            <w:pPr>
              <w:jc w:val="center"/>
              <w:rPr>
                <w:rFonts w:ascii="Arial" w:hAnsi="Arial" w:cs="Arial"/>
                <w:b/>
                <w:noProof/>
              </w:rPr>
            </w:pPr>
            <w:r w:rsidRPr="00C85FA3">
              <w:rPr>
                <w:rFonts w:ascii="Arial" w:hAnsi="Arial" w:cs="Arial"/>
                <w:b/>
                <w:noProof/>
              </w:rPr>
              <w:t>Druh pochvaly</w:t>
            </w:r>
          </w:p>
        </w:tc>
        <w:tc>
          <w:tcPr>
            <w:tcW w:w="4606" w:type="dxa"/>
          </w:tcPr>
          <w:p w14:paraId="418CE667" w14:textId="77777777" w:rsidR="008C3F0E" w:rsidRPr="00C85FA3" w:rsidRDefault="008C3F0E" w:rsidP="00EE5F09">
            <w:pPr>
              <w:jc w:val="center"/>
              <w:rPr>
                <w:rFonts w:ascii="Arial" w:hAnsi="Arial" w:cs="Arial"/>
                <w:b/>
                <w:noProof/>
              </w:rPr>
            </w:pPr>
            <w:r w:rsidRPr="00C85FA3">
              <w:rPr>
                <w:rFonts w:ascii="Arial" w:hAnsi="Arial" w:cs="Arial"/>
                <w:b/>
                <w:noProof/>
              </w:rPr>
              <w:t>Kritériá na udelenie</w:t>
            </w:r>
          </w:p>
        </w:tc>
      </w:tr>
      <w:tr w:rsidR="008C3F0E" w:rsidRPr="00C85FA3" w14:paraId="526894F3" w14:textId="77777777" w:rsidTr="008C3F0E">
        <w:tc>
          <w:tcPr>
            <w:tcW w:w="4606" w:type="dxa"/>
          </w:tcPr>
          <w:p w14:paraId="3D3D60AF" w14:textId="77777777" w:rsidR="008C3F0E" w:rsidRPr="00C85FA3" w:rsidRDefault="008C3F0E" w:rsidP="00516B3F">
            <w:pPr>
              <w:rPr>
                <w:rFonts w:ascii="Arial" w:hAnsi="Arial" w:cs="Arial"/>
                <w:noProof/>
              </w:rPr>
            </w:pPr>
            <w:r w:rsidRPr="00C85FA3">
              <w:rPr>
                <w:rFonts w:ascii="Arial" w:hAnsi="Arial" w:cs="Arial"/>
                <w:noProof/>
              </w:rPr>
              <w:t>Pochvala od triedneho učiteľa</w:t>
            </w:r>
          </w:p>
        </w:tc>
        <w:tc>
          <w:tcPr>
            <w:tcW w:w="4606" w:type="dxa"/>
          </w:tcPr>
          <w:p w14:paraId="76B2FF40" w14:textId="77777777" w:rsidR="008C3F0E" w:rsidRPr="00C85FA3" w:rsidRDefault="008C3F0E" w:rsidP="00516B3F">
            <w:pPr>
              <w:rPr>
                <w:rFonts w:ascii="Arial" w:hAnsi="Arial" w:cs="Arial"/>
                <w:noProof/>
              </w:rPr>
            </w:pPr>
            <w:r w:rsidRPr="00C85FA3">
              <w:rPr>
                <w:rFonts w:ascii="Arial" w:hAnsi="Arial" w:cs="Arial"/>
                <w:noProof/>
              </w:rPr>
              <w:t>výborný prospech (prospel s vyznamenaním)</w:t>
            </w:r>
          </w:p>
          <w:p w14:paraId="4BF726BF" w14:textId="77777777" w:rsidR="008C3F0E" w:rsidRPr="00C85FA3" w:rsidRDefault="008C3F0E" w:rsidP="00516B3F">
            <w:pPr>
              <w:rPr>
                <w:rFonts w:ascii="Arial" w:hAnsi="Arial" w:cs="Arial"/>
                <w:noProof/>
              </w:rPr>
            </w:pPr>
            <w:r w:rsidRPr="00C85FA3">
              <w:rPr>
                <w:rFonts w:ascii="Arial" w:hAnsi="Arial" w:cs="Arial"/>
                <w:noProof/>
              </w:rPr>
              <w:t>vzorné správanie (pochvaly od vyučujúcich v triede)</w:t>
            </w:r>
          </w:p>
          <w:p w14:paraId="639647D3" w14:textId="77777777" w:rsidR="008C3F0E" w:rsidRPr="00C85FA3" w:rsidRDefault="008C3F0E" w:rsidP="00516B3F">
            <w:pPr>
              <w:rPr>
                <w:rFonts w:ascii="Arial" w:hAnsi="Arial" w:cs="Arial"/>
                <w:noProof/>
              </w:rPr>
            </w:pPr>
            <w:r w:rsidRPr="00C85FA3">
              <w:rPr>
                <w:rFonts w:ascii="Arial" w:hAnsi="Arial" w:cs="Arial"/>
                <w:noProof/>
              </w:rPr>
              <w:t>pomoc triednemu učiteľovi</w:t>
            </w:r>
          </w:p>
          <w:p w14:paraId="174E4CB6" w14:textId="77777777" w:rsidR="008C3F0E" w:rsidRPr="00C85FA3" w:rsidRDefault="008C3F0E" w:rsidP="00516B3F">
            <w:pPr>
              <w:rPr>
                <w:rFonts w:ascii="Arial" w:hAnsi="Arial" w:cs="Arial"/>
                <w:noProof/>
              </w:rPr>
            </w:pPr>
            <w:r w:rsidRPr="00C85FA3">
              <w:rPr>
                <w:rFonts w:ascii="Arial" w:hAnsi="Arial" w:cs="Arial"/>
                <w:noProof/>
              </w:rPr>
              <w:t>vzorná dochádzka do školy</w:t>
            </w:r>
          </w:p>
          <w:p w14:paraId="31E19A8A" w14:textId="77777777" w:rsidR="008C3F0E" w:rsidRPr="00C85FA3" w:rsidRDefault="008C3F0E" w:rsidP="00516B3F">
            <w:pPr>
              <w:rPr>
                <w:rFonts w:ascii="Arial" w:hAnsi="Arial" w:cs="Arial"/>
                <w:noProof/>
              </w:rPr>
            </w:pPr>
            <w:r w:rsidRPr="00C85FA3">
              <w:rPr>
                <w:rFonts w:ascii="Arial" w:hAnsi="Arial" w:cs="Arial"/>
                <w:noProof/>
              </w:rPr>
              <w:t>pomoc spolužiakom</w:t>
            </w:r>
          </w:p>
          <w:p w14:paraId="36F2715B" w14:textId="77777777" w:rsidR="008C3F0E" w:rsidRPr="00C85FA3" w:rsidRDefault="008C3F0E" w:rsidP="00516B3F">
            <w:pPr>
              <w:rPr>
                <w:rFonts w:ascii="Arial" w:hAnsi="Arial" w:cs="Arial"/>
                <w:noProof/>
              </w:rPr>
            </w:pPr>
            <w:r w:rsidRPr="00C85FA3">
              <w:rPr>
                <w:rFonts w:ascii="Arial" w:hAnsi="Arial" w:cs="Arial"/>
                <w:noProof/>
              </w:rPr>
              <w:t>činnosť v prospech triedy nad rámec povinností</w:t>
            </w:r>
          </w:p>
          <w:p w14:paraId="0DF38601" w14:textId="77777777" w:rsidR="008C3F0E" w:rsidRPr="00C85FA3" w:rsidRDefault="008C3F0E" w:rsidP="00516B3F">
            <w:pPr>
              <w:rPr>
                <w:rFonts w:ascii="Arial" w:hAnsi="Arial" w:cs="Arial"/>
                <w:noProof/>
              </w:rPr>
            </w:pPr>
            <w:r w:rsidRPr="00C85FA3">
              <w:rPr>
                <w:rFonts w:ascii="Arial" w:hAnsi="Arial" w:cs="Arial"/>
                <w:noProof/>
              </w:rPr>
              <w:t>zberová činnosť a iné podľa posúdenia TU</w:t>
            </w:r>
          </w:p>
        </w:tc>
      </w:tr>
      <w:tr w:rsidR="008C3F0E" w:rsidRPr="00C85FA3" w14:paraId="30495746" w14:textId="77777777" w:rsidTr="008C3F0E">
        <w:tc>
          <w:tcPr>
            <w:tcW w:w="4606" w:type="dxa"/>
          </w:tcPr>
          <w:p w14:paraId="11271E26" w14:textId="77777777" w:rsidR="008C3F0E" w:rsidRPr="00C85FA3" w:rsidRDefault="008C3F0E" w:rsidP="00516B3F">
            <w:pPr>
              <w:rPr>
                <w:rFonts w:ascii="Arial" w:hAnsi="Arial" w:cs="Arial"/>
                <w:noProof/>
              </w:rPr>
            </w:pPr>
            <w:r w:rsidRPr="00C85FA3">
              <w:rPr>
                <w:rFonts w:ascii="Arial" w:hAnsi="Arial" w:cs="Arial"/>
                <w:noProof/>
              </w:rPr>
              <w:t>Pochvala od riaditeľa školy</w:t>
            </w:r>
          </w:p>
        </w:tc>
        <w:tc>
          <w:tcPr>
            <w:tcW w:w="4606" w:type="dxa"/>
          </w:tcPr>
          <w:p w14:paraId="24BC528D" w14:textId="77777777" w:rsidR="008C3F0E" w:rsidRPr="00C85FA3" w:rsidRDefault="008C3F0E" w:rsidP="00516B3F">
            <w:pPr>
              <w:rPr>
                <w:rFonts w:ascii="Arial" w:hAnsi="Arial" w:cs="Arial"/>
                <w:noProof/>
              </w:rPr>
            </w:pPr>
            <w:r w:rsidRPr="00C85FA3">
              <w:rPr>
                <w:rFonts w:ascii="Arial" w:hAnsi="Arial" w:cs="Arial"/>
                <w:noProof/>
              </w:rPr>
              <w:t>vzorná reprezentácia školy</w:t>
            </w:r>
            <w:r w:rsidR="00EE5F09" w:rsidRPr="00C85FA3">
              <w:rPr>
                <w:rFonts w:ascii="Arial" w:hAnsi="Arial" w:cs="Arial"/>
                <w:noProof/>
              </w:rPr>
              <w:t xml:space="preserve"> (vyššie umiestnenie v súťaži – obvod, kraj, SR, medzinárodná</w:t>
            </w:r>
          </w:p>
          <w:p w14:paraId="67B7AE48" w14:textId="77777777" w:rsidR="00EE5F09" w:rsidRPr="00C85FA3" w:rsidRDefault="00EE5F09" w:rsidP="00516B3F">
            <w:pPr>
              <w:rPr>
                <w:rFonts w:ascii="Arial" w:hAnsi="Arial" w:cs="Arial"/>
                <w:noProof/>
              </w:rPr>
            </w:pPr>
            <w:r w:rsidRPr="00C85FA3">
              <w:rPr>
                <w:rFonts w:ascii="Arial" w:hAnsi="Arial" w:cs="Arial"/>
                <w:noProof/>
              </w:rPr>
              <w:t>nezištná pomoc v škole</w:t>
            </w:r>
          </w:p>
          <w:p w14:paraId="0CA5EFCE" w14:textId="77777777" w:rsidR="00EE5F09" w:rsidRPr="00C85FA3" w:rsidRDefault="00EE5F09" w:rsidP="00516B3F">
            <w:pPr>
              <w:rPr>
                <w:rFonts w:ascii="Arial" w:hAnsi="Arial" w:cs="Arial"/>
                <w:noProof/>
              </w:rPr>
            </w:pPr>
            <w:r w:rsidRPr="00C85FA3">
              <w:rPr>
                <w:rFonts w:ascii="Arial" w:hAnsi="Arial" w:cs="Arial"/>
                <w:noProof/>
              </w:rPr>
              <w:t>vysoko humánny prístup k ľuďom,</w:t>
            </w:r>
          </w:p>
          <w:p w14:paraId="54ED57AC" w14:textId="77777777" w:rsidR="00EE5F09" w:rsidRPr="00C85FA3" w:rsidRDefault="00EE5F09" w:rsidP="00516B3F">
            <w:pPr>
              <w:rPr>
                <w:rFonts w:ascii="Arial" w:hAnsi="Arial" w:cs="Arial"/>
                <w:noProof/>
              </w:rPr>
            </w:pPr>
            <w:r w:rsidRPr="00C85FA3">
              <w:rPr>
                <w:rFonts w:ascii="Arial" w:hAnsi="Arial" w:cs="Arial"/>
                <w:noProof/>
              </w:rPr>
              <w:t>príkladný čin, verejné uznanie inou osobou/inštitúciou</w:t>
            </w:r>
          </w:p>
        </w:tc>
      </w:tr>
    </w:tbl>
    <w:p w14:paraId="08A5E097" w14:textId="77777777" w:rsidR="00E81E2F" w:rsidRPr="00C85FA3" w:rsidRDefault="00E81E2F" w:rsidP="008C3F0E">
      <w:pPr>
        <w:spacing w:line="360" w:lineRule="auto"/>
        <w:rPr>
          <w:rFonts w:ascii="Arial" w:hAnsi="Arial" w:cs="Arial"/>
          <w:noProof/>
        </w:rPr>
      </w:pPr>
    </w:p>
    <w:p w14:paraId="5EA5B142" w14:textId="77777777" w:rsidR="00EE5F09" w:rsidRPr="00C85FA3" w:rsidRDefault="00EE5F09" w:rsidP="008C3F0E">
      <w:pPr>
        <w:spacing w:line="360" w:lineRule="auto"/>
        <w:rPr>
          <w:rFonts w:ascii="Arial" w:hAnsi="Arial" w:cs="Arial"/>
          <w:b/>
          <w:noProof/>
        </w:rPr>
      </w:pPr>
      <w:r w:rsidRPr="00C85FA3">
        <w:rPr>
          <w:rFonts w:ascii="Arial" w:hAnsi="Arial" w:cs="Arial"/>
          <w:b/>
          <w:noProof/>
        </w:rPr>
        <w:t>NAPOMENUTIA A</w:t>
      </w:r>
      <w:r w:rsidR="006F0831" w:rsidRPr="00C85FA3">
        <w:rPr>
          <w:rFonts w:ascii="Arial" w:hAnsi="Arial" w:cs="Arial"/>
          <w:b/>
          <w:noProof/>
        </w:rPr>
        <w:t> </w:t>
      </w:r>
      <w:r w:rsidRPr="00C85FA3">
        <w:rPr>
          <w:rFonts w:ascii="Arial" w:hAnsi="Arial" w:cs="Arial"/>
          <w:b/>
          <w:noProof/>
        </w:rPr>
        <w:t>POKARHANIA</w:t>
      </w:r>
    </w:p>
    <w:p w14:paraId="158E17DB" w14:textId="77777777" w:rsidR="006F0831" w:rsidRPr="00C85FA3" w:rsidRDefault="006F0831" w:rsidP="001B5D9E">
      <w:pPr>
        <w:jc w:val="both"/>
        <w:rPr>
          <w:rFonts w:ascii="Arial" w:hAnsi="Arial" w:cs="Arial"/>
          <w:noProof/>
        </w:rPr>
      </w:pPr>
      <w:r w:rsidRPr="00C85FA3">
        <w:rPr>
          <w:rFonts w:ascii="Arial" w:hAnsi="Arial" w:cs="Arial"/>
          <w:noProof/>
        </w:rPr>
        <w:t xml:space="preserve">Ukladajú sa po objektívnom prešetrení za previnenia proti školskému poriadku. Závažné previnenie sa prešetruje vždy za účasti dvoch pedagógov (obvykle triedny učiteľ, výchovný poradca alebo školský psychológ). Pri opakovaných alebo závažných previneniach sú ZZ prizvaní na výchovnú komisiu. </w:t>
      </w:r>
    </w:p>
    <w:tbl>
      <w:tblPr>
        <w:tblStyle w:val="Mriekatabuky"/>
        <w:tblW w:w="0" w:type="auto"/>
        <w:tblLook w:val="04A0" w:firstRow="1" w:lastRow="0" w:firstColumn="1" w:lastColumn="0" w:noHBand="0" w:noVBand="1"/>
      </w:tblPr>
      <w:tblGrid>
        <w:gridCol w:w="4606"/>
        <w:gridCol w:w="4606"/>
      </w:tblGrid>
      <w:tr w:rsidR="00EE5F09" w:rsidRPr="00C85FA3" w14:paraId="2E883CF7" w14:textId="77777777" w:rsidTr="00426257">
        <w:tc>
          <w:tcPr>
            <w:tcW w:w="4606" w:type="dxa"/>
            <w:vAlign w:val="bottom"/>
          </w:tcPr>
          <w:p w14:paraId="0735EF19" w14:textId="77777777" w:rsidR="00EE5F09" w:rsidRPr="00C85FA3" w:rsidRDefault="00EE5F09" w:rsidP="00426257">
            <w:pPr>
              <w:spacing w:line="360" w:lineRule="auto"/>
              <w:jc w:val="center"/>
              <w:rPr>
                <w:rFonts w:ascii="Arial" w:hAnsi="Arial" w:cs="Arial"/>
                <w:b/>
                <w:noProof/>
              </w:rPr>
            </w:pPr>
            <w:r w:rsidRPr="00C85FA3">
              <w:rPr>
                <w:rFonts w:ascii="Arial" w:hAnsi="Arial" w:cs="Arial"/>
                <w:b/>
                <w:noProof/>
              </w:rPr>
              <w:t>Druh napomenutia/pokarhania</w:t>
            </w:r>
          </w:p>
        </w:tc>
        <w:tc>
          <w:tcPr>
            <w:tcW w:w="4606" w:type="dxa"/>
            <w:vAlign w:val="bottom"/>
          </w:tcPr>
          <w:p w14:paraId="3B2250F3" w14:textId="77777777" w:rsidR="00EE5F09" w:rsidRPr="00C85FA3" w:rsidRDefault="00EE5F09" w:rsidP="00426257">
            <w:pPr>
              <w:spacing w:line="360" w:lineRule="auto"/>
              <w:jc w:val="center"/>
              <w:rPr>
                <w:rFonts w:ascii="Arial" w:hAnsi="Arial" w:cs="Arial"/>
                <w:b/>
                <w:noProof/>
              </w:rPr>
            </w:pPr>
            <w:r w:rsidRPr="00C85FA3">
              <w:rPr>
                <w:rFonts w:ascii="Arial" w:hAnsi="Arial" w:cs="Arial"/>
                <w:b/>
                <w:noProof/>
              </w:rPr>
              <w:t>Kritériá udelenia</w:t>
            </w:r>
          </w:p>
        </w:tc>
      </w:tr>
      <w:tr w:rsidR="00EE5F09" w:rsidRPr="00C85FA3" w14:paraId="0705C674" w14:textId="77777777" w:rsidTr="00EE5F09">
        <w:tc>
          <w:tcPr>
            <w:tcW w:w="4606" w:type="dxa"/>
          </w:tcPr>
          <w:p w14:paraId="3B979C88" w14:textId="77777777" w:rsidR="00EE5F09" w:rsidRPr="00C85FA3" w:rsidRDefault="00EE5F09" w:rsidP="00426257">
            <w:pPr>
              <w:pStyle w:val="Bezriadkovania"/>
              <w:spacing w:line="276" w:lineRule="auto"/>
              <w:rPr>
                <w:noProof/>
                <w:sz w:val="22"/>
                <w:szCs w:val="22"/>
              </w:rPr>
            </w:pPr>
            <w:r w:rsidRPr="00C85FA3">
              <w:rPr>
                <w:noProof/>
                <w:sz w:val="22"/>
                <w:szCs w:val="22"/>
              </w:rPr>
              <w:t>Napomenutie od triedneho učiteľa (TU)</w:t>
            </w:r>
          </w:p>
        </w:tc>
        <w:tc>
          <w:tcPr>
            <w:tcW w:w="4606" w:type="dxa"/>
          </w:tcPr>
          <w:p w14:paraId="425CEE37" w14:textId="77777777" w:rsidR="00EE5F09" w:rsidRPr="00C85FA3" w:rsidRDefault="00EE5F09" w:rsidP="00426257">
            <w:pPr>
              <w:pStyle w:val="Bezriadkovania"/>
              <w:spacing w:line="276" w:lineRule="auto"/>
              <w:rPr>
                <w:noProof/>
                <w:sz w:val="22"/>
                <w:szCs w:val="22"/>
              </w:rPr>
            </w:pPr>
            <w:r w:rsidRPr="00C85FA3">
              <w:rPr>
                <w:noProof/>
                <w:sz w:val="22"/>
                <w:szCs w:val="22"/>
              </w:rPr>
              <w:t>Môže byť udelené viackrát v priebehu klasifikačného obdobia – zápis v IŽK</w:t>
            </w:r>
          </w:p>
          <w:p w14:paraId="022B8189" w14:textId="77777777" w:rsidR="00EE5F09" w:rsidRPr="00C85FA3" w:rsidRDefault="00EE5F09" w:rsidP="00426257">
            <w:pPr>
              <w:pStyle w:val="Bezriadkovania"/>
              <w:spacing w:line="276" w:lineRule="auto"/>
              <w:rPr>
                <w:noProof/>
                <w:sz w:val="22"/>
                <w:szCs w:val="22"/>
              </w:rPr>
            </w:pPr>
            <w:r w:rsidRPr="00C85FA3">
              <w:rPr>
                <w:noProof/>
                <w:sz w:val="22"/>
                <w:szCs w:val="22"/>
              </w:rPr>
              <w:t>3 zápisy v IŽK v časti pokarhania</w:t>
            </w:r>
          </w:p>
          <w:p w14:paraId="5A15182B" w14:textId="77777777" w:rsidR="00EE5F09" w:rsidRPr="00C85FA3" w:rsidRDefault="00EE5F09" w:rsidP="00426257">
            <w:pPr>
              <w:pStyle w:val="Bezriadkovania"/>
              <w:spacing w:line="276" w:lineRule="auto"/>
              <w:rPr>
                <w:noProof/>
                <w:sz w:val="22"/>
                <w:szCs w:val="22"/>
              </w:rPr>
            </w:pPr>
            <w:r w:rsidRPr="00C85FA3">
              <w:rPr>
                <w:noProof/>
                <w:sz w:val="22"/>
                <w:szCs w:val="22"/>
              </w:rPr>
              <w:t>Ústne sťažnosti kolegov prednesené na pedagogickej rade</w:t>
            </w:r>
          </w:p>
          <w:p w14:paraId="764D1AB0" w14:textId="77777777" w:rsidR="00EE5F09" w:rsidRPr="00C85FA3" w:rsidRDefault="00EE5F09" w:rsidP="00426257">
            <w:pPr>
              <w:pStyle w:val="Bezriadkovania"/>
              <w:spacing w:line="276" w:lineRule="auto"/>
              <w:rPr>
                <w:noProof/>
                <w:sz w:val="22"/>
                <w:szCs w:val="22"/>
              </w:rPr>
            </w:pPr>
            <w:r w:rsidRPr="00C85FA3">
              <w:rPr>
                <w:noProof/>
                <w:sz w:val="22"/>
                <w:szCs w:val="22"/>
              </w:rPr>
              <w:t>Iné menej závažné priestupky voči školskému poriadku podľa posúdenia TU alebo žiackym kolektívom</w:t>
            </w:r>
          </w:p>
        </w:tc>
      </w:tr>
      <w:tr w:rsidR="00EE5F09" w:rsidRPr="00C85FA3" w14:paraId="0184F747" w14:textId="77777777" w:rsidTr="00EE5F09">
        <w:tc>
          <w:tcPr>
            <w:tcW w:w="4606" w:type="dxa"/>
          </w:tcPr>
          <w:p w14:paraId="039B1501" w14:textId="77777777" w:rsidR="00EE5F09" w:rsidRPr="00C85FA3" w:rsidRDefault="00EE5F09" w:rsidP="00426257">
            <w:pPr>
              <w:pStyle w:val="Bezriadkovania"/>
              <w:spacing w:line="276" w:lineRule="auto"/>
              <w:rPr>
                <w:noProof/>
                <w:sz w:val="22"/>
                <w:szCs w:val="22"/>
              </w:rPr>
            </w:pPr>
            <w:r w:rsidRPr="00C85FA3">
              <w:rPr>
                <w:noProof/>
                <w:sz w:val="22"/>
                <w:szCs w:val="22"/>
              </w:rPr>
              <w:t>Pokarhanie od TU</w:t>
            </w:r>
            <w:r w:rsidR="00AE44BC" w:rsidRPr="00C85FA3">
              <w:rPr>
                <w:noProof/>
                <w:sz w:val="22"/>
                <w:szCs w:val="22"/>
              </w:rPr>
              <w:t xml:space="preserve"> – udeľuje sa po prerokovaní na pedagogickej rade zápisom do triedneho výkazu</w:t>
            </w:r>
          </w:p>
        </w:tc>
        <w:tc>
          <w:tcPr>
            <w:tcW w:w="4606" w:type="dxa"/>
          </w:tcPr>
          <w:p w14:paraId="6F817810" w14:textId="77777777" w:rsidR="00EE5F09" w:rsidRPr="00C85FA3" w:rsidRDefault="00EE5F09" w:rsidP="00426257">
            <w:pPr>
              <w:pStyle w:val="Bezriadkovania"/>
              <w:spacing w:line="276" w:lineRule="auto"/>
              <w:rPr>
                <w:noProof/>
                <w:sz w:val="22"/>
                <w:szCs w:val="22"/>
              </w:rPr>
            </w:pPr>
            <w:r w:rsidRPr="00C85FA3">
              <w:rPr>
                <w:noProof/>
                <w:sz w:val="22"/>
                <w:szCs w:val="22"/>
              </w:rPr>
              <w:t>Opakované priestupky napriek predošlému napomenutiu TU</w:t>
            </w:r>
          </w:p>
          <w:p w14:paraId="54E80090" w14:textId="77777777" w:rsidR="00EE5F09" w:rsidRPr="00C85FA3" w:rsidRDefault="00EE5F09" w:rsidP="00426257">
            <w:pPr>
              <w:pStyle w:val="Bezriadkovania"/>
              <w:spacing w:line="276" w:lineRule="auto"/>
              <w:rPr>
                <w:noProof/>
                <w:sz w:val="22"/>
                <w:szCs w:val="22"/>
              </w:rPr>
            </w:pPr>
            <w:r w:rsidRPr="00C85FA3">
              <w:rPr>
                <w:noProof/>
                <w:sz w:val="22"/>
                <w:szCs w:val="22"/>
              </w:rPr>
              <w:t>Opakované neskoré príchody na vyučovanie (3 neskoré príchody – 1 neospravedlnená hodina</w:t>
            </w:r>
          </w:p>
          <w:p w14:paraId="636A6CCD" w14:textId="77777777" w:rsidR="00EE5F09" w:rsidRPr="00C85FA3" w:rsidRDefault="00EE5F09" w:rsidP="00426257">
            <w:pPr>
              <w:pStyle w:val="Bezriadkovania"/>
              <w:spacing w:line="276" w:lineRule="auto"/>
              <w:rPr>
                <w:noProof/>
                <w:sz w:val="22"/>
                <w:szCs w:val="22"/>
              </w:rPr>
            </w:pPr>
            <w:r w:rsidRPr="00C85FA3">
              <w:rPr>
                <w:noProof/>
                <w:sz w:val="22"/>
                <w:szCs w:val="22"/>
              </w:rPr>
              <w:t>N</w:t>
            </w:r>
            <w:r w:rsidR="00AE44BC" w:rsidRPr="00C85FA3">
              <w:rPr>
                <w:noProof/>
                <w:sz w:val="22"/>
                <w:szCs w:val="22"/>
              </w:rPr>
              <w:t>eospravedlnený</w:t>
            </w:r>
            <w:r w:rsidRPr="00C85FA3">
              <w:rPr>
                <w:noProof/>
                <w:sz w:val="22"/>
                <w:szCs w:val="22"/>
              </w:rPr>
              <w:t xml:space="preserve"> 1 vyučovací deň</w:t>
            </w:r>
          </w:p>
          <w:p w14:paraId="04DCE22C" w14:textId="77777777" w:rsidR="00AE44BC" w:rsidRPr="00C85FA3" w:rsidRDefault="00AE44BC" w:rsidP="00426257">
            <w:pPr>
              <w:pStyle w:val="Bezriadkovania"/>
              <w:spacing w:line="276" w:lineRule="auto"/>
              <w:rPr>
                <w:noProof/>
                <w:sz w:val="22"/>
                <w:szCs w:val="22"/>
              </w:rPr>
            </w:pPr>
            <w:r w:rsidRPr="00C85FA3">
              <w:rPr>
                <w:noProof/>
                <w:sz w:val="22"/>
                <w:szCs w:val="22"/>
              </w:rPr>
              <w:t>Vulgárne vyjadrovanie</w:t>
            </w:r>
          </w:p>
          <w:p w14:paraId="28DD6277" w14:textId="77777777" w:rsidR="00AE44BC" w:rsidRPr="00C85FA3" w:rsidRDefault="00AE44BC" w:rsidP="00426257">
            <w:pPr>
              <w:pStyle w:val="Bezriadkovania"/>
              <w:spacing w:line="276" w:lineRule="auto"/>
              <w:rPr>
                <w:noProof/>
                <w:sz w:val="22"/>
                <w:szCs w:val="22"/>
              </w:rPr>
            </w:pPr>
            <w:r w:rsidRPr="00C85FA3">
              <w:rPr>
                <w:noProof/>
                <w:sz w:val="22"/>
                <w:szCs w:val="22"/>
              </w:rPr>
              <w:t>Menej závažné ublíženie spolužiakovi</w:t>
            </w:r>
          </w:p>
          <w:p w14:paraId="501736B6" w14:textId="77777777" w:rsidR="00AE44BC" w:rsidRPr="00C85FA3" w:rsidRDefault="00AE44BC" w:rsidP="00426257">
            <w:pPr>
              <w:pStyle w:val="Bezriadkovania"/>
              <w:spacing w:line="276" w:lineRule="auto"/>
              <w:rPr>
                <w:noProof/>
                <w:sz w:val="22"/>
                <w:szCs w:val="22"/>
              </w:rPr>
            </w:pPr>
            <w:r w:rsidRPr="00C85FA3">
              <w:rPr>
                <w:noProof/>
                <w:sz w:val="22"/>
                <w:szCs w:val="22"/>
              </w:rPr>
              <w:t>Úmyselné poškodenie majetku triedy</w:t>
            </w:r>
          </w:p>
          <w:p w14:paraId="259AC8E6" w14:textId="77777777" w:rsidR="00AE44BC" w:rsidRPr="00C85FA3" w:rsidRDefault="00AE44BC" w:rsidP="00426257">
            <w:pPr>
              <w:pStyle w:val="Bezriadkovania"/>
              <w:spacing w:line="276" w:lineRule="auto"/>
              <w:rPr>
                <w:noProof/>
                <w:sz w:val="22"/>
                <w:szCs w:val="22"/>
              </w:rPr>
            </w:pPr>
            <w:r w:rsidRPr="00C85FA3">
              <w:rPr>
                <w:noProof/>
                <w:sz w:val="22"/>
                <w:szCs w:val="22"/>
              </w:rPr>
              <w:t xml:space="preserve">Menej závažné porušenie školského </w:t>
            </w:r>
            <w:r w:rsidRPr="00C85FA3">
              <w:rPr>
                <w:noProof/>
                <w:sz w:val="22"/>
                <w:szCs w:val="22"/>
              </w:rPr>
              <w:lastRenderedPageBreak/>
              <w:t>poriadku</w:t>
            </w:r>
          </w:p>
          <w:p w14:paraId="3E19DECB" w14:textId="77777777" w:rsidR="00423984" w:rsidRPr="00C85FA3" w:rsidRDefault="00423984" w:rsidP="00426257">
            <w:pPr>
              <w:pStyle w:val="Bezriadkovania"/>
              <w:spacing w:line="276" w:lineRule="auto"/>
              <w:rPr>
                <w:noProof/>
                <w:sz w:val="22"/>
                <w:szCs w:val="22"/>
              </w:rPr>
            </w:pPr>
            <w:r w:rsidRPr="00C85FA3">
              <w:rPr>
                <w:noProof/>
                <w:sz w:val="22"/>
                <w:szCs w:val="22"/>
              </w:rPr>
              <w:t>Zistené podvádzanie, plagiátorstvo 1x</w:t>
            </w:r>
          </w:p>
        </w:tc>
      </w:tr>
      <w:tr w:rsidR="00EE5F09" w:rsidRPr="00C85FA3" w14:paraId="02BBFEF8" w14:textId="77777777" w:rsidTr="00EE5F09">
        <w:tc>
          <w:tcPr>
            <w:tcW w:w="4606" w:type="dxa"/>
          </w:tcPr>
          <w:p w14:paraId="650F16FD" w14:textId="77777777" w:rsidR="00EE5F09" w:rsidRPr="00C85FA3" w:rsidRDefault="00AE44BC" w:rsidP="00426257">
            <w:pPr>
              <w:pStyle w:val="Bezriadkovania"/>
              <w:spacing w:line="276" w:lineRule="auto"/>
              <w:rPr>
                <w:noProof/>
                <w:sz w:val="22"/>
                <w:szCs w:val="22"/>
              </w:rPr>
            </w:pPr>
            <w:r w:rsidRPr="00C85FA3">
              <w:rPr>
                <w:noProof/>
                <w:sz w:val="22"/>
                <w:szCs w:val="22"/>
              </w:rPr>
              <w:lastRenderedPageBreak/>
              <w:t>Pokarhanie od riaditeľky školy – udeľuje s písomne rozhodnutím RŠ a zápisom v triednom výkaze</w:t>
            </w:r>
          </w:p>
        </w:tc>
        <w:tc>
          <w:tcPr>
            <w:tcW w:w="4606" w:type="dxa"/>
          </w:tcPr>
          <w:p w14:paraId="0EF1CA98" w14:textId="77777777" w:rsidR="00EE5F09" w:rsidRPr="00C85FA3" w:rsidRDefault="00AE44BC" w:rsidP="00426257">
            <w:pPr>
              <w:pStyle w:val="Bezriadkovania"/>
              <w:spacing w:line="276" w:lineRule="auto"/>
              <w:rPr>
                <w:noProof/>
                <w:sz w:val="22"/>
                <w:szCs w:val="22"/>
              </w:rPr>
            </w:pPr>
            <w:r w:rsidRPr="00C85FA3">
              <w:rPr>
                <w:noProof/>
                <w:sz w:val="22"/>
                <w:szCs w:val="22"/>
              </w:rPr>
              <w:t>2 a viac dní neospravedlnenej absencie</w:t>
            </w:r>
          </w:p>
          <w:p w14:paraId="6CF5F09F" w14:textId="77777777" w:rsidR="00AE44BC" w:rsidRPr="00C85FA3" w:rsidRDefault="00AE44BC" w:rsidP="00426257">
            <w:pPr>
              <w:pStyle w:val="Bezriadkovania"/>
              <w:spacing w:line="276" w:lineRule="auto"/>
              <w:rPr>
                <w:noProof/>
                <w:sz w:val="22"/>
                <w:szCs w:val="22"/>
              </w:rPr>
            </w:pPr>
            <w:r w:rsidRPr="00C85FA3">
              <w:rPr>
                <w:noProof/>
                <w:sz w:val="22"/>
                <w:szCs w:val="22"/>
              </w:rPr>
              <w:t>Závažné porušenie školského poriadku</w:t>
            </w:r>
          </w:p>
          <w:p w14:paraId="321D07F0" w14:textId="77777777" w:rsidR="00AE44BC" w:rsidRPr="00C85FA3" w:rsidRDefault="00AE44BC" w:rsidP="00426257">
            <w:pPr>
              <w:pStyle w:val="Bezriadkovania"/>
              <w:spacing w:line="276" w:lineRule="auto"/>
              <w:rPr>
                <w:noProof/>
                <w:sz w:val="22"/>
                <w:szCs w:val="22"/>
              </w:rPr>
            </w:pPr>
            <w:r w:rsidRPr="00C85FA3">
              <w:rPr>
                <w:noProof/>
                <w:sz w:val="22"/>
                <w:szCs w:val="22"/>
              </w:rPr>
              <w:t>Podvádzanie</w:t>
            </w:r>
            <w:r w:rsidR="00426257" w:rsidRPr="00C85FA3">
              <w:rPr>
                <w:noProof/>
                <w:sz w:val="22"/>
                <w:szCs w:val="22"/>
              </w:rPr>
              <w:t>, plagiátorstvo</w:t>
            </w:r>
            <w:r w:rsidR="00423984" w:rsidRPr="00C85FA3">
              <w:rPr>
                <w:noProof/>
                <w:sz w:val="22"/>
                <w:szCs w:val="22"/>
              </w:rPr>
              <w:t xml:space="preserve"> - opakovane</w:t>
            </w:r>
          </w:p>
          <w:p w14:paraId="1EC6458D" w14:textId="77777777" w:rsidR="00AE44BC" w:rsidRPr="00C85FA3" w:rsidRDefault="00AE44BC" w:rsidP="00426257">
            <w:pPr>
              <w:pStyle w:val="Bezriadkovania"/>
              <w:spacing w:line="276" w:lineRule="auto"/>
              <w:rPr>
                <w:noProof/>
                <w:sz w:val="22"/>
                <w:szCs w:val="22"/>
              </w:rPr>
            </w:pPr>
            <w:r w:rsidRPr="00C85FA3">
              <w:rPr>
                <w:noProof/>
                <w:sz w:val="22"/>
                <w:szCs w:val="22"/>
              </w:rPr>
              <w:t>Opakujúce sa priestupky po pokarhaní TU</w:t>
            </w:r>
          </w:p>
          <w:p w14:paraId="3766F103" w14:textId="77777777" w:rsidR="00426257" w:rsidRPr="00C85FA3" w:rsidRDefault="00426257" w:rsidP="00426257">
            <w:pPr>
              <w:pStyle w:val="Bezriadkovania"/>
              <w:spacing w:line="276" w:lineRule="auto"/>
              <w:rPr>
                <w:noProof/>
                <w:sz w:val="22"/>
                <w:szCs w:val="22"/>
              </w:rPr>
            </w:pPr>
            <w:r w:rsidRPr="00C85FA3">
              <w:rPr>
                <w:noProof/>
                <w:sz w:val="22"/>
                <w:szCs w:val="22"/>
              </w:rPr>
              <w:t>Opakované závažné a úmyselné narúšanie vyučovacieho procesu</w:t>
            </w:r>
          </w:p>
          <w:p w14:paraId="0338E22D" w14:textId="77777777" w:rsidR="00A156E5" w:rsidRPr="00C85FA3" w:rsidRDefault="00A156E5" w:rsidP="00426257">
            <w:pPr>
              <w:pStyle w:val="Bezriadkovania"/>
              <w:spacing w:line="276" w:lineRule="auto"/>
              <w:rPr>
                <w:noProof/>
                <w:sz w:val="22"/>
                <w:szCs w:val="22"/>
              </w:rPr>
            </w:pPr>
            <w:r w:rsidRPr="00C85FA3">
              <w:rPr>
                <w:noProof/>
                <w:sz w:val="22"/>
                <w:szCs w:val="22"/>
              </w:rPr>
              <w:t>Arogantné správanie voči učiteľom, nerešpektovanie príkazu</w:t>
            </w:r>
          </w:p>
          <w:p w14:paraId="384982E8" w14:textId="77777777" w:rsidR="00AE44BC" w:rsidRPr="00C85FA3" w:rsidRDefault="00AE44BC" w:rsidP="00426257">
            <w:pPr>
              <w:pStyle w:val="Bezriadkovania"/>
              <w:spacing w:line="276" w:lineRule="auto"/>
              <w:rPr>
                <w:noProof/>
                <w:sz w:val="22"/>
                <w:szCs w:val="22"/>
              </w:rPr>
            </w:pPr>
            <w:r w:rsidRPr="00C85FA3">
              <w:rPr>
                <w:noProof/>
                <w:sz w:val="22"/>
                <w:szCs w:val="22"/>
              </w:rPr>
              <w:t>Šikanovanie spolužiakov, učiteľov (preukázané 1.x)</w:t>
            </w:r>
          </w:p>
          <w:p w14:paraId="772FDEB7" w14:textId="77777777" w:rsidR="00AE44BC" w:rsidRPr="00C85FA3" w:rsidRDefault="00AE44BC" w:rsidP="00426257">
            <w:pPr>
              <w:pStyle w:val="Bezriadkovania"/>
              <w:spacing w:line="276" w:lineRule="auto"/>
              <w:rPr>
                <w:noProof/>
                <w:sz w:val="22"/>
                <w:szCs w:val="22"/>
              </w:rPr>
            </w:pPr>
            <w:r w:rsidRPr="00C85FA3">
              <w:rPr>
                <w:noProof/>
                <w:sz w:val="22"/>
                <w:szCs w:val="22"/>
              </w:rPr>
              <w:t>Úmyselné závažné poškodenie majetku školy – spojené s úplnou náhradou školy</w:t>
            </w:r>
          </w:p>
          <w:p w14:paraId="027FFA8F" w14:textId="77777777" w:rsidR="00AE44BC" w:rsidRPr="00C85FA3" w:rsidRDefault="00AE44BC" w:rsidP="00426257">
            <w:pPr>
              <w:pStyle w:val="Bezriadkovania"/>
              <w:spacing w:line="276" w:lineRule="auto"/>
              <w:rPr>
                <w:noProof/>
                <w:sz w:val="22"/>
                <w:szCs w:val="22"/>
              </w:rPr>
            </w:pPr>
            <w:r w:rsidRPr="00C85FA3">
              <w:rPr>
                <w:noProof/>
                <w:sz w:val="22"/>
                <w:szCs w:val="22"/>
              </w:rPr>
              <w:t>Sťažnosti na žiaka od iných inštitúcií</w:t>
            </w:r>
          </w:p>
        </w:tc>
      </w:tr>
    </w:tbl>
    <w:p w14:paraId="01311A5C" w14:textId="77777777" w:rsidR="00426257" w:rsidRPr="00C85FA3" w:rsidRDefault="00426257" w:rsidP="00857828">
      <w:pPr>
        <w:rPr>
          <w:rFonts w:ascii="Arial" w:hAnsi="Arial" w:cs="Arial"/>
          <w:noProof/>
        </w:rPr>
      </w:pPr>
    </w:p>
    <w:p w14:paraId="53CCF09E" w14:textId="51557831" w:rsidR="00E81E2F" w:rsidRPr="00C85FA3" w:rsidRDefault="00516B3F" w:rsidP="0019775F">
      <w:pPr>
        <w:pStyle w:val="Odsekzoznamu"/>
        <w:numPr>
          <w:ilvl w:val="0"/>
          <w:numId w:val="67"/>
        </w:numPr>
        <w:jc w:val="both"/>
        <w:rPr>
          <w:rFonts w:ascii="Arial" w:hAnsi="Arial" w:cs="Arial"/>
          <w:noProof/>
        </w:rPr>
      </w:pPr>
      <w:r w:rsidRPr="00C85FA3">
        <w:rPr>
          <w:rFonts w:ascii="Arial" w:hAnsi="Arial" w:cs="Arial"/>
          <w:noProof/>
        </w:rPr>
        <w:t>Tieto opatrenia na posilnenie disciplíny žiak</w:t>
      </w:r>
      <w:r w:rsidR="00426257" w:rsidRPr="00C85FA3">
        <w:rPr>
          <w:rFonts w:ascii="Arial" w:hAnsi="Arial" w:cs="Arial"/>
          <w:noProof/>
        </w:rPr>
        <w:t xml:space="preserve">ov sa používajú spravidla pred znížením známky zo správania. </w:t>
      </w:r>
      <w:r w:rsidRPr="00C85FA3">
        <w:rPr>
          <w:rFonts w:ascii="Arial" w:hAnsi="Arial" w:cs="Arial"/>
          <w:noProof/>
        </w:rPr>
        <w:t>Riaditeľ  školy udeľuje pokarhanie po p</w:t>
      </w:r>
      <w:r w:rsidR="008546F1" w:rsidRPr="00C85FA3">
        <w:rPr>
          <w:rFonts w:ascii="Arial" w:hAnsi="Arial" w:cs="Arial"/>
          <w:noProof/>
        </w:rPr>
        <w:t>rerokovaní v pedagogickej rade.</w:t>
      </w:r>
      <w:r w:rsidRPr="00C85FA3">
        <w:rPr>
          <w:rFonts w:ascii="Arial" w:hAnsi="Arial" w:cs="Arial"/>
          <w:noProof/>
        </w:rPr>
        <w:t xml:space="preserve"> Pri závažnom porušení školského poriadku,  alebo pre</w:t>
      </w:r>
      <w:r w:rsidR="008546F1" w:rsidRPr="00C85FA3">
        <w:rPr>
          <w:rFonts w:ascii="Arial" w:hAnsi="Arial" w:cs="Arial"/>
          <w:noProof/>
        </w:rPr>
        <w:t xml:space="preserve">vinení sa proti dobrým </w:t>
      </w:r>
      <w:r w:rsidRPr="00C85FA3">
        <w:rPr>
          <w:rFonts w:ascii="Arial" w:hAnsi="Arial" w:cs="Arial"/>
          <w:noProof/>
        </w:rPr>
        <w:t>mravom je možné udeliť  pokarhanie</w:t>
      </w:r>
      <w:r w:rsidR="00892509" w:rsidRPr="00C85FA3">
        <w:rPr>
          <w:rFonts w:ascii="Arial" w:hAnsi="Arial" w:cs="Arial"/>
          <w:noProof/>
        </w:rPr>
        <w:t xml:space="preserve"> RŠ</w:t>
      </w:r>
      <w:r w:rsidRPr="00C85FA3">
        <w:rPr>
          <w:rFonts w:ascii="Arial" w:hAnsi="Arial" w:cs="Arial"/>
          <w:noProof/>
        </w:rPr>
        <w:t xml:space="preserve"> bez predošlej postupnosti.</w:t>
      </w:r>
    </w:p>
    <w:p w14:paraId="7837AE42" w14:textId="77777777" w:rsidR="008546F1" w:rsidRPr="00C85FA3" w:rsidRDefault="008546F1" w:rsidP="008546F1">
      <w:pPr>
        <w:spacing w:line="360" w:lineRule="auto"/>
        <w:jc w:val="both"/>
        <w:rPr>
          <w:rFonts w:ascii="Arial" w:hAnsi="Arial" w:cs="Arial"/>
          <w:b/>
          <w:noProof/>
        </w:rPr>
      </w:pPr>
      <w:r w:rsidRPr="00C85FA3">
        <w:rPr>
          <w:rFonts w:ascii="Arial" w:hAnsi="Arial" w:cs="Arial"/>
          <w:b/>
          <w:noProof/>
        </w:rPr>
        <w:t>ZNÍŽENÁ ZNÁMKA ZO SPRÁVANIA</w:t>
      </w:r>
    </w:p>
    <w:tbl>
      <w:tblPr>
        <w:tblStyle w:val="Mriekatabuky"/>
        <w:tblW w:w="0" w:type="auto"/>
        <w:tblLook w:val="04A0" w:firstRow="1" w:lastRow="0" w:firstColumn="1" w:lastColumn="0" w:noHBand="0" w:noVBand="1"/>
      </w:tblPr>
      <w:tblGrid>
        <w:gridCol w:w="4606"/>
        <w:gridCol w:w="4606"/>
      </w:tblGrid>
      <w:tr w:rsidR="008546F1" w:rsidRPr="00C85FA3" w14:paraId="6CAAF333" w14:textId="77777777" w:rsidTr="008546F1">
        <w:tc>
          <w:tcPr>
            <w:tcW w:w="4606" w:type="dxa"/>
          </w:tcPr>
          <w:p w14:paraId="0B2515D6" w14:textId="77777777" w:rsidR="008546F1" w:rsidRPr="00C85FA3" w:rsidRDefault="008546F1" w:rsidP="00857828">
            <w:pPr>
              <w:rPr>
                <w:rFonts w:ascii="Arial" w:hAnsi="Arial" w:cs="Arial"/>
                <w:b/>
                <w:noProof/>
              </w:rPr>
            </w:pPr>
            <w:r w:rsidRPr="00C85FA3">
              <w:rPr>
                <w:rFonts w:ascii="Arial" w:hAnsi="Arial" w:cs="Arial"/>
                <w:b/>
                <w:noProof/>
              </w:rPr>
              <w:t>Známka</w:t>
            </w:r>
          </w:p>
        </w:tc>
        <w:tc>
          <w:tcPr>
            <w:tcW w:w="4606" w:type="dxa"/>
          </w:tcPr>
          <w:p w14:paraId="28C36FF6" w14:textId="77777777" w:rsidR="008546F1" w:rsidRPr="00C85FA3" w:rsidRDefault="008546F1" w:rsidP="00857828">
            <w:pPr>
              <w:rPr>
                <w:rFonts w:ascii="Arial" w:hAnsi="Arial" w:cs="Arial"/>
                <w:b/>
                <w:noProof/>
              </w:rPr>
            </w:pPr>
            <w:r w:rsidRPr="00C85FA3">
              <w:rPr>
                <w:rFonts w:ascii="Arial" w:hAnsi="Arial" w:cs="Arial"/>
                <w:b/>
                <w:noProof/>
              </w:rPr>
              <w:t>Kritériá udelenia</w:t>
            </w:r>
          </w:p>
        </w:tc>
      </w:tr>
      <w:tr w:rsidR="008546F1" w:rsidRPr="00C85FA3" w14:paraId="015C06D5" w14:textId="77777777" w:rsidTr="008546F1">
        <w:tc>
          <w:tcPr>
            <w:tcW w:w="4606" w:type="dxa"/>
          </w:tcPr>
          <w:p w14:paraId="7540ECA0" w14:textId="77777777" w:rsidR="008546F1" w:rsidRPr="00C85FA3" w:rsidRDefault="008546F1" w:rsidP="00857828">
            <w:pPr>
              <w:rPr>
                <w:rFonts w:ascii="Arial" w:hAnsi="Arial" w:cs="Arial"/>
                <w:noProof/>
              </w:rPr>
            </w:pPr>
            <w:r w:rsidRPr="00C85FA3">
              <w:rPr>
                <w:rFonts w:ascii="Arial" w:hAnsi="Arial" w:cs="Arial"/>
                <w:noProof/>
              </w:rPr>
              <w:t>Druhý stupeň (uspokojivé)</w:t>
            </w:r>
          </w:p>
        </w:tc>
        <w:tc>
          <w:tcPr>
            <w:tcW w:w="4606" w:type="dxa"/>
          </w:tcPr>
          <w:p w14:paraId="56C2B521" w14:textId="77777777" w:rsidR="008546F1" w:rsidRPr="00C85FA3" w:rsidRDefault="008546F1" w:rsidP="00857828">
            <w:pPr>
              <w:rPr>
                <w:rFonts w:ascii="Arial" w:hAnsi="Arial" w:cs="Arial"/>
                <w:noProof/>
              </w:rPr>
            </w:pPr>
            <w:r w:rsidRPr="00C85FA3">
              <w:rPr>
                <w:rFonts w:ascii="Arial" w:hAnsi="Arial" w:cs="Arial"/>
                <w:noProof/>
              </w:rPr>
              <w:t>Žiak porušuje jednotlivé pravidlá školského poriadku, je prístupný výchovnému pôsobeniu a usiluje sa svoje chyby napraviť</w:t>
            </w:r>
          </w:p>
          <w:p w14:paraId="06AB8856" w14:textId="77777777" w:rsidR="008546F1" w:rsidRPr="00C85FA3" w:rsidRDefault="008546F1" w:rsidP="00857828">
            <w:pPr>
              <w:rPr>
                <w:rFonts w:ascii="Arial" w:hAnsi="Arial" w:cs="Arial"/>
                <w:noProof/>
              </w:rPr>
            </w:pPr>
            <w:r w:rsidRPr="00C85FA3">
              <w:rPr>
                <w:rFonts w:ascii="Arial" w:hAnsi="Arial" w:cs="Arial"/>
                <w:noProof/>
              </w:rPr>
              <w:t>Opakujúce sa previnenia voči školskému poriadku po predchádzajúcom pokarhaní od RŠ</w:t>
            </w:r>
          </w:p>
          <w:p w14:paraId="7D99FA72" w14:textId="77777777" w:rsidR="008546F1" w:rsidRPr="00C85FA3" w:rsidRDefault="008546F1" w:rsidP="00857828">
            <w:pPr>
              <w:rPr>
                <w:rFonts w:ascii="Arial" w:hAnsi="Arial" w:cs="Arial"/>
                <w:noProof/>
              </w:rPr>
            </w:pPr>
            <w:r w:rsidRPr="00C85FA3">
              <w:rPr>
                <w:rFonts w:ascii="Arial" w:hAnsi="Arial" w:cs="Arial"/>
                <w:noProof/>
              </w:rPr>
              <w:t xml:space="preserve">Fajčenie, </w:t>
            </w:r>
            <w:r w:rsidR="007E470D" w:rsidRPr="00C85FA3">
              <w:rPr>
                <w:rFonts w:ascii="Arial" w:hAnsi="Arial" w:cs="Arial"/>
                <w:noProof/>
              </w:rPr>
              <w:t>prinesenie návykových látok, konzumácia</w:t>
            </w:r>
            <w:r w:rsidRPr="00C85FA3">
              <w:rPr>
                <w:rFonts w:ascii="Arial" w:hAnsi="Arial" w:cs="Arial"/>
                <w:noProof/>
              </w:rPr>
              <w:t xml:space="preserve"> drog v škole alebo na akciách organizovaných školou,</w:t>
            </w:r>
          </w:p>
          <w:p w14:paraId="1729D1E4" w14:textId="77777777" w:rsidR="008546F1" w:rsidRPr="00C85FA3" w:rsidRDefault="008546F1" w:rsidP="00857828">
            <w:pPr>
              <w:rPr>
                <w:rFonts w:ascii="Arial" w:hAnsi="Arial" w:cs="Arial"/>
                <w:noProof/>
              </w:rPr>
            </w:pPr>
            <w:r w:rsidRPr="00C85FA3">
              <w:rPr>
                <w:rFonts w:ascii="Arial" w:hAnsi="Arial" w:cs="Arial"/>
                <w:noProof/>
              </w:rPr>
              <w:t>Šikanovanie spolužiakov</w:t>
            </w:r>
            <w:r w:rsidR="00857828" w:rsidRPr="00C85FA3">
              <w:rPr>
                <w:rFonts w:ascii="Arial" w:hAnsi="Arial" w:cs="Arial"/>
                <w:noProof/>
              </w:rPr>
              <w:t>, učiteľov</w:t>
            </w:r>
          </w:p>
          <w:p w14:paraId="3A65CFA6" w14:textId="77777777" w:rsidR="00857828" w:rsidRPr="00C85FA3" w:rsidRDefault="00857828" w:rsidP="00857828">
            <w:pPr>
              <w:rPr>
                <w:rFonts w:ascii="Arial" w:hAnsi="Arial" w:cs="Arial"/>
                <w:noProof/>
              </w:rPr>
            </w:pPr>
            <w:r w:rsidRPr="00C85FA3">
              <w:rPr>
                <w:rFonts w:ascii="Arial" w:hAnsi="Arial" w:cs="Arial"/>
                <w:noProof/>
              </w:rPr>
              <w:t>Krádež (aj mimo školy)</w:t>
            </w:r>
          </w:p>
          <w:p w14:paraId="6EDBF981" w14:textId="77777777" w:rsidR="00857828" w:rsidRPr="00C85FA3" w:rsidRDefault="00857828" w:rsidP="00857828">
            <w:pPr>
              <w:rPr>
                <w:rFonts w:ascii="Arial" w:hAnsi="Arial" w:cs="Arial"/>
                <w:noProof/>
              </w:rPr>
            </w:pPr>
            <w:r w:rsidRPr="00C85FA3">
              <w:rPr>
                <w:rFonts w:ascii="Arial" w:hAnsi="Arial" w:cs="Arial"/>
                <w:noProof/>
              </w:rPr>
              <w:t>Vulg</w:t>
            </w:r>
            <w:r w:rsidR="007E470D" w:rsidRPr="00C85FA3">
              <w:rPr>
                <w:rFonts w:ascii="Arial" w:hAnsi="Arial" w:cs="Arial"/>
                <w:noProof/>
              </w:rPr>
              <w:t>árne správanie, vyhrážanie sa, O</w:t>
            </w:r>
            <w:r w:rsidRPr="00C85FA3">
              <w:rPr>
                <w:rFonts w:ascii="Arial" w:hAnsi="Arial" w:cs="Arial"/>
                <w:noProof/>
              </w:rPr>
              <w:t>pakované drzé správanie voči zamestnancom</w:t>
            </w:r>
          </w:p>
          <w:p w14:paraId="07FFC0C7" w14:textId="77777777" w:rsidR="00857828" w:rsidRPr="00C85FA3" w:rsidRDefault="00857828" w:rsidP="00857828">
            <w:pPr>
              <w:rPr>
                <w:rFonts w:ascii="Arial" w:hAnsi="Arial" w:cs="Arial"/>
                <w:noProof/>
              </w:rPr>
            </w:pPr>
            <w:r w:rsidRPr="00C85FA3">
              <w:rPr>
                <w:rFonts w:ascii="Arial" w:hAnsi="Arial" w:cs="Arial"/>
                <w:noProof/>
              </w:rPr>
              <w:t>Fyzické útoky voči spolužiakom, ublíženie na zdraví</w:t>
            </w:r>
          </w:p>
          <w:p w14:paraId="79934FF5" w14:textId="77777777" w:rsidR="00857828" w:rsidRPr="00C85FA3" w:rsidRDefault="00857828" w:rsidP="00857828">
            <w:pPr>
              <w:rPr>
                <w:rFonts w:ascii="Arial" w:hAnsi="Arial" w:cs="Arial"/>
                <w:noProof/>
              </w:rPr>
            </w:pPr>
            <w:r w:rsidRPr="00C85FA3">
              <w:rPr>
                <w:rFonts w:ascii="Arial" w:hAnsi="Arial" w:cs="Arial"/>
                <w:noProof/>
              </w:rPr>
              <w:t>Opakované neospravedlnené hodiny</w:t>
            </w:r>
          </w:p>
          <w:p w14:paraId="236F56A7" w14:textId="77777777" w:rsidR="008546F1" w:rsidRPr="00C85FA3" w:rsidRDefault="00411917" w:rsidP="00857828">
            <w:pPr>
              <w:rPr>
                <w:rFonts w:ascii="Arial" w:hAnsi="Arial" w:cs="Arial"/>
                <w:noProof/>
              </w:rPr>
            </w:pPr>
            <w:r w:rsidRPr="00C85FA3">
              <w:rPr>
                <w:rFonts w:ascii="Arial" w:hAnsi="Arial" w:cs="Arial"/>
                <w:noProof/>
              </w:rPr>
              <w:t>Opakované nadávanie, vulgárne vyjadrovanie</w:t>
            </w:r>
          </w:p>
        </w:tc>
      </w:tr>
      <w:tr w:rsidR="008546F1" w:rsidRPr="00C85FA3" w14:paraId="7962DB8D" w14:textId="77777777" w:rsidTr="008546F1">
        <w:tc>
          <w:tcPr>
            <w:tcW w:w="4606" w:type="dxa"/>
          </w:tcPr>
          <w:p w14:paraId="427EDBC4" w14:textId="77777777" w:rsidR="008546F1" w:rsidRPr="00C85FA3" w:rsidRDefault="008546F1" w:rsidP="00857828">
            <w:pPr>
              <w:rPr>
                <w:rFonts w:ascii="Arial" w:hAnsi="Arial" w:cs="Arial"/>
                <w:noProof/>
              </w:rPr>
            </w:pPr>
            <w:r w:rsidRPr="00C85FA3">
              <w:rPr>
                <w:rFonts w:ascii="Arial" w:hAnsi="Arial" w:cs="Arial"/>
                <w:noProof/>
              </w:rPr>
              <w:t>Tretí stupeň (menej uspokojivé)</w:t>
            </w:r>
          </w:p>
        </w:tc>
        <w:tc>
          <w:tcPr>
            <w:tcW w:w="4606" w:type="dxa"/>
          </w:tcPr>
          <w:p w14:paraId="17C1C580" w14:textId="77777777" w:rsidR="008546F1" w:rsidRPr="00C85FA3" w:rsidRDefault="008546F1" w:rsidP="00857828">
            <w:pPr>
              <w:rPr>
                <w:rFonts w:ascii="Arial" w:hAnsi="Arial" w:cs="Arial"/>
                <w:noProof/>
              </w:rPr>
            </w:pPr>
            <w:r w:rsidRPr="00C85FA3">
              <w:rPr>
                <w:rFonts w:ascii="Arial" w:hAnsi="Arial" w:cs="Arial"/>
                <w:noProof/>
              </w:rPr>
              <w:t>Žiak závažne</w:t>
            </w:r>
            <w:r w:rsidR="00857828" w:rsidRPr="00C85FA3">
              <w:rPr>
                <w:rFonts w:ascii="Arial" w:hAnsi="Arial" w:cs="Arial"/>
                <w:noProof/>
              </w:rPr>
              <w:t xml:space="preserve"> a opakovane</w:t>
            </w:r>
            <w:r w:rsidRPr="00C85FA3">
              <w:rPr>
                <w:rFonts w:ascii="Arial" w:hAnsi="Arial" w:cs="Arial"/>
                <w:noProof/>
              </w:rPr>
              <w:t xml:space="preserve"> porušuje pravidlá správania a školský poriadok alebo sa dopúšťa ďalších previnení.</w:t>
            </w:r>
          </w:p>
          <w:p w14:paraId="7FC26F87" w14:textId="77777777" w:rsidR="00857828" w:rsidRPr="00C85FA3" w:rsidRDefault="00857828" w:rsidP="00857828">
            <w:pPr>
              <w:rPr>
                <w:rFonts w:ascii="Arial" w:hAnsi="Arial" w:cs="Arial"/>
                <w:noProof/>
              </w:rPr>
            </w:pPr>
            <w:r w:rsidRPr="00C85FA3">
              <w:rPr>
                <w:rFonts w:ascii="Arial" w:hAnsi="Arial" w:cs="Arial"/>
                <w:noProof/>
              </w:rPr>
              <w:t>Sexuálne obťažovanie</w:t>
            </w:r>
          </w:p>
          <w:p w14:paraId="613D7870" w14:textId="77777777" w:rsidR="00857828" w:rsidRPr="00C85FA3" w:rsidRDefault="00857828" w:rsidP="00857828">
            <w:pPr>
              <w:rPr>
                <w:rFonts w:ascii="Arial" w:hAnsi="Arial" w:cs="Arial"/>
                <w:noProof/>
              </w:rPr>
            </w:pPr>
            <w:r w:rsidRPr="00C85FA3">
              <w:rPr>
                <w:rFonts w:ascii="Arial" w:hAnsi="Arial" w:cs="Arial"/>
                <w:noProof/>
              </w:rPr>
              <w:t>Opakované previnenia, za ktoré sa udeľuje stupeň 2</w:t>
            </w:r>
          </w:p>
          <w:p w14:paraId="0E425E32" w14:textId="77777777" w:rsidR="00857828" w:rsidRPr="00C85FA3" w:rsidRDefault="00857828" w:rsidP="00857828">
            <w:pPr>
              <w:rPr>
                <w:rFonts w:ascii="Arial" w:hAnsi="Arial" w:cs="Arial"/>
                <w:noProof/>
              </w:rPr>
            </w:pPr>
            <w:r w:rsidRPr="00C85FA3">
              <w:rPr>
                <w:rFonts w:ascii="Arial" w:hAnsi="Arial" w:cs="Arial"/>
                <w:noProof/>
              </w:rPr>
              <w:t>Neospravedlnené hodiny 15 - 60 hodín</w:t>
            </w:r>
          </w:p>
          <w:p w14:paraId="23246128" w14:textId="77777777" w:rsidR="00857828" w:rsidRPr="00C85FA3" w:rsidRDefault="00857828" w:rsidP="00857828">
            <w:pPr>
              <w:rPr>
                <w:rFonts w:ascii="Arial" w:hAnsi="Arial" w:cs="Arial"/>
                <w:noProof/>
              </w:rPr>
            </w:pPr>
            <w:r w:rsidRPr="00C85FA3">
              <w:rPr>
                <w:rFonts w:ascii="Arial" w:hAnsi="Arial" w:cs="Arial"/>
                <w:noProof/>
              </w:rPr>
              <w:t xml:space="preserve">Iné vážne previnenia, ktorého sa žiak </w:t>
            </w:r>
            <w:r w:rsidRPr="00C85FA3">
              <w:rPr>
                <w:rFonts w:ascii="Arial" w:hAnsi="Arial" w:cs="Arial"/>
                <w:noProof/>
              </w:rPr>
              <w:lastRenderedPageBreak/>
              <w:t>dopustí úmyselne</w:t>
            </w:r>
          </w:p>
          <w:p w14:paraId="45B00FD3" w14:textId="77777777" w:rsidR="00857828" w:rsidRPr="00C85FA3" w:rsidRDefault="00857828" w:rsidP="00857828">
            <w:pPr>
              <w:rPr>
                <w:rFonts w:ascii="Arial" w:hAnsi="Arial" w:cs="Arial"/>
                <w:noProof/>
              </w:rPr>
            </w:pPr>
            <w:r w:rsidRPr="00C85FA3">
              <w:rPr>
                <w:rFonts w:ascii="Arial" w:hAnsi="Arial" w:cs="Arial"/>
                <w:noProof/>
              </w:rPr>
              <w:t>Priestupok v rámci trestného konania oznámené škole PZ SR</w:t>
            </w:r>
          </w:p>
          <w:p w14:paraId="0E5BF8C2" w14:textId="77777777" w:rsidR="008546F1" w:rsidRPr="00C85FA3" w:rsidRDefault="008546F1" w:rsidP="00857828">
            <w:pPr>
              <w:rPr>
                <w:rFonts w:ascii="Arial" w:hAnsi="Arial" w:cs="Arial"/>
                <w:noProof/>
              </w:rPr>
            </w:pPr>
          </w:p>
        </w:tc>
      </w:tr>
      <w:tr w:rsidR="008546F1" w:rsidRPr="00C85FA3" w14:paraId="228AE34C" w14:textId="77777777" w:rsidTr="008546F1">
        <w:tc>
          <w:tcPr>
            <w:tcW w:w="4606" w:type="dxa"/>
          </w:tcPr>
          <w:p w14:paraId="608DAF73" w14:textId="77777777" w:rsidR="008546F1" w:rsidRPr="00C85FA3" w:rsidRDefault="008546F1" w:rsidP="00857828">
            <w:pPr>
              <w:rPr>
                <w:rFonts w:ascii="Arial" w:hAnsi="Arial" w:cs="Arial"/>
                <w:noProof/>
              </w:rPr>
            </w:pPr>
            <w:r w:rsidRPr="00C85FA3">
              <w:rPr>
                <w:rFonts w:ascii="Arial" w:hAnsi="Arial" w:cs="Arial"/>
                <w:noProof/>
              </w:rPr>
              <w:lastRenderedPageBreak/>
              <w:t>Štvrtý stupeň (neuspokojivé)</w:t>
            </w:r>
          </w:p>
        </w:tc>
        <w:tc>
          <w:tcPr>
            <w:tcW w:w="4606" w:type="dxa"/>
          </w:tcPr>
          <w:p w14:paraId="3690B91A" w14:textId="77777777" w:rsidR="008546F1" w:rsidRPr="00C85FA3" w:rsidRDefault="008546F1" w:rsidP="00857828">
            <w:pPr>
              <w:rPr>
                <w:rFonts w:ascii="Arial" w:hAnsi="Arial" w:cs="Arial"/>
                <w:noProof/>
              </w:rPr>
            </w:pPr>
            <w:r w:rsidRPr="00C85FA3">
              <w:rPr>
                <w:rFonts w:ascii="Arial" w:hAnsi="Arial" w:cs="Arial"/>
                <w:noProof/>
              </w:rPr>
              <w:t>Žiak sústavne porušuje pravidlá správania a  školský poriadok, zámerne narúša korektné vzťahy medzi spolužiakmi a závažnými previneniami ohrozuje ostatných žiakov a zamestnancov školy.</w:t>
            </w:r>
          </w:p>
          <w:p w14:paraId="6919EA9E" w14:textId="77777777" w:rsidR="00857828" w:rsidRPr="00C85FA3" w:rsidRDefault="00857828" w:rsidP="00857828">
            <w:pPr>
              <w:rPr>
                <w:rFonts w:ascii="Arial" w:hAnsi="Arial" w:cs="Arial"/>
                <w:noProof/>
              </w:rPr>
            </w:pPr>
            <w:r w:rsidRPr="00C85FA3">
              <w:rPr>
                <w:rFonts w:ascii="Arial" w:hAnsi="Arial" w:cs="Arial"/>
                <w:noProof/>
              </w:rPr>
              <w:t>Neospravedlnené hodiny – viac ako 61 h.</w:t>
            </w:r>
          </w:p>
          <w:p w14:paraId="224A96E0" w14:textId="77777777" w:rsidR="008546F1" w:rsidRPr="00C85FA3" w:rsidRDefault="00857828" w:rsidP="00857828">
            <w:pPr>
              <w:rPr>
                <w:rFonts w:ascii="Arial" w:hAnsi="Arial" w:cs="Arial"/>
                <w:noProof/>
              </w:rPr>
            </w:pPr>
            <w:r w:rsidRPr="00C85FA3">
              <w:rPr>
                <w:rFonts w:ascii="Arial" w:hAnsi="Arial" w:cs="Arial"/>
                <w:noProof/>
              </w:rPr>
              <w:t xml:space="preserve">Trestný čin </w:t>
            </w:r>
          </w:p>
        </w:tc>
      </w:tr>
    </w:tbl>
    <w:p w14:paraId="453E9EDE" w14:textId="77777777" w:rsidR="00857828" w:rsidRPr="00C85FA3" w:rsidRDefault="00857828" w:rsidP="00516B3F">
      <w:pPr>
        <w:rPr>
          <w:rFonts w:ascii="Arial" w:hAnsi="Arial" w:cs="Arial"/>
          <w:noProof/>
        </w:rPr>
      </w:pPr>
    </w:p>
    <w:p w14:paraId="16BBE12B" w14:textId="3E20D8E9" w:rsidR="0019775F" w:rsidRPr="00736035" w:rsidRDefault="00516B3F" w:rsidP="00117EE6">
      <w:pPr>
        <w:pStyle w:val="Odsekzoznamu"/>
        <w:numPr>
          <w:ilvl w:val="0"/>
          <w:numId w:val="67"/>
        </w:numPr>
        <w:rPr>
          <w:rFonts w:ascii="Arial" w:hAnsi="Arial" w:cs="Arial"/>
          <w:b/>
          <w:noProof/>
        </w:rPr>
      </w:pPr>
      <w:r w:rsidRPr="00736035">
        <w:rPr>
          <w:rFonts w:ascii="Arial" w:hAnsi="Arial" w:cs="Arial"/>
          <w:noProof/>
        </w:rPr>
        <w:t>Pri závažnom porušení školského poriadku,  a</w:t>
      </w:r>
      <w:r w:rsidR="00857828" w:rsidRPr="00736035">
        <w:rPr>
          <w:rFonts w:ascii="Arial" w:hAnsi="Arial" w:cs="Arial"/>
          <w:noProof/>
        </w:rPr>
        <w:t xml:space="preserve">lebo previnení sa proti dobrým </w:t>
      </w:r>
      <w:r w:rsidRPr="00736035">
        <w:rPr>
          <w:rFonts w:ascii="Arial" w:hAnsi="Arial" w:cs="Arial"/>
          <w:noProof/>
        </w:rPr>
        <w:t xml:space="preserve"> mravom je možné znížiť známku zo správania aj  bez predošlej postupnosti.</w:t>
      </w:r>
    </w:p>
    <w:p w14:paraId="7E0D9B4F" w14:textId="3E6DD61D" w:rsidR="00E81E2F" w:rsidRPr="00C85FA3" w:rsidRDefault="00FF483B" w:rsidP="0019775F">
      <w:pPr>
        <w:pStyle w:val="Nadpis1"/>
        <w:numPr>
          <w:ilvl w:val="0"/>
          <w:numId w:val="51"/>
        </w:numPr>
        <w:spacing w:before="240" w:after="120"/>
        <w:ind w:left="426"/>
        <w:jc w:val="center"/>
        <w:rPr>
          <w:rFonts w:ascii="Arial" w:hAnsi="Arial" w:cs="Arial"/>
          <w:noProof/>
          <w:color w:val="auto"/>
        </w:rPr>
      </w:pPr>
      <w:bookmarkStart w:id="25" w:name="_Toc144578028"/>
      <w:r w:rsidRPr="00C85FA3">
        <w:rPr>
          <w:rFonts w:ascii="Arial" w:hAnsi="Arial" w:cs="Arial"/>
          <w:noProof/>
          <w:color w:val="auto"/>
        </w:rPr>
        <w:t>ŠKOLSKÝ PODPORNÝ TÍM</w:t>
      </w:r>
      <w:bookmarkEnd w:id="25"/>
    </w:p>
    <w:p w14:paraId="6B0C326A" w14:textId="77777777" w:rsidR="00FF483B" w:rsidRPr="00C85FA3" w:rsidRDefault="00FF483B" w:rsidP="0019775F">
      <w:pPr>
        <w:spacing w:line="360" w:lineRule="auto"/>
        <w:ind w:firstLine="426"/>
        <w:jc w:val="both"/>
        <w:rPr>
          <w:rFonts w:ascii="Arial" w:hAnsi="Arial" w:cs="Arial"/>
          <w:noProof/>
          <w:color w:val="000000"/>
        </w:rPr>
      </w:pPr>
      <w:r w:rsidRPr="00C85FA3">
        <w:rPr>
          <w:rFonts w:ascii="Arial" w:hAnsi="Arial" w:cs="Arial"/>
          <w:noProof/>
        </w:rPr>
        <w:t xml:space="preserve">V škole pracuje v súlade s </w:t>
      </w:r>
      <w:r w:rsidRPr="00C85FA3">
        <w:rPr>
          <w:rFonts w:ascii="Arial" w:hAnsi="Arial" w:cs="Arial"/>
          <w:noProof/>
          <w:color w:val="000000"/>
        </w:rPr>
        <w:t>§84a Zákona č. 138/2019 Z.</w:t>
      </w:r>
      <w:r w:rsidR="00892509" w:rsidRPr="00C85FA3">
        <w:rPr>
          <w:rFonts w:ascii="Arial" w:hAnsi="Arial" w:cs="Arial"/>
          <w:noProof/>
          <w:color w:val="000000"/>
        </w:rPr>
        <w:t xml:space="preserve"> </w:t>
      </w:r>
      <w:r w:rsidRPr="00C85FA3">
        <w:rPr>
          <w:rFonts w:ascii="Arial" w:hAnsi="Arial" w:cs="Arial"/>
          <w:noProof/>
          <w:color w:val="000000"/>
        </w:rPr>
        <w:t>z. školský podporný tím v zložení: výchovný poradca, školský psychológ, koordinátori prevencie. Tím úzko spolupracuje s vedením školy, s triednymi učiteľmi, učiteľmi, vychovávateľmi, rodičmi a žiakmi.</w:t>
      </w:r>
    </w:p>
    <w:p w14:paraId="4DF6EB24" w14:textId="77777777" w:rsidR="00FF483B" w:rsidRPr="00C85FA3" w:rsidRDefault="00FF483B" w:rsidP="00520A8C">
      <w:pPr>
        <w:spacing w:line="360" w:lineRule="auto"/>
        <w:jc w:val="both"/>
        <w:rPr>
          <w:rFonts w:ascii="Arial" w:hAnsi="Arial" w:cs="Arial"/>
          <w:noProof/>
          <w:color w:val="000000"/>
        </w:rPr>
      </w:pPr>
      <w:r w:rsidRPr="00C85FA3">
        <w:rPr>
          <w:rFonts w:ascii="Arial" w:hAnsi="Arial" w:cs="Arial"/>
          <w:noProof/>
          <w:color w:val="000000"/>
        </w:rPr>
        <w:t>Členovia tímu poskytujú žiakom, rodičom a učiteľom rôzne služby:</w:t>
      </w:r>
    </w:p>
    <w:p w14:paraId="14A7ADCE"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poradenstvo žiakom, rodičom a zamestnancom,</w:t>
      </w:r>
    </w:p>
    <w:p w14:paraId="7FC3769F"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prevenciu a intervenciu, mediáciu po konflikte alebo ťaživej situácii,</w:t>
      </w:r>
    </w:p>
    <w:p w14:paraId="08AABA36"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kar</w:t>
      </w:r>
      <w:r w:rsidR="00892509" w:rsidRPr="00C85FA3">
        <w:rPr>
          <w:rFonts w:ascii="Arial" w:hAnsi="Arial" w:cs="Arial"/>
          <w:noProof/>
        </w:rPr>
        <w:t>ié</w:t>
      </w:r>
      <w:r w:rsidRPr="00C85FA3">
        <w:rPr>
          <w:rFonts w:ascii="Arial" w:hAnsi="Arial" w:cs="Arial"/>
          <w:noProof/>
        </w:rPr>
        <w:t>rové poradenstvo žiakom i rodičom,</w:t>
      </w:r>
    </w:p>
    <w:p w14:paraId="18B65441"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preventívne programy a aktivity v triedach,</w:t>
      </w:r>
    </w:p>
    <w:p w14:paraId="25CB02A7"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podporu učiteľom počas vyučovania,</w:t>
      </w:r>
    </w:p>
    <w:p w14:paraId="78318D9E" w14:textId="77777777" w:rsidR="00FF483B" w:rsidRPr="00C85FA3" w:rsidRDefault="00FF483B" w:rsidP="00520A8C">
      <w:pPr>
        <w:pStyle w:val="Odsekzoznamu"/>
        <w:numPr>
          <w:ilvl w:val="0"/>
          <w:numId w:val="46"/>
        </w:numPr>
        <w:spacing w:line="360" w:lineRule="auto"/>
        <w:jc w:val="both"/>
        <w:rPr>
          <w:rFonts w:ascii="Arial" w:hAnsi="Arial" w:cs="Arial"/>
          <w:noProof/>
        </w:rPr>
      </w:pPr>
      <w:r w:rsidRPr="00C85FA3">
        <w:rPr>
          <w:rFonts w:ascii="Arial" w:hAnsi="Arial" w:cs="Arial"/>
          <w:noProof/>
        </w:rPr>
        <w:t>depistáže a orientačnú diagnostiku,</w:t>
      </w:r>
    </w:p>
    <w:p w14:paraId="2012D525" w14:textId="77777777" w:rsidR="00E81E2F" w:rsidRPr="00C85FA3" w:rsidRDefault="00FF483B" w:rsidP="00516B3F">
      <w:pPr>
        <w:pStyle w:val="Odsekzoznamu"/>
        <w:numPr>
          <w:ilvl w:val="0"/>
          <w:numId w:val="46"/>
        </w:numPr>
        <w:spacing w:line="360" w:lineRule="auto"/>
        <w:jc w:val="both"/>
        <w:rPr>
          <w:rFonts w:ascii="Arial" w:hAnsi="Arial" w:cs="Arial"/>
          <w:noProof/>
        </w:rPr>
      </w:pPr>
      <w:r w:rsidRPr="00C85FA3">
        <w:rPr>
          <w:rFonts w:ascii="Arial" w:hAnsi="Arial" w:cs="Arial"/>
          <w:noProof/>
        </w:rPr>
        <w:t>besedy, diskusie a vzdelávanie pre rodičov a zamestnancov,</w:t>
      </w:r>
      <w:r w:rsidR="00F56B7B" w:rsidRPr="00C85FA3">
        <w:rPr>
          <w:rFonts w:ascii="Arial" w:hAnsi="Arial" w:cs="Arial"/>
          <w:noProof/>
        </w:rPr>
        <w:t xml:space="preserve"> účasť na rodičovských združeniach, konzultácie a pod.</w:t>
      </w:r>
    </w:p>
    <w:p w14:paraId="509647BB" w14:textId="77777777" w:rsidR="00736035" w:rsidRDefault="00736035">
      <w:pPr>
        <w:rPr>
          <w:rFonts w:ascii="Arial" w:hAnsi="Arial" w:cs="Arial"/>
          <w:b/>
          <w:noProof/>
        </w:rPr>
      </w:pPr>
      <w:r>
        <w:rPr>
          <w:rFonts w:ascii="Arial" w:hAnsi="Arial" w:cs="Arial"/>
          <w:b/>
          <w:noProof/>
        </w:rPr>
        <w:br w:type="page"/>
      </w:r>
    </w:p>
    <w:p w14:paraId="0D87B1E7" w14:textId="3CCE4768" w:rsidR="00A64F01" w:rsidRPr="00C85FA3" w:rsidRDefault="00E81E2F" w:rsidP="00516B3F">
      <w:pPr>
        <w:spacing w:line="360" w:lineRule="auto"/>
        <w:rPr>
          <w:rFonts w:ascii="Arial" w:hAnsi="Arial" w:cs="Arial"/>
          <w:b/>
          <w:noProof/>
        </w:rPr>
      </w:pPr>
      <w:r w:rsidRPr="00C85FA3">
        <w:rPr>
          <w:rFonts w:ascii="Arial" w:hAnsi="Arial" w:cs="Arial"/>
          <w:b/>
          <w:noProof/>
        </w:rPr>
        <w:lastRenderedPageBreak/>
        <w:t>ZÁVEREČNÉ USTANOVENIA</w:t>
      </w:r>
    </w:p>
    <w:p w14:paraId="29C0AD02" w14:textId="77777777" w:rsidR="00A64F01" w:rsidRPr="00C85FA3" w:rsidRDefault="00516B3F" w:rsidP="00520A8C">
      <w:pPr>
        <w:pStyle w:val="Bezriadkovania"/>
        <w:spacing w:line="276" w:lineRule="auto"/>
        <w:jc w:val="both"/>
        <w:rPr>
          <w:noProof/>
          <w:sz w:val="22"/>
          <w:szCs w:val="22"/>
        </w:rPr>
      </w:pPr>
      <w:r w:rsidRPr="00C85FA3">
        <w:rPr>
          <w:noProof/>
          <w:sz w:val="22"/>
          <w:szCs w:val="22"/>
        </w:rPr>
        <w:t>Dodržiavanie školského poriadku</w:t>
      </w:r>
      <w:r w:rsidR="00A64F01" w:rsidRPr="00C85FA3">
        <w:rPr>
          <w:noProof/>
          <w:sz w:val="22"/>
          <w:szCs w:val="22"/>
        </w:rPr>
        <w:t xml:space="preserve"> je záväzné pre všetkých žiakov</w:t>
      </w:r>
      <w:r w:rsidRPr="00C85FA3">
        <w:rPr>
          <w:noProof/>
          <w:sz w:val="22"/>
          <w:szCs w:val="22"/>
        </w:rPr>
        <w:t xml:space="preserve">  zamestnancov školy a zákonných zástupcov.</w:t>
      </w:r>
    </w:p>
    <w:p w14:paraId="5FB9E125" w14:textId="77777777" w:rsidR="00520A8C" w:rsidRPr="00C85FA3" w:rsidRDefault="00520A8C" w:rsidP="00520A8C">
      <w:pPr>
        <w:pStyle w:val="Bezriadkovania"/>
        <w:spacing w:line="276" w:lineRule="auto"/>
        <w:jc w:val="both"/>
        <w:rPr>
          <w:b/>
          <w:noProof/>
          <w:sz w:val="22"/>
          <w:szCs w:val="22"/>
          <w:u w:val="single"/>
        </w:rPr>
      </w:pPr>
      <w:r w:rsidRPr="00C85FA3">
        <w:rPr>
          <w:noProof/>
          <w:sz w:val="22"/>
          <w:szCs w:val="22"/>
        </w:rPr>
        <w:t>ŠKD sa riadi ustanoveniami tohto poriadku, ale aj osobitného poriadku ŠKD.</w:t>
      </w:r>
    </w:p>
    <w:p w14:paraId="78FF23DA" w14:textId="77777777" w:rsidR="00516B3F" w:rsidRPr="00C85FA3" w:rsidRDefault="00516B3F" w:rsidP="00520A8C">
      <w:pPr>
        <w:pStyle w:val="Bezriadkovania"/>
        <w:spacing w:line="276" w:lineRule="auto"/>
        <w:jc w:val="both"/>
        <w:rPr>
          <w:noProof/>
          <w:sz w:val="22"/>
          <w:szCs w:val="22"/>
        </w:rPr>
      </w:pPr>
      <w:r w:rsidRPr="00C85FA3">
        <w:rPr>
          <w:noProof/>
          <w:sz w:val="22"/>
          <w:szCs w:val="22"/>
        </w:rPr>
        <w:t>Školský poriadok chráni hodnoty školy, jeho rešpektovanie je prejavom</w:t>
      </w:r>
      <w:r w:rsidR="00A64F01" w:rsidRPr="00C85FA3">
        <w:rPr>
          <w:noProof/>
          <w:sz w:val="22"/>
          <w:szCs w:val="22"/>
        </w:rPr>
        <w:t xml:space="preserve"> </w:t>
      </w:r>
      <w:r w:rsidRPr="00C85FA3">
        <w:rPr>
          <w:noProof/>
          <w:sz w:val="22"/>
          <w:szCs w:val="22"/>
        </w:rPr>
        <w:t xml:space="preserve">vyspelej osobnosti a prinesie úctu, vážnosť </w:t>
      </w:r>
      <w:r w:rsidR="00A64F01" w:rsidRPr="00C85FA3">
        <w:rPr>
          <w:noProof/>
          <w:sz w:val="22"/>
          <w:szCs w:val="22"/>
        </w:rPr>
        <w:t xml:space="preserve">a uznanie učiteľov </w:t>
      </w:r>
      <w:r w:rsidRPr="00C85FA3">
        <w:rPr>
          <w:noProof/>
          <w:sz w:val="22"/>
          <w:szCs w:val="22"/>
        </w:rPr>
        <w:t xml:space="preserve"> i spolužiakov.</w:t>
      </w:r>
    </w:p>
    <w:p w14:paraId="6F0F531C" w14:textId="77777777"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Zmeny a doplnky školského poriadku školy schvaľuje riaditeľ školy po prerokovaní v pedagogickej rade.</w:t>
      </w:r>
    </w:p>
    <w:p w14:paraId="39F44F2F" w14:textId="77777777" w:rsidR="00A64F01" w:rsidRPr="00C85FA3" w:rsidRDefault="00A64F01" w:rsidP="00520A8C">
      <w:pPr>
        <w:pStyle w:val="Bezriadkovania"/>
        <w:spacing w:line="276" w:lineRule="auto"/>
        <w:jc w:val="both"/>
        <w:rPr>
          <w:noProof/>
          <w:color w:val="000000"/>
          <w:sz w:val="22"/>
          <w:szCs w:val="22"/>
        </w:rPr>
      </w:pPr>
    </w:p>
    <w:p w14:paraId="6C8E9B35" w14:textId="77777777"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 xml:space="preserve">Triedni učitelia sú povinní oboznámiť so školským poriadkom školy žiakov triedy, vykonajú o tom písomný </w:t>
      </w:r>
      <w:r w:rsidR="00520A8C" w:rsidRPr="00C85FA3">
        <w:rPr>
          <w:noProof/>
          <w:color w:val="000000"/>
          <w:sz w:val="22"/>
          <w:szCs w:val="22"/>
        </w:rPr>
        <w:t>záznam a informujú rodičov na rodičovských združeniach.</w:t>
      </w:r>
    </w:p>
    <w:p w14:paraId="18132827" w14:textId="77777777" w:rsidR="0019775F" w:rsidRPr="00C85FA3" w:rsidRDefault="0019775F" w:rsidP="00520A8C">
      <w:pPr>
        <w:pStyle w:val="Bezriadkovania"/>
        <w:spacing w:line="276" w:lineRule="auto"/>
        <w:jc w:val="both"/>
        <w:rPr>
          <w:noProof/>
          <w:color w:val="000000"/>
          <w:sz w:val="22"/>
          <w:szCs w:val="22"/>
        </w:rPr>
      </w:pPr>
    </w:p>
    <w:p w14:paraId="35E537FE" w14:textId="6475D903"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 xml:space="preserve">Školský poriadok je uverejnený na webovej stránke školy. </w:t>
      </w:r>
    </w:p>
    <w:p w14:paraId="144D3BAB" w14:textId="77777777" w:rsidR="0019775F" w:rsidRPr="00C85FA3" w:rsidRDefault="0019775F" w:rsidP="00520A8C">
      <w:pPr>
        <w:pStyle w:val="Bezriadkovania"/>
        <w:spacing w:line="276" w:lineRule="auto"/>
        <w:jc w:val="both"/>
        <w:rPr>
          <w:noProof/>
          <w:color w:val="000000"/>
          <w:sz w:val="22"/>
          <w:szCs w:val="22"/>
        </w:rPr>
      </w:pPr>
    </w:p>
    <w:p w14:paraId="35A1C8F1" w14:textId="31F80E66"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Školský poriadok je vydaný riaditeľom školy na základe §153 zákona č. 245/2008 Z. z. (školský zákon) a nadobúda účinnosť dňa 1. 9. 2023</w:t>
      </w:r>
    </w:p>
    <w:p w14:paraId="3988C477" w14:textId="77777777" w:rsidR="0019775F" w:rsidRPr="00C85FA3" w:rsidRDefault="0019775F" w:rsidP="00520A8C">
      <w:pPr>
        <w:pStyle w:val="Bezriadkovania"/>
        <w:spacing w:line="276" w:lineRule="auto"/>
        <w:jc w:val="both"/>
        <w:rPr>
          <w:noProof/>
          <w:color w:val="000000"/>
          <w:sz w:val="22"/>
          <w:szCs w:val="22"/>
        </w:rPr>
      </w:pPr>
    </w:p>
    <w:p w14:paraId="1AA68BD6" w14:textId="0B6840C0"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Riaditeľka školy: Mgr. Katarína Števčinová</w:t>
      </w:r>
    </w:p>
    <w:p w14:paraId="024F52C2" w14:textId="77777777"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Predsedníčka NŠO: Mgr. Jana Mičková</w:t>
      </w:r>
    </w:p>
    <w:p w14:paraId="382690ED" w14:textId="77777777" w:rsidR="00A64F01" w:rsidRPr="00C85FA3" w:rsidRDefault="00A64F01" w:rsidP="00520A8C">
      <w:pPr>
        <w:pStyle w:val="Bezriadkovania"/>
        <w:spacing w:line="276" w:lineRule="auto"/>
        <w:jc w:val="both"/>
        <w:rPr>
          <w:noProof/>
          <w:color w:val="000000"/>
          <w:sz w:val="22"/>
          <w:szCs w:val="22"/>
        </w:rPr>
      </w:pPr>
      <w:r w:rsidRPr="00C85FA3">
        <w:rPr>
          <w:noProof/>
          <w:color w:val="000000"/>
          <w:sz w:val="22"/>
          <w:szCs w:val="22"/>
        </w:rPr>
        <w:t>Predsedníčka Rodičovskej rady: Veronika Samborská</w:t>
      </w:r>
    </w:p>
    <w:p w14:paraId="3A92B3A2" w14:textId="77777777" w:rsidR="00A5362B" w:rsidRPr="00C85FA3" w:rsidRDefault="00F56B7B" w:rsidP="000E0DCB">
      <w:pPr>
        <w:jc w:val="both"/>
        <w:rPr>
          <w:rFonts w:ascii="Arial" w:hAnsi="Arial" w:cs="Arial"/>
          <w:noProof/>
          <w:u w:val="single"/>
        </w:rPr>
      </w:pPr>
      <w:r w:rsidRPr="00C85FA3">
        <w:rPr>
          <w:rFonts w:ascii="Arial" w:hAnsi="Arial" w:cs="Arial"/>
          <w:noProof/>
          <w:color w:val="000000"/>
        </w:rPr>
        <w:t xml:space="preserve">Predsedníčka Rady školy: </w:t>
      </w:r>
      <w:r w:rsidR="00520A8C" w:rsidRPr="00C85FA3">
        <w:rPr>
          <w:rFonts w:ascii="Arial" w:hAnsi="Arial" w:cs="Arial"/>
          <w:noProof/>
          <w:color w:val="000000"/>
        </w:rPr>
        <w:t xml:space="preserve">Ing. Silvia </w:t>
      </w:r>
      <w:r w:rsidR="000E0DCB" w:rsidRPr="00C85FA3">
        <w:rPr>
          <w:rFonts w:ascii="Arial" w:hAnsi="Arial" w:cs="Arial"/>
          <w:noProof/>
          <w:color w:val="000000"/>
        </w:rPr>
        <w:t>Šuleková</w:t>
      </w:r>
      <w:r w:rsidR="00892509" w:rsidRPr="00C85FA3">
        <w:rPr>
          <w:rFonts w:ascii="Arial" w:hAnsi="Arial" w:cs="Arial"/>
          <w:noProof/>
          <w:color w:val="000000"/>
        </w:rPr>
        <w:t xml:space="preserve"> Kolláriková</w:t>
      </w:r>
    </w:p>
    <w:sectPr w:rsidR="00A5362B" w:rsidRPr="00C85FA3" w:rsidSect="000E0DC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17FC" w14:textId="77777777" w:rsidR="00687EF5" w:rsidRDefault="00687EF5" w:rsidP="00F94128">
      <w:pPr>
        <w:spacing w:after="0" w:line="240" w:lineRule="auto"/>
      </w:pPr>
      <w:r>
        <w:separator/>
      </w:r>
    </w:p>
  </w:endnote>
  <w:endnote w:type="continuationSeparator" w:id="0">
    <w:p w14:paraId="649BF9E0" w14:textId="77777777" w:rsidR="00687EF5" w:rsidRDefault="00687EF5" w:rsidP="00F9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54634"/>
      <w:docPartObj>
        <w:docPartGallery w:val="Page Numbers (Bottom of Page)"/>
        <w:docPartUnique/>
      </w:docPartObj>
    </w:sdtPr>
    <w:sdtContent>
      <w:p w14:paraId="73AF8373" w14:textId="77777777" w:rsidR="00CC077A" w:rsidRDefault="00CC077A">
        <w:pPr>
          <w:pStyle w:val="Pta"/>
        </w:pPr>
        <w:r>
          <w:fldChar w:fldCharType="begin"/>
        </w:r>
        <w:r>
          <w:instrText>PAGE   \* MERGEFORMAT</w:instrText>
        </w:r>
        <w:r>
          <w:fldChar w:fldCharType="separate"/>
        </w:r>
        <w:r w:rsidR="003C4C2C">
          <w:rPr>
            <w:noProof/>
          </w:rPr>
          <w:t>2</w:t>
        </w:r>
        <w:r>
          <w:fldChar w:fldCharType="end"/>
        </w:r>
      </w:p>
    </w:sdtContent>
  </w:sdt>
  <w:p w14:paraId="2F52DAD9" w14:textId="77777777" w:rsidR="00CC077A" w:rsidRDefault="00CC07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D271" w14:textId="77777777" w:rsidR="00687EF5" w:rsidRDefault="00687EF5" w:rsidP="00F94128">
      <w:pPr>
        <w:spacing w:after="0" w:line="240" w:lineRule="auto"/>
      </w:pPr>
      <w:r>
        <w:separator/>
      </w:r>
    </w:p>
  </w:footnote>
  <w:footnote w:type="continuationSeparator" w:id="0">
    <w:p w14:paraId="06019C3B" w14:textId="77777777" w:rsidR="00687EF5" w:rsidRDefault="00687EF5" w:rsidP="00F9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6E9"/>
    <w:multiLevelType w:val="hybridMultilevel"/>
    <w:tmpl w:val="7340036E"/>
    <w:lvl w:ilvl="0" w:tplc="F550A0CA">
      <w:start w:val="1"/>
      <w:numFmt w:val="decimal"/>
      <w:lvlText w:val="(%1)"/>
      <w:lvlJc w:val="left"/>
      <w:pPr>
        <w:tabs>
          <w:tab w:val="num" w:pos="360"/>
        </w:tabs>
        <w:ind w:left="360" w:hanging="360"/>
      </w:pPr>
      <w:rPr>
        <w:rFonts w:cs="Times New Roman"/>
        <w:color w:val="auto"/>
      </w:rPr>
    </w:lvl>
    <w:lvl w:ilvl="1" w:tplc="041B0019">
      <w:start w:val="1"/>
      <w:numFmt w:val="lowerLetter"/>
      <w:lvlText w:val="%2."/>
      <w:lvlJc w:val="left"/>
      <w:pPr>
        <w:tabs>
          <w:tab w:val="num" w:pos="1440"/>
        </w:tabs>
        <w:ind w:left="1440" w:hanging="360"/>
      </w:pPr>
      <w:rPr>
        <w:rFonts w:cs="Times New Roman"/>
      </w:rPr>
    </w:lvl>
    <w:lvl w:ilvl="2" w:tplc="31A03678">
      <w:start w:val="1"/>
      <w:numFmt w:val="decimal"/>
      <w:lvlText w:val="(%3)"/>
      <w:lvlJc w:val="right"/>
      <w:pPr>
        <w:tabs>
          <w:tab w:val="num" w:pos="180"/>
        </w:tabs>
        <w:ind w:left="180" w:hanging="180"/>
      </w:pPr>
      <w:rPr>
        <w:rFonts w:ascii="Arial" w:eastAsia="Times New Roman" w:hAnsi="Arial" w:cs="Arial"/>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9354C6"/>
    <w:multiLevelType w:val="multilevel"/>
    <w:tmpl w:val="3EBC1A3C"/>
    <w:lvl w:ilvl="0">
      <w:start w:val="1"/>
      <w:numFmt w:val="decimal"/>
      <w:lvlText w:val="%1."/>
      <w:lvlJc w:val="left"/>
      <w:pPr>
        <w:ind w:left="720" w:hanging="360"/>
      </w:pPr>
      <w:rPr>
        <w:rFonts w:hint="default"/>
        <w:b/>
        <w:bCs w:val="0"/>
        <w:i w:val="0"/>
        <w:sz w:val="28"/>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0063F5"/>
    <w:multiLevelType w:val="hybridMultilevel"/>
    <w:tmpl w:val="ED42A1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BF1F72"/>
    <w:multiLevelType w:val="hybridMultilevel"/>
    <w:tmpl w:val="A88A5B66"/>
    <w:lvl w:ilvl="0" w:tplc="849E4044">
      <w:start w:val="1"/>
      <w:numFmt w:val="decimal"/>
      <w:lvlText w:val="%1."/>
      <w:lvlJc w:val="left"/>
      <w:pPr>
        <w:ind w:left="426" w:hanging="360"/>
      </w:pPr>
      <w:rPr>
        <w:rFonts w:hint="default"/>
        <w:b w:val="0"/>
        <w:i w:val="0"/>
        <w:sz w:val="24"/>
      </w:rPr>
    </w:lvl>
    <w:lvl w:ilvl="1" w:tplc="041B0019">
      <w:start w:val="1"/>
      <w:numFmt w:val="lowerLetter"/>
      <w:lvlText w:val="%2."/>
      <w:lvlJc w:val="left"/>
      <w:pPr>
        <w:ind w:left="1146" w:hanging="360"/>
      </w:pPr>
    </w:lvl>
    <w:lvl w:ilvl="2" w:tplc="041B001B">
      <w:start w:val="1"/>
      <w:numFmt w:val="lowerRoman"/>
      <w:lvlText w:val="%3."/>
      <w:lvlJc w:val="right"/>
      <w:pPr>
        <w:ind w:left="1866" w:hanging="180"/>
      </w:pPr>
    </w:lvl>
    <w:lvl w:ilvl="3" w:tplc="041B000F">
      <w:start w:val="1"/>
      <w:numFmt w:val="decimal"/>
      <w:lvlText w:val="%4."/>
      <w:lvlJc w:val="left"/>
      <w:pPr>
        <w:ind w:left="2586" w:hanging="360"/>
      </w:pPr>
    </w:lvl>
    <w:lvl w:ilvl="4" w:tplc="041B0019">
      <w:start w:val="1"/>
      <w:numFmt w:val="lowerLetter"/>
      <w:lvlText w:val="%5."/>
      <w:lvlJc w:val="left"/>
      <w:pPr>
        <w:ind w:left="3306" w:hanging="360"/>
      </w:pPr>
    </w:lvl>
    <w:lvl w:ilvl="5" w:tplc="041B001B">
      <w:start w:val="1"/>
      <w:numFmt w:val="lowerRoman"/>
      <w:lvlText w:val="%6."/>
      <w:lvlJc w:val="right"/>
      <w:pPr>
        <w:ind w:left="4026" w:hanging="180"/>
      </w:pPr>
    </w:lvl>
    <w:lvl w:ilvl="6" w:tplc="041B000F">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0E8384AA"/>
    <w:multiLevelType w:val="hybridMultilevel"/>
    <w:tmpl w:val="90A7AF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B3D5D8"/>
    <w:multiLevelType w:val="hybridMultilevel"/>
    <w:tmpl w:val="AD167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1A4033"/>
    <w:multiLevelType w:val="hybridMultilevel"/>
    <w:tmpl w:val="4042905E"/>
    <w:lvl w:ilvl="0" w:tplc="849E4044">
      <w:start w:val="1"/>
      <w:numFmt w:val="decimal"/>
      <w:lvlText w:val="%1."/>
      <w:lvlJc w:val="left"/>
      <w:pPr>
        <w:ind w:left="1029" w:hanging="360"/>
      </w:pPr>
      <w:rPr>
        <w:rFonts w:hint="default"/>
        <w:b w:val="0"/>
        <w:i w:val="0"/>
        <w:sz w:val="24"/>
      </w:rPr>
    </w:lvl>
    <w:lvl w:ilvl="1" w:tplc="041B0019" w:tentative="1">
      <w:start w:val="1"/>
      <w:numFmt w:val="lowerLetter"/>
      <w:lvlText w:val="%2."/>
      <w:lvlJc w:val="left"/>
      <w:pPr>
        <w:ind w:left="1749" w:hanging="360"/>
      </w:pPr>
    </w:lvl>
    <w:lvl w:ilvl="2" w:tplc="041B001B" w:tentative="1">
      <w:start w:val="1"/>
      <w:numFmt w:val="lowerRoman"/>
      <w:lvlText w:val="%3."/>
      <w:lvlJc w:val="right"/>
      <w:pPr>
        <w:ind w:left="2469" w:hanging="180"/>
      </w:pPr>
    </w:lvl>
    <w:lvl w:ilvl="3" w:tplc="041B000F" w:tentative="1">
      <w:start w:val="1"/>
      <w:numFmt w:val="decimal"/>
      <w:lvlText w:val="%4."/>
      <w:lvlJc w:val="left"/>
      <w:pPr>
        <w:ind w:left="3189" w:hanging="360"/>
      </w:pPr>
    </w:lvl>
    <w:lvl w:ilvl="4" w:tplc="041B0019" w:tentative="1">
      <w:start w:val="1"/>
      <w:numFmt w:val="lowerLetter"/>
      <w:lvlText w:val="%5."/>
      <w:lvlJc w:val="left"/>
      <w:pPr>
        <w:ind w:left="3909" w:hanging="360"/>
      </w:pPr>
    </w:lvl>
    <w:lvl w:ilvl="5" w:tplc="041B001B" w:tentative="1">
      <w:start w:val="1"/>
      <w:numFmt w:val="lowerRoman"/>
      <w:lvlText w:val="%6."/>
      <w:lvlJc w:val="right"/>
      <w:pPr>
        <w:ind w:left="4629" w:hanging="180"/>
      </w:pPr>
    </w:lvl>
    <w:lvl w:ilvl="6" w:tplc="041B000F" w:tentative="1">
      <w:start w:val="1"/>
      <w:numFmt w:val="decimal"/>
      <w:lvlText w:val="%7."/>
      <w:lvlJc w:val="left"/>
      <w:pPr>
        <w:ind w:left="5349" w:hanging="360"/>
      </w:pPr>
    </w:lvl>
    <w:lvl w:ilvl="7" w:tplc="041B0019" w:tentative="1">
      <w:start w:val="1"/>
      <w:numFmt w:val="lowerLetter"/>
      <w:lvlText w:val="%8."/>
      <w:lvlJc w:val="left"/>
      <w:pPr>
        <w:ind w:left="6069" w:hanging="360"/>
      </w:pPr>
    </w:lvl>
    <w:lvl w:ilvl="8" w:tplc="041B001B" w:tentative="1">
      <w:start w:val="1"/>
      <w:numFmt w:val="lowerRoman"/>
      <w:lvlText w:val="%9."/>
      <w:lvlJc w:val="right"/>
      <w:pPr>
        <w:ind w:left="6789" w:hanging="180"/>
      </w:pPr>
    </w:lvl>
  </w:abstractNum>
  <w:abstractNum w:abstractNumId="7" w15:restartNumberingAfterBreak="0">
    <w:nsid w:val="15D67A0B"/>
    <w:multiLevelType w:val="hybridMultilevel"/>
    <w:tmpl w:val="5F0CB990"/>
    <w:lvl w:ilvl="0" w:tplc="4588F8E0">
      <w:start w:val="1"/>
      <w:numFmt w:val="lowerLetter"/>
      <w:lvlText w:val="%1)"/>
      <w:lvlJc w:val="left"/>
      <w:pPr>
        <w:ind w:left="720" w:hanging="360"/>
      </w:pPr>
      <w:rPr>
        <w:rFonts w:hint="default"/>
        <w:b w:val="0"/>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2A7C7E"/>
    <w:multiLevelType w:val="hybridMultilevel"/>
    <w:tmpl w:val="AA12F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F57093"/>
    <w:multiLevelType w:val="hybridMultilevel"/>
    <w:tmpl w:val="ED961B70"/>
    <w:lvl w:ilvl="0" w:tplc="041B0001">
      <w:start w:val="1"/>
      <w:numFmt w:val="bullet"/>
      <w:lvlText w:val=""/>
      <w:lvlJc w:val="left"/>
      <w:pPr>
        <w:ind w:left="426" w:hanging="360"/>
      </w:pPr>
      <w:rPr>
        <w:rFonts w:ascii="Symbol" w:hAnsi="Symbol"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10" w15:restartNumberingAfterBreak="0">
    <w:nsid w:val="17735A97"/>
    <w:multiLevelType w:val="hybridMultilevel"/>
    <w:tmpl w:val="2FA40A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85015"/>
    <w:multiLevelType w:val="multilevel"/>
    <w:tmpl w:val="0034079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9713D"/>
    <w:multiLevelType w:val="hybridMultilevel"/>
    <w:tmpl w:val="07604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BE5BA4"/>
    <w:multiLevelType w:val="hybridMultilevel"/>
    <w:tmpl w:val="900AE9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9D19C6"/>
    <w:multiLevelType w:val="hybridMultilevel"/>
    <w:tmpl w:val="1728E1A2"/>
    <w:lvl w:ilvl="0" w:tplc="CBBEC81A">
      <w:start w:val="1"/>
      <w:numFmt w:val="decimal"/>
      <w:lvlText w:val="%1."/>
      <w:lvlJc w:val="left"/>
      <w:pPr>
        <w:ind w:left="852" w:hanging="360"/>
      </w:pPr>
      <w:rPr>
        <w:rFonts w:asciiTheme="minorHAnsi" w:hAnsiTheme="minorHAnsi" w:cstheme="minorBidi" w:hint="default"/>
        <w:b/>
      </w:rPr>
    </w:lvl>
    <w:lvl w:ilvl="1" w:tplc="041B0019" w:tentative="1">
      <w:start w:val="1"/>
      <w:numFmt w:val="lowerLetter"/>
      <w:lvlText w:val="%2."/>
      <w:lvlJc w:val="left"/>
      <w:pPr>
        <w:ind w:left="1572" w:hanging="360"/>
      </w:pPr>
    </w:lvl>
    <w:lvl w:ilvl="2" w:tplc="041B001B" w:tentative="1">
      <w:start w:val="1"/>
      <w:numFmt w:val="lowerRoman"/>
      <w:lvlText w:val="%3."/>
      <w:lvlJc w:val="right"/>
      <w:pPr>
        <w:ind w:left="2292" w:hanging="180"/>
      </w:pPr>
    </w:lvl>
    <w:lvl w:ilvl="3" w:tplc="041B000F" w:tentative="1">
      <w:start w:val="1"/>
      <w:numFmt w:val="decimal"/>
      <w:lvlText w:val="%4."/>
      <w:lvlJc w:val="left"/>
      <w:pPr>
        <w:ind w:left="3012" w:hanging="360"/>
      </w:pPr>
    </w:lvl>
    <w:lvl w:ilvl="4" w:tplc="041B0019" w:tentative="1">
      <w:start w:val="1"/>
      <w:numFmt w:val="lowerLetter"/>
      <w:lvlText w:val="%5."/>
      <w:lvlJc w:val="left"/>
      <w:pPr>
        <w:ind w:left="3732" w:hanging="360"/>
      </w:pPr>
    </w:lvl>
    <w:lvl w:ilvl="5" w:tplc="041B001B" w:tentative="1">
      <w:start w:val="1"/>
      <w:numFmt w:val="lowerRoman"/>
      <w:lvlText w:val="%6."/>
      <w:lvlJc w:val="right"/>
      <w:pPr>
        <w:ind w:left="4452" w:hanging="180"/>
      </w:pPr>
    </w:lvl>
    <w:lvl w:ilvl="6" w:tplc="041B000F" w:tentative="1">
      <w:start w:val="1"/>
      <w:numFmt w:val="decimal"/>
      <w:lvlText w:val="%7."/>
      <w:lvlJc w:val="left"/>
      <w:pPr>
        <w:ind w:left="5172" w:hanging="360"/>
      </w:pPr>
    </w:lvl>
    <w:lvl w:ilvl="7" w:tplc="041B0019" w:tentative="1">
      <w:start w:val="1"/>
      <w:numFmt w:val="lowerLetter"/>
      <w:lvlText w:val="%8."/>
      <w:lvlJc w:val="left"/>
      <w:pPr>
        <w:ind w:left="5892" w:hanging="360"/>
      </w:pPr>
    </w:lvl>
    <w:lvl w:ilvl="8" w:tplc="041B001B" w:tentative="1">
      <w:start w:val="1"/>
      <w:numFmt w:val="lowerRoman"/>
      <w:lvlText w:val="%9."/>
      <w:lvlJc w:val="right"/>
      <w:pPr>
        <w:ind w:left="6612" w:hanging="180"/>
      </w:pPr>
    </w:lvl>
  </w:abstractNum>
  <w:abstractNum w:abstractNumId="15" w15:restartNumberingAfterBreak="0">
    <w:nsid w:val="233F6E91"/>
    <w:multiLevelType w:val="hybridMultilevel"/>
    <w:tmpl w:val="02FCFE08"/>
    <w:lvl w:ilvl="0" w:tplc="4502AD04">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9240FE"/>
    <w:multiLevelType w:val="hybridMultilevel"/>
    <w:tmpl w:val="3D28BB5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63A2698"/>
    <w:multiLevelType w:val="hybridMultilevel"/>
    <w:tmpl w:val="54361A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AF1290"/>
    <w:multiLevelType w:val="multilevel"/>
    <w:tmpl w:val="2710D2D6"/>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59098B"/>
    <w:multiLevelType w:val="multilevel"/>
    <w:tmpl w:val="1D64F1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95266B"/>
    <w:multiLevelType w:val="hybridMultilevel"/>
    <w:tmpl w:val="77522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FB64C4"/>
    <w:multiLevelType w:val="hybridMultilevel"/>
    <w:tmpl w:val="F54049BC"/>
    <w:lvl w:ilvl="0" w:tplc="849E4044">
      <w:start w:val="1"/>
      <w:numFmt w:val="decimal"/>
      <w:lvlText w:val="%1."/>
      <w:lvlJc w:val="left"/>
      <w:pPr>
        <w:ind w:left="615" w:hanging="360"/>
      </w:pPr>
      <w:rPr>
        <w:rFonts w:hint="default"/>
        <w:b w:val="0"/>
        <w:i w:val="0"/>
        <w:sz w:val="24"/>
      </w:rPr>
    </w:lvl>
    <w:lvl w:ilvl="1" w:tplc="041B0019" w:tentative="1">
      <w:start w:val="1"/>
      <w:numFmt w:val="lowerLetter"/>
      <w:lvlText w:val="%2."/>
      <w:lvlJc w:val="left"/>
      <w:pPr>
        <w:ind w:left="1629" w:hanging="360"/>
      </w:pPr>
    </w:lvl>
    <w:lvl w:ilvl="2" w:tplc="041B001B" w:tentative="1">
      <w:start w:val="1"/>
      <w:numFmt w:val="lowerRoman"/>
      <w:lvlText w:val="%3."/>
      <w:lvlJc w:val="right"/>
      <w:pPr>
        <w:ind w:left="2349" w:hanging="180"/>
      </w:pPr>
    </w:lvl>
    <w:lvl w:ilvl="3" w:tplc="041B000F" w:tentative="1">
      <w:start w:val="1"/>
      <w:numFmt w:val="decimal"/>
      <w:lvlText w:val="%4."/>
      <w:lvlJc w:val="left"/>
      <w:pPr>
        <w:ind w:left="3069" w:hanging="360"/>
      </w:pPr>
    </w:lvl>
    <w:lvl w:ilvl="4" w:tplc="041B0019" w:tentative="1">
      <w:start w:val="1"/>
      <w:numFmt w:val="lowerLetter"/>
      <w:lvlText w:val="%5."/>
      <w:lvlJc w:val="left"/>
      <w:pPr>
        <w:ind w:left="3789" w:hanging="360"/>
      </w:pPr>
    </w:lvl>
    <w:lvl w:ilvl="5" w:tplc="041B001B" w:tentative="1">
      <w:start w:val="1"/>
      <w:numFmt w:val="lowerRoman"/>
      <w:lvlText w:val="%6."/>
      <w:lvlJc w:val="right"/>
      <w:pPr>
        <w:ind w:left="4509" w:hanging="180"/>
      </w:pPr>
    </w:lvl>
    <w:lvl w:ilvl="6" w:tplc="041B000F" w:tentative="1">
      <w:start w:val="1"/>
      <w:numFmt w:val="decimal"/>
      <w:lvlText w:val="%7."/>
      <w:lvlJc w:val="left"/>
      <w:pPr>
        <w:ind w:left="5229" w:hanging="360"/>
      </w:pPr>
    </w:lvl>
    <w:lvl w:ilvl="7" w:tplc="041B0019" w:tentative="1">
      <w:start w:val="1"/>
      <w:numFmt w:val="lowerLetter"/>
      <w:lvlText w:val="%8."/>
      <w:lvlJc w:val="left"/>
      <w:pPr>
        <w:ind w:left="5949" w:hanging="360"/>
      </w:pPr>
    </w:lvl>
    <w:lvl w:ilvl="8" w:tplc="041B001B" w:tentative="1">
      <w:start w:val="1"/>
      <w:numFmt w:val="lowerRoman"/>
      <w:lvlText w:val="%9."/>
      <w:lvlJc w:val="right"/>
      <w:pPr>
        <w:ind w:left="6669" w:hanging="180"/>
      </w:pPr>
    </w:lvl>
  </w:abstractNum>
  <w:abstractNum w:abstractNumId="22" w15:restartNumberingAfterBreak="0">
    <w:nsid w:val="2AD32C8B"/>
    <w:multiLevelType w:val="multilevel"/>
    <w:tmpl w:val="1D64F1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B04289"/>
    <w:multiLevelType w:val="multilevel"/>
    <w:tmpl w:val="EF9491AA"/>
    <w:lvl w:ilvl="0">
      <w:start w:val="1"/>
      <w:numFmt w:val="upperRoman"/>
      <w:lvlText w:val="%1."/>
      <w:lvlJc w:val="left"/>
      <w:pPr>
        <w:ind w:left="1080" w:hanging="720"/>
      </w:pPr>
      <w:rPr>
        <w:rFonts w:hint="default"/>
        <w:b/>
      </w:rPr>
    </w:lvl>
    <w:lvl w:ilvl="1">
      <w:start w:val="1"/>
      <w:numFmt w:val="decimal"/>
      <w:isLgl/>
      <w:lvlText w:val="%1.%2"/>
      <w:lvlJc w:val="left"/>
      <w:pPr>
        <w:ind w:left="732" w:hanging="372"/>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4" w15:restartNumberingAfterBreak="0">
    <w:nsid w:val="2C94784E"/>
    <w:multiLevelType w:val="hybridMultilevel"/>
    <w:tmpl w:val="19DEDE54"/>
    <w:lvl w:ilvl="0" w:tplc="FFFFFFFF">
      <w:start w:val="1"/>
      <w:numFmt w:val="decimal"/>
      <w:lvlText w:val="%1."/>
      <w:lvlJc w:val="left"/>
      <w:pPr>
        <w:ind w:left="615" w:hanging="360"/>
      </w:pPr>
      <w:rPr>
        <w:rFonts w:hint="default"/>
        <w:b w:val="0"/>
        <w:i w:val="0"/>
        <w:sz w:val="24"/>
      </w:rPr>
    </w:lvl>
    <w:lvl w:ilvl="1" w:tplc="041B0019" w:tentative="1">
      <w:start w:val="1"/>
      <w:numFmt w:val="lowerLetter"/>
      <w:lvlText w:val="%2."/>
      <w:lvlJc w:val="left"/>
      <w:pPr>
        <w:ind w:left="1629" w:hanging="360"/>
      </w:pPr>
    </w:lvl>
    <w:lvl w:ilvl="2" w:tplc="041B001B" w:tentative="1">
      <w:start w:val="1"/>
      <w:numFmt w:val="lowerRoman"/>
      <w:lvlText w:val="%3."/>
      <w:lvlJc w:val="right"/>
      <w:pPr>
        <w:ind w:left="2349" w:hanging="180"/>
      </w:pPr>
    </w:lvl>
    <w:lvl w:ilvl="3" w:tplc="041B000F" w:tentative="1">
      <w:start w:val="1"/>
      <w:numFmt w:val="decimal"/>
      <w:lvlText w:val="%4."/>
      <w:lvlJc w:val="left"/>
      <w:pPr>
        <w:ind w:left="3069" w:hanging="360"/>
      </w:pPr>
    </w:lvl>
    <w:lvl w:ilvl="4" w:tplc="041B0019" w:tentative="1">
      <w:start w:val="1"/>
      <w:numFmt w:val="lowerLetter"/>
      <w:lvlText w:val="%5."/>
      <w:lvlJc w:val="left"/>
      <w:pPr>
        <w:ind w:left="3789" w:hanging="360"/>
      </w:pPr>
    </w:lvl>
    <w:lvl w:ilvl="5" w:tplc="041B001B" w:tentative="1">
      <w:start w:val="1"/>
      <w:numFmt w:val="lowerRoman"/>
      <w:lvlText w:val="%6."/>
      <w:lvlJc w:val="right"/>
      <w:pPr>
        <w:ind w:left="4509" w:hanging="180"/>
      </w:pPr>
    </w:lvl>
    <w:lvl w:ilvl="6" w:tplc="041B000F" w:tentative="1">
      <w:start w:val="1"/>
      <w:numFmt w:val="decimal"/>
      <w:lvlText w:val="%7."/>
      <w:lvlJc w:val="left"/>
      <w:pPr>
        <w:ind w:left="5229" w:hanging="360"/>
      </w:pPr>
    </w:lvl>
    <w:lvl w:ilvl="7" w:tplc="041B0019" w:tentative="1">
      <w:start w:val="1"/>
      <w:numFmt w:val="lowerLetter"/>
      <w:lvlText w:val="%8."/>
      <w:lvlJc w:val="left"/>
      <w:pPr>
        <w:ind w:left="5949" w:hanging="360"/>
      </w:pPr>
    </w:lvl>
    <w:lvl w:ilvl="8" w:tplc="041B001B" w:tentative="1">
      <w:start w:val="1"/>
      <w:numFmt w:val="lowerRoman"/>
      <w:lvlText w:val="%9."/>
      <w:lvlJc w:val="right"/>
      <w:pPr>
        <w:ind w:left="6669" w:hanging="180"/>
      </w:pPr>
    </w:lvl>
  </w:abstractNum>
  <w:abstractNum w:abstractNumId="25" w15:restartNumberingAfterBreak="0">
    <w:nsid w:val="2D2351EF"/>
    <w:multiLevelType w:val="hybridMultilevel"/>
    <w:tmpl w:val="0E2C1BEE"/>
    <w:lvl w:ilvl="0" w:tplc="C2AA6982">
      <w:start w:val="1"/>
      <w:numFmt w:val="decimal"/>
      <w:lvlText w:val="%1."/>
      <w:lvlJc w:val="left"/>
      <w:pPr>
        <w:ind w:left="540" w:hanging="360"/>
      </w:pPr>
      <w:rPr>
        <w:rFonts w:hint="default"/>
        <w:b/>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6" w15:restartNumberingAfterBreak="0">
    <w:nsid w:val="2DFE141A"/>
    <w:multiLevelType w:val="multilevel"/>
    <w:tmpl w:val="EF9491AA"/>
    <w:lvl w:ilvl="0">
      <w:start w:val="1"/>
      <w:numFmt w:val="upperRoman"/>
      <w:lvlText w:val="%1."/>
      <w:lvlJc w:val="left"/>
      <w:pPr>
        <w:ind w:left="1080" w:hanging="720"/>
      </w:pPr>
      <w:rPr>
        <w:rFonts w:hint="default"/>
        <w:b/>
      </w:rPr>
    </w:lvl>
    <w:lvl w:ilvl="1">
      <w:start w:val="1"/>
      <w:numFmt w:val="decimal"/>
      <w:isLgl/>
      <w:lvlText w:val="%1.%2"/>
      <w:lvlJc w:val="left"/>
      <w:pPr>
        <w:ind w:left="732" w:hanging="372"/>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7" w15:restartNumberingAfterBreak="0">
    <w:nsid w:val="2E651430"/>
    <w:multiLevelType w:val="hybridMultilevel"/>
    <w:tmpl w:val="D0D8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2A0D27"/>
    <w:multiLevelType w:val="hybridMultilevel"/>
    <w:tmpl w:val="0F707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0F6F37"/>
    <w:multiLevelType w:val="hybridMultilevel"/>
    <w:tmpl w:val="51DE0FC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343B09A5"/>
    <w:multiLevelType w:val="multilevel"/>
    <w:tmpl w:val="CCFA28AE"/>
    <w:lvl w:ilvl="0">
      <w:start w:val="1"/>
      <w:numFmt w:val="upperRoman"/>
      <w:lvlText w:val="%1."/>
      <w:lvlJc w:val="left"/>
      <w:pPr>
        <w:ind w:left="1080" w:hanging="720"/>
      </w:pPr>
      <w:rPr>
        <w:rFonts w:hint="default"/>
      </w:rPr>
    </w:lvl>
    <w:lvl w:ilvl="1">
      <w:start w:val="1"/>
      <w:numFmt w:val="decimal"/>
      <w:isLgl/>
      <w:lvlText w:val="%1.%2"/>
      <w:lvlJc w:val="left"/>
      <w:pPr>
        <w:ind w:left="1452" w:hanging="372"/>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3594289E"/>
    <w:multiLevelType w:val="hybridMultilevel"/>
    <w:tmpl w:val="73D430C0"/>
    <w:lvl w:ilvl="0" w:tplc="C250EE10">
      <w:start w:val="3"/>
      <w:numFmt w:val="decimal"/>
      <w:lvlText w:val="(%1"/>
      <w:lvlJc w:val="left"/>
      <w:pPr>
        <w:ind w:left="1032" w:hanging="360"/>
      </w:pPr>
      <w:rPr>
        <w:rFonts w:hint="default"/>
      </w:r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2" w15:restartNumberingAfterBreak="0">
    <w:nsid w:val="362A180A"/>
    <w:multiLevelType w:val="hybridMultilevel"/>
    <w:tmpl w:val="E7822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EF32B6"/>
    <w:multiLevelType w:val="hybridMultilevel"/>
    <w:tmpl w:val="059C7A6A"/>
    <w:lvl w:ilvl="0" w:tplc="873C90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0D101A"/>
    <w:multiLevelType w:val="hybridMultilevel"/>
    <w:tmpl w:val="121E7F6C"/>
    <w:lvl w:ilvl="0" w:tplc="041B0017">
      <w:start w:val="1"/>
      <w:numFmt w:val="lowerLetter"/>
      <w:lvlText w:val="%1)"/>
      <w:lvlJc w:val="left"/>
      <w:pPr>
        <w:ind w:left="644" w:hanging="360"/>
      </w:pPr>
      <w:rPr>
        <w:rFonts w:hint="default"/>
      </w:rPr>
    </w:lvl>
    <w:lvl w:ilvl="1" w:tplc="D4262D1E">
      <w:start w:val="3"/>
      <w:numFmt w:val="bullet"/>
      <w:lvlText w:val="-"/>
      <w:lvlJc w:val="left"/>
      <w:pPr>
        <w:ind w:left="1364" w:hanging="360"/>
      </w:pPr>
      <w:rPr>
        <w:rFonts w:ascii="Arial" w:eastAsia="Times New Roman" w:hAnsi="Arial" w:cs="Arial"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3C63561C"/>
    <w:multiLevelType w:val="multilevel"/>
    <w:tmpl w:val="2710D2D6"/>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CB35819"/>
    <w:multiLevelType w:val="multilevel"/>
    <w:tmpl w:val="EF9491AA"/>
    <w:lvl w:ilvl="0">
      <w:start w:val="1"/>
      <w:numFmt w:val="upperRoman"/>
      <w:lvlText w:val="%1."/>
      <w:lvlJc w:val="left"/>
      <w:pPr>
        <w:ind w:left="1997" w:hanging="720"/>
      </w:pPr>
      <w:rPr>
        <w:rFonts w:hint="default"/>
        <w:b/>
      </w:rPr>
    </w:lvl>
    <w:lvl w:ilvl="1">
      <w:start w:val="1"/>
      <w:numFmt w:val="decimal"/>
      <w:isLgl/>
      <w:lvlText w:val="%1.%2"/>
      <w:lvlJc w:val="left"/>
      <w:pPr>
        <w:ind w:left="732" w:hanging="372"/>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7" w15:restartNumberingAfterBreak="0">
    <w:nsid w:val="3D8E39D4"/>
    <w:multiLevelType w:val="hybridMultilevel"/>
    <w:tmpl w:val="5DB8F644"/>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8"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9" w15:restartNumberingAfterBreak="0">
    <w:nsid w:val="424E69D5"/>
    <w:multiLevelType w:val="multilevel"/>
    <w:tmpl w:val="DA24401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9D4FA7"/>
    <w:multiLevelType w:val="singleLevel"/>
    <w:tmpl w:val="F08A62CE"/>
    <w:lvl w:ilvl="0">
      <w:start w:val="1"/>
      <w:numFmt w:val="decimal"/>
      <w:lvlText w:val="%1."/>
      <w:lvlJc w:val="left"/>
      <w:pPr>
        <w:tabs>
          <w:tab w:val="num" w:pos="600"/>
        </w:tabs>
        <w:ind w:left="600" w:hanging="360"/>
      </w:pPr>
      <w:rPr>
        <w:rFonts w:hint="default"/>
      </w:rPr>
    </w:lvl>
  </w:abstractNum>
  <w:abstractNum w:abstractNumId="41" w15:restartNumberingAfterBreak="0">
    <w:nsid w:val="42CC5933"/>
    <w:multiLevelType w:val="multilevel"/>
    <w:tmpl w:val="AD2AD53A"/>
    <w:lvl w:ilvl="0">
      <w:start w:val="1"/>
      <w:numFmt w:val="lowerLetter"/>
      <w:lvlText w:val="%1)"/>
      <w:lvlJc w:val="left"/>
      <w:pPr>
        <w:tabs>
          <w:tab w:val="num" w:pos="1040"/>
        </w:tabs>
        <w:ind w:left="1020" w:hanging="340"/>
      </w:pPr>
      <w:rPr>
        <w:rFonts w:ascii="Times New Roman" w:hAnsi="Times New Roman" w:cs="Times New Roman" w:hint="default"/>
        <w:b w:val="0"/>
        <w:i w:val="0"/>
        <w:sz w:val="24"/>
      </w:rPr>
    </w:lvl>
    <w:lvl w:ilvl="1">
      <w:start w:val="1"/>
      <w:numFmt w:val="decimal"/>
      <w:lvlText w:val="(%2)"/>
      <w:lvlJc w:val="left"/>
      <w:pPr>
        <w:tabs>
          <w:tab w:val="num" w:pos="900"/>
        </w:tabs>
        <w:ind w:left="900" w:hanging="360"/>
      </w:pPr>
      <w:rPr>
        <w:rFonts w:cs="Times New Roman"/>
        <w:color w:val="auto"/>
      </w:rPr>
    </w:lvl>
    <w:lvl w:ilvl="2">
      <w:start w:val="1"/>
      <w:numFmt w:val="lowerLetter"/>
      <w:lvlText w:val="%3)"/>
      <w:lvlJc w:val="left"/>
      <w:pPr>
        <w:tabs>
          <w:tab w:val="num" w:pos="2340"/>
        </w:tabs>
        <w:ind w:left="2340" w:hanging="360"/>
      </w:pPr>
      <w:rPr>
        <w:rFonts w:cs="Times New Roman"/>
        <w:b w:val="0"/>
        <w:i w:val="0"/>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457259C0"/>
    <w:multiLevelType w:val="hybridMultilevel"/>
    <w:tmpl w:val="4B428662"/>
    <w:lvl w:ilvl="0" w:tplc="FFFFFFFF">
      <w:start w:val="1"/>
      <w:numFmt w:val="decimal"/>
      <w:lvlText w:val="%1."/>
      <w:lvlJc w:val="left"/>
      <w:pPr>
        <w:ind w:left="426" w:hanging="360"/>
      </w:pPr>
      <w:rPr>
        <w:rFonts w:hint="default"/>
        <w:b w:val="0"/>
        <w:i w:val="0"/>
        <w:sz w:val="24"/>
      </w:rPr>
    </w:lvl>
    <w:lvl w:ilvl="1" w:tplc="FFFFFFFF">
      <w:start w:val="1"/>
      <w:numFmt w:val="lowerLetter"/>
      <w:lvlText w:val="%2."/>
      <w:lvlJc w:val="left"/>
      <w:pPr>
        <w:ind w:left="1146" w:hanging="360"/>
      </w:pPr>
    </w:lvl>
    <w:lvl w:ilvl="2" w:tplc="FFFFFFFF">
      <w:start w:val="1"/>
      <w:numFmt w:val="lowerRoman"/>
      <w:lvlText w:val="%3."/>
      <w:lvlJc w:val="right"/>
      <w:pPr>
        <w:ind w:left="1866" w:hanging="180"/>
      </w:pPr>
    </w:lvl>
    <w:lvl w:ilvl="3" w:tplc="FFFFFFFF">
      <w:start w:val="1"/>
      <w:numFmt w:val="decimal"/>
      <w:lvlText w:val="%4."/>
      <w:lvlJc w:val="left"/>
      <w:pPr>
        <w:ind w:left="2586" w:hanging="360"/>
      </w:pPr>
    </w:lvl>
    <w:lvl w:ilvl="4" w:tplc="FFFFFFFF">
      <w:start w:val="1"/>
      <w:numFmt w:val="lowerLetter"/>
      <w:lvlText w:val="%5."/>
      <w:lvlJc w:val="left"/>
      <w:pPr>
        <w:ind w:left="3306" w:hanging="360"/>
      </w:pPr>
    </w:lvl>
    <w:lvl w:ilvl="5" w:tplc="FFFFFFFF">
      <w:start w:val="1"/>
      <w:numFmt w:val="lowerRoman"/>
      <w:lvlText w:val="%6."/>
      <w:lvlJc w:val="right"/>
      <w:pPr>
        <w:ind w:left="4026" w:hanging="180"/>
      </w:pPr>
    </w:lvl>
    <w:lvl w:ilvl="6" w:tplc="FFFFFFFF">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43" w15:restartNumberingAfterBreak="0">
    <w:nsid w:val="47FE0E7F"/>
    <w:multiLevelType w:val="hybridMultilevel"/>
    <w:tmpl w:val="30DE1462"/>
    <w:lvl w:ilvl="0" w:tplc="AD8ECD2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8883EE0"/>
    <w:multiLevelType w:val="hybridMultilevel"/>
    <w:tmpl w:val="26841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980BE1"/>
    <w:multiLevelType w:val="hybridMultilevel"/>
    <w:tmpl w:val="B54E1FC6"/>
    <w:lvl w:ilvl="0" w:tplc="3D5C5376">
      <w:start w:val="1"/>
      <w:numFmt w:val="lowerLetter"/>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AB83EDE"/>
    <w:multiLevelType w:val="multilevel"/>
    <w:tmpl w:val="1D64F1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028B05"/>
    <w:multiLevelType w:val="hybridMultilevel"/>
    <w:tmpl w:val="D8D08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D7C5FF8"/>
    <w:multiLevelType w:val="hybridMultilevel"/>
    <w:tmpl w:val="F9E46B8E"/>
    <w:lvl w:ilvl="0" w:tplc="95066A0C">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D0497C"/>
    <w:multiLevelType w:val="multilevel"/>
    <w:tmpl w:val="2710D2D6"/>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33D11E7"/>
    <w:multiLevelType w:val="multilevel"/>
    <w:tmpl w:val="0B02C01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B46144"/>
    <w:multiLevelType w:val="hybridMultilevel"/>
    <w:tmpl w:val="9BD0FC9A"/>
    <w:lvl w:ilvl="0" w:tplc="A84859F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5816A6"/>
    <w:multiLevelType w:val="multilevel"/>
    <w:tmpl w:val="2710D2D6"/>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CA32A9C"/>
    <w:multiLevelType w:val="hybridMultilevel"/>
    <w:tmpl w:val="96164A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E22098A"/>
    <w:multiLevelType w:val="hybridMultilevel"/>
    <w:tmpl w:val="2E2E28C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5F697C54"/>
    <w:multiLevelType w:val="hybridMultilevel"/>
    <w:tmpl w:val="49E65A2C"/>
    <w:lvl w:ilvl="0" w:tplc="7A78CC32">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FF222A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665AE1"/>
    <w:multiLevelType w:val="hybridMultilevel"/>
    <w:tmpl w:val="ECA65130"/>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5640144"/>
    <w:multiLevelType w:val="hybridMultilevel"/>
    <w:tmpl w:val="7BB89D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702CF7"/>
    <w:multiLevelType w:val="hybridMultilevel"/>
    <w:tmpl w:val="A860F42C"/>
    <w:lvl w:ilvl="0" w:tplc="E1ECCB6A">
      <w:start w:val="1"/>
      <w:numFmt w:val="lowerLetter"/>
      <w:lvlText w:val="%1)"/>
      <w:lvlJc w:val="left"/>
      <w:pPr>
        <w:ind w:left="720" w:hanging="360"/>
      </w:pPr>
      <w:rPr>
        <w:rFonts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6E515FB9"/>
    <w:multiLevelType w:val="hybridMultilevel"/>
    <w:tmpl w:val="1DD4B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FBB1C70"/>
    <w:multiLevelType w:val="hybridMultilevel"/>
    <w:tmpl w:val="508C957A"/>
    <w:lvl w:ilvl="0" w:tplc="849E4044">
      <w:start w:val="1"/>
      <w:numFmt w:val="decimal"/>
      <w:lvlText w:val="%1."/>
      <w:lvlJc w:val="left"/>
      <w:pPr>
        <w:ind w:left="666" w:hanging="360"/>
      </w:pPr>
      <w:rPr>
        <w:rFonts w:hint="default"/>
        <w:b w:val="0"/>
        <w:i w:val="0"/>
        <w:sz w:val="24"/>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63" w15:restartNumberingAfterBreak="0">
    <w:nsid w:val="70382C13"/>
    <w:multiLevelType w:val="hybridMultilevel"/>
    <w:tmpl w:val="F45DB0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08E409F"/>
    <w:multiLevelType w:val="hybridMultilevel"/>
    <w:tmpl w:val="CE72971E"/>
    <w:lvl w:ilvl="0" w:tplc="FFFFFFFF">
      <w:start w:val="1"/>
      <w:numFmt w:val="decimal"/>
      <w:lvlText w:val="%1."/>
      <w:lvlJc w:val="left"/>
      <w:pPr>
        <w:ind w:left="786" w:hanging="360"/>
      </w:pPr>
      <w:rPr>
        <w:rFonts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73362D42"/>
    <w:multiLevelType w:val="multilevel"/>
    <w:tmpl w:val="75E2E3A8"/>
    <w:lvl w:ilvl="0">
      <w:start w:val="5"/>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6" w15:restartNumberingAfterBreak="0">
    <w:nsid w:val="7C0A9291"/>
    <w:multiLevelType w:val="hybridMultilevel"/>
    <w:tmpl w:val="F813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CB32744"/>
    <w:multiLevelType w:val="hybridMultilevel"/>
    <w:tmpl w:val="63CC182C"/>
    <w:lvl w:ilvl="0" w:tplc="63AE771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392714">
    <w:abstractNumId w:val="36"/>
  </w:num>
  <w:num w:numId="2" w16cid:durableId="58721944">
    <w:abstractNumId w:val="40"/>
  </w:num>
  <w:num w:numId="3" w16cid:durableId="1767770806">
    <w:abstractNumId w:val="55"/>
  </w:num>
  <w:num w:numId="4" w16cid:durableId="1473399940">
    <w:abstractNumId w:val="51"/>
  </w:num>
  <w:num w:numId="5" w16cid:durableId="651447055">
    <w:abstractNumId w:val="30"/>
  </w:num>
  <w:num w:numId="6" w16cid:durableId="989291439">
    <w:abstractNumId w:val="32"/>
  </w:num>
  <w:num w:numId="7" w16cid:durableId="1555849485">
    <w:abstractNumId w:val="61"/>
  </w:num>
  <w:num w:numId="8" w16cid:durableId="853345842">
    <w:abstractNumId w:val="17"/>
  </w:num>
  <w:num w:numId="9" w16cid:durableId="1376462530">
    <w:abstractNumId w:val="48"/>
  </w:num>
  <w:num w:numId="10" w16cid:durableId="2067214696">
    <w:abstractNumId w:val="22"/>
  </w:num>
  <w:num w:numId="11" w16cid:durableId="694041850">
    <w:abstractNumId w:val="26"/>
  </w:num>
  <w:num w:numId="12" w16cid:durableId="1596014162">
    <w:abstractNumId w:val="7"/>
  </w:num>
  <w:num w:numId="13" w16cid:durableId="601380462">
    <w:abstractNumId w:val="45"/>
  </w:num>
  <w:num w:numId="14" w16cid:durableId="468599302">
    <w:abstractNumId w:val="63"/>
  </w:num>
  <w:num w:numId="15" w16cid:durableId="986666961">
    <w:abstractNumId w:val="4"/>
  </w:num>
  <w:num w:numId="16" w16cid:durableId="429811860">
    <w:abstractNumId w:val="23"/>
  </w:num>
  <w:num w:numId="17" w16cid:durableId="774983915">
    <w:abstractNumId w:val="34"/>
  </w:num>
  <w:num w:numId="18" w16cid:durableId="1432894013">
    <w:abstractNumId w:val="37"/>
  </w:num>
  <w:num w:numId="19" w16cid:durableId="280916466">
    <w:abstractNumId w:val="54"/>
  </w:num>
  <w:num w:numId="20" w16cid:durableId="1481926673">
    <w:abstractNumId w:val="13"/>
  </w:num>
  <w:num w:numId="21" w16cid:durableId="2063753469">
    <w:abstractNumId w:val="66"/>
  </w:num>
  <w:num w:numId="22" w16cid:durableId="547302350">
    <w:abstractNumId w:val="47"/>
  </w:num>
  <w:num w:numId="23" w16cid:durableId="369696513">
    <w:abstractNumId w:val="5"/>
  </w:num>
  <w:num w:numId="24" w16cid:durableId="1208833657">
    <w:abstractNumId w:val="59"/>
  </w:num>
  <w:num w:numId="25" w16cid:durableId="1346980260">
    <w:abstractNumId w:val="11"/>
  </w:num>
  <w:num w:numId="26" w16cid:durableId="394208909">
    <w:abstractNumId w:val="8"/>
  </w:num>
  <w:num w:numId="27" w16cid:durableId="454296156">
    <w:abstractNumId w:val="67"/>
  </w:num>
  <w:num w:numId="28" w16cid:durableId="475487415">
    <w:abstractNumId w:val="50"/>
  </w:num>
  <w:num w:numId="29" w16cid:durableId="1760327628">
    <w:abstractNumId w:val="57"/>
  </w:num>
  <w:num w:numId="30" w16cid:durableId="63141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4570991">
    <w:abstractNumId w:val="41"/>
  </w:num>
  <w:num w:numId="32" w16cid:durableId="1231235308">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6677508">
    <w:abstractNumId w:val="60"/>
  </w:num>
  <w:num w:numId="34" w16cid:durableId="19834636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454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8745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8459057">
    <w:abstractNumId w:val="0"/>
  </w:num>
  <w:num w:numId="38" w16cid:durableId="1509633447">
    <w:abstractNumId w:val="41"/>
    <w:lvlOverride w:ilvl="0">
      <w:startOverride w:val="2"/>
    </w:lvlOverride>
  </w:num>
  <w:num w:numId="39" w16cid:durableId="1963613074">
    <w:abstractNumId w:val="14"/>
  </w:num>
  <w:num w:numId="40" w16cid:durableId="295717668">
    <w:abstractNumId w:val="28"/>
  </w:num>
  <w:num w:numId="41" w16cid:durableId="236283593">
    <w:abstractNumId w:val="31"/>
  </w:num>
  <w:num w:numId="42" w16cid:durableId="2031098415">
    <w:abstractNumId w:val="19"/>
  </w:num>
  <w:num w:numId="43" w16cid:durableId="1617062282">
    <w:abstractNumId w:val="46"/>
  </w:num>
  <w:num w:numId="44" w16cid:durableId="80102843">
    <w:abstractNumId w:val="39"/>
  </w:num>
  <w:num w:numId="45" w16cid:durableId="1039160352">
    <w:abstractNumId w:val="44"/>
  </w:num>
  <w:num w:numId="46" w16cid:durableId="913198919">
    <w:abstractNumId w:val="53"/>
  </w:num>
  <w:num w:numId="47" w16cid:durableId="1217200667">
    <w:abstractNumId w:val="15"/>
  </w:num>
  <w:num w:numId="48" w16cid:durableId="405301243">
    <w:abstractNumId w:val="27"/>
  </w:num>
  <w:num w:numId="49" w16cid:durableId="621960654">
    <w:abstractNumId w:val="65"/>
  </w:num>
  <w:num w:numId="50" w16cid:durableId="113522886">
    <w:abstractNumId w:val="20"/>
  </w:num>
  <w:num w:numId="51" w16cid:durableId="1742094493">
    <w:abstractNumId w:val="1"/>
  </w:num>
  <w:num w:numId="52" w16cid:durableId="753864940">
    <w:abstractNumId w:val="56"/>
  </w:num>
  <w:num w:numId="53" w16cid:durableId="1372530584">
    <w:abstractNumId w:val="16"/>
  </w:num>
  <w:num w:numId="54" w16cid:durableId="2088720441">
    <w:abstractNumId w:val="35"/>
  </w:num>
  <w:num w:numId="55" w16cid:durableId="1318804567">
    <w:abstractNumId w:val="33"/>
  </w:num>
  <w:num w:numId="56" w16cid:durableId="257101698">
    <w:abstractNumId w:val="52"/>
  </w:num>
  <w:num w:numId="57" w16cid:durableId="1181973909">
    <w:abstractNumId w:val="12"/>
  </w:num>
  <w:num w:numId="58" w16cid:durableId="1954895592">
    <w:abstractNumId w:val="43"/>
  </w:num>
  <w:num w:numId="59" w16cid:durableId="438064527">
    <w:abstractNumId w:val="2"/>
  </w:num>
  <w:num w:numId="60" w16cid:durableId="1065958864">
    <w:abstractNumId w:val="18"/>
  </w:num>
  <w:num w:numId="61" w16cid:durableId="1308784407">
    <w:abstractNumId w:val="3"/>
  </w:num>
  <w:num w:numId="62" w16cid:durableId="1158154083">
    <w:abstractNumId w:val="6"/>
  </w:num>
  <w:num w:numId="63" w16cid:durableId="911310455">
    <w:abstractNumId w:val="58"/>
  </w:num>
  <w:num w:numId="64" w16cid:durableId="1291013032">
    <w:abstractNumId w:val="21"/>
  </w:num>
  <w:num w:numId="65" w16cid:durableId="387415634">
    <w:abstractNumId w:val="62"/>
  </w:num>
  <w:num w:numId="66" w16cid:durableId="1784882408">
    <w:abstractNumId w:val="9"/>
  </w:num>
  <w:num w:numId="67" w16cid:durableId="1723627909">
    <w:abstractNumId w:val="42"/>
  </w:num>
  <w:num w:numId="68" w16cid:durableId="1190993223">
    <w:abstractNumId w:val="64"/>
  </w:num>
  <w:num w:numId="69" w16cid:durableId="1935359850">
    <w:abstractNumId w:val="10"/>
  </w:num>
  <w:num w:numId="70" w16cid:durableId="904219040">
    <w:abstractNumId w:val="49"/>
  </w:num>
  <w:num w:numId="71" w16cid:durableId="1314022047">
    <w:abstractNumId w:val="24"/>
  </w:num>
  <w:num w:numId="72" w16cid:durableId="404188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F98"/>
    <w:rsid w:val="000000E9"/>
    <w:rsid w:val="00003CC5"/>
    <w:rsid w:val="000303F0"/>
    <w:rsid w:val="00052E4A"/>
    <w:rsid w:val="00053AAE"/>
    <w:rsid w:val="00067F43"/>
    <w:rsid w:val="000A2355"/>
    <w:rsid w:val="000A73CD"/>
    <w:rsid w:val="000C0330"/>
    <w:rsid w:val="000E0DCB"/>
    <w:rsid w:val="00174FEB"/>
    <w:rsid w:val="0019775F"/>
    <w:rsid w:val="001A69BB"/>
    <w:rsid w:val="001B02C1"/>
    <w:rsid w:val="001B3FE1"/>
    <w:rsid w:val="001B5D9E"/>
    <w:rsid w:val="00213552"/>
    <w:rsid w:val="00215799"/>
    <w:rsid w:val="00222F45"/>
    <w:rsid w:val="00262FBE"/>
    <w:rsid w:val="002E68F3"/>
    <w:rsid w:val="002F14F8"/>
    <w:rsid w:val="00333E13"/>
    <w:rsid w:val="00342AD8"/>
    <w:rsid w:val="00345FF7"/>
    <w:rsid w:val="003B6EDD"/>
    <w:rsid w:val="003C4C2C"/>
    <w:rsid w:val="003F1B6B"/>
    <w:rsid w:val="00411917"/>
    <w:rsid w:val="00423984"/>
    <w:rsid w:val="00426257"/>
    <w:rsid w:val="00432C2F"/>
    <w:rsid w:val="0048454C"/>
    <w:rsid w:val="004956E3"/>
    <w:rsid w:val="004C5F98"/>
    <w:rsid w:val="004E37C7"/>
    <w:rsid w:val="004F6BE0"/>
    <w:rsid w:val="00516B3F"/>
    <w:rsid w:val="00520A8C"/>
    <w:rsid w:val="005325E5"/>
    <w:rsid w:val="00555390"/>
    <w:rsid w:val="005921BB"/>
    <w:rsid w:val="005C0572"/>
    <w:rsid w:val="005C2B1E"/>
    <w:rsid w:val="005C3C9A"/>
    <w:rsid w:val="005D5D65"/>
    <w:rsid w:val="0061282B"/>
    <w:rsid w:val="006349E9"/>
    <w:rsid w:val="006467CD"/>
    <w:rsid w:val="00663A4D"/>
    <w:rsid w:val="00687EF5"/>
    <w:rsid w:val="006B0EA5"/>
    <w:rsid w:val="006C785E"/>
    <w:rsid w:val="006E7B2F"/>
    <w:rsid w:val="006F0831"/>
    <w:rsid w:val="00721798"/>
    <w:rsid w:val="007278B3"/>
    <w:rsid w:val="00736035"/>
    <w:rsid w:val="00737037"/>
    <w:rsid w:val="00740C44"/>
    <w:rsid w:val="007436A7"/>
    <w:rsid w:val="007A76BE"/>
    <w:rsid w:val="007E470D"/>
    <w:rsid w:val="00835B05"/>
    <w:rsid w:val="008546F1"/>
    <w:rsid w:val="00857828"/>
    <w:rsid w:val="00862858"/>
    <w:rsid w:val="00881038"/>
    <w:rsid w:val="00892509"/>
    <w:rsid w:val="00897D52"/>
    <w:rsid w:val="008C3F0E"/>
    <w:rsid w:val="00932B5F"/>
    <w:rsid w:val="009972F9"/>
    <w:rsid w:val="00A03E83"/>
    <w:rsid w:val="00A13CA7"/>
    <w:rsid w:val="00A156E5"/>
    <w:rsid w:val="00A5362B"/>
    <w:rsid w:val="00A64F01"/>
    <w:rsid w:val="00A91BD0"/>
    <w:rsid w:val="00A9408F"/>
    <w:rsid w:val="00AB6C68"/>
    <w:rsid w:val="00AC25A9"/>
    <w:rsid w:val="00AE44BC"/>
    <w:rsid w:val="00B30460"/>
    <w:rsid w:val="00B45530"/>
    <w:rsid w:val="00B51315"/>
    <w:rsid w:val="00BB2382"/>
    <w:rsid w:val="00BD1D84"/>
    <w:rsid w:val="00BE1F3F"/>
    <w:rsid w:val="00C01A97"/>
    <w:rsid w:val="00C36BE7"/>
    <w:rsid w:val="00C47656"/>
    <w:rsid w:val="00C71341"/>
    <w:rsid w:val="00C85FA3"/>
    <w:rsid w:val="00CC077A"/>
    <w:rsid w:val="00D204CE"/>
    <w:rsid w:val="00D72F03"/>
    <w:rsid w:val="00D80EE0"/>
    <w:rsid w:val="00DA62BF"/>
    <w:rsid w:val="00DB2DB3"/>
    <w:rsid w:val="00DF0BDC"/>
    <w:rsid w:val="00E50213"/>
    <w:rsid w:val="00E7378D"/>
    <w:rsid w:val="00E81E2F"/>
    <w:rsid w:val="00E83410"/>
    <w:rsid w:val="00EE5F09"/>
    <w:rsid w:val="00EF3624"/>
    <w:rsid w:val="00EF7B05"/>
    <w:rsid w:val="00F56B7B"/>
    <w:rsid w:val="00F94128"/>
    <w:rsid w:val="00FB1AF6"/>
    <w:rsid w:val="00FC7CED"/>
    <w:rsid w:val="00FD017D"/>
    <w:rsid w:val="00FF4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E05D"/>
  <w15:docId w15:val="{35284A9F-2BDA-40BD-8985-E5291A2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0572"/>
  </w:style>
  <w:style w:type="paragraph" w:styleId="Nadpis1">
    <w:name w:val="heading 1"/>
    <w:basedOn w:val="Normlny"/>
    <w:next w:val="Normlny"/>
    <w:link w:val="Nadpis1Char"/>
    <w:uiPriority w:val="9"/>
    <w:qFormat/>
    <w:rsid w:val="000E0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4128"/>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link w:val="Nadpis5Char"/>
    <w:qFormat/>
    <w:rsid w:val="00222F45"/>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C05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0572"/>
    <w:rPr>
      <w:rFonts w:ascii="Tahoma" w:hAnsi="Tahoma" w:cs="Tahoma"/>
      <w:sz w:val="16"/>
      <w:szCs w:val="16"/>
    </w:rPr>
  </w:style>
  <w:style w:type="paragraph" w:customStyle="1" w:styleId="Default">
    <w:name w:val="Default"/>
    <w:rsid w:val="003B6EDD"/>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3B6EDD"/>
    <w:pPr>
      <w:ind w:left="720"/>
      <w:contextualSpacing/>
    </w:pPr>
  </w:style>
  <w:style w:type="paragraph" w:styleId="Bezriadkovania">
    <w:name w:val="No Spacing"/>
    <w:uiPriority w:val="1"/>
    <w:qFormat/>
    <w:rsid w:val="001B02C1"/>
    <w:pPr>
      <w:spacing w:after="0" w:line="240" w:lineRule="auto"/>
    </w:pPr>
    <w:rPr>
      <w:rFonts w:ascii="Arial" w:eastAsia="Times New Roman" w:hAnsi="Arial" w:cs="Arial"/>
      <w:sz w:val="24"/>
      <w:szCs w:val="24"/>
      <w:lang w:eastAsia="sk-SK"/>
    </w:rPr>
  </w:style>
  <w:style w:type="character" w:customStyle="1" w:styleId="Nadpis5Char">
    <w:name w:val="Nadpis 5 Char"/>
    <w:basedOn w:val="Predvolenpsmoodseku"/>
    <w:link w:val="Nadpis5"/>
    <w:rsid w:val="00222F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B6C68"/>
    <w:rPr>
      <w:color w:val="0000FF"/>
      <w:u w:val="single"/>
    </w:rPr>
  </w:style>
  <w:style w:type="paragraph" w:customStyle="1" w:styleId="odsek">
    <w:name w:val="odsek"/>
    <w:basedOn w:val="Normlny"/>
    <w:rsid w:val="00516B3F"/>
    <w:pPr>
      <w:numPr>
        <w:ilvl w:val="1"/>
        <w:numId w:val="30"/>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516B3F"/>
    <w:pPr>
      <w:numPr>
        <w:numId w:val="30"/>
      </w:numPr>
      <w:spacing w:before="120" w:after="240" w:line="240" w:lineRule="auto"/>
      <w:jc w:val="center"/>
    </w:pPr>
    <w:rPr>
      <w:rFonts w:ascii="Times New Roman" w:eastAsia="Times New Roman" w:hAnsi="Times New Roman" w:cs="Times New Roman"/>
      <w:b/>
      <w:color w:val="000000"/>
      <w:sz w:val="26"/>
      <w:szCs w:val="26"/>
      <w:lang w:eastAsia="sk-SK"/>
    </w:rPr>
  </w:style>
  <w:style w:type="paragraph" w:styleId="Zarkazkladnhotextu2">
    <w:name w:val="Body Text Indent 2"/>
    <w:basedOn w:val="Normlny"/>
    <w:link w:val="Zarkazkladnhotextu2Char"/>
    <w:uiPriority w:val="99"/>
    <w:unhideWhenUsed/>
    <w:rsid w:val="00516B3F"/>
    <w:pPr>
      <w:spacing w:after="120" w:line="480" w:lineRule="auto"/>
      <w:jc w:val="both"/>
    </w:pPr>
    <w:rPr>
      <w:rFonts w:ascii="Times New Roman" w:eastAsia="Times New Roman" w:hAnsi="Times New Roman" w:cs="Times New Roman"/>
      <w:color w:val="000000"/>
      <w:sz w:val="24"/>
      <w:szCs w:val="24"/>
      <w:lang w:eastAsia="sk-SK"/>
    </w:rPr>
  </w:style>
  <w:style w:type="character" w:customStyle="1" w:styleId="Zarkazkladnhotextu2Char">
    <w:name w:val="Zarážka základného textu 2 Char"/>
    <w:basedOn w:val="Predvolenpsmoodseku"/>
    <w:link w:val="Zarkazkladnhotextu2"/>
    <w:uiPriority w:val="99"/>
    <w:rsid w:val="00516B3F"/>
    <w:rPr>
      <w:rFonts w:ascii="Times New Roman" w:eastAsia="Times New Roman" w:hAnsi="Times New Roman" w:cs="Times New Roman"/>
      <w:color w:val="000000"/>
      <w:sz w:val="24"/>
      <w:szCs w:val="24"/>
      <w:lang w:eastAsia="sk-SK"/>
    </w:rPr>
  </w:style>
  <w:style w:type="numbering" w:customStyle="1" w:styleId="tl1">
    <w:name w:val="Štýl1"/>
    <w:rsid w:val="00F94128"/>
    <w:pPr>
      <w:numPr>
        <w:numId w:val="33"/>
      </w:numPr>
    </w:pPr>
  </w:style>
  <w:style w:type="character" w:customStyle="1" w:styleId="Nadpis3Char">
    <w:name w:val="Nadpis 3 Char"/>
    <w:basedOn w:val="Predvolenpsmoodseku"/>
    <w:link w:val="Nadpis3"/>
    <w:uiPriority w:val="9"/>
    <w:semiHidden/>
    <w:rsid w:val="00F94128"/>
    <w:rPr>
      <w:rFonts w:asciiTheme="majorHAnsi" w:eastAsiaTheme="majorEastAsia" w:hAnsiTheme="majorHAnsi" w:cstheme="majorBidi"/>
      <w:b/>
      <w:bCs/>
      <w:color w:val="4F81BD" w:themeColor="accent1"/>
    </w:rPr>
  </w:style>
  <w:style w:type="paragraph" w:styleId="Textpoznmkypodiarou">
    <w:name w:val="footnote text"/>
    <w:basedOn w:val="Normlny"/>
    <w:link w:val="TextpoznmkypodiarouChar"/>
    <w:uiPriority w:val="99"/>
    <w:semiHidden/>
    <w:unhideWhenUsed/>
    <w:rsid w:val="00F94128"/>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F94128"/>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F94128"/>
    <w:rPr>
      <w:rFonts w:ascii="Times New Roman" w:hAnsi="Times New Roman" w:cs="Times New Roman" w:hint="default"/>
      <w:vertAlign w:val="superscript"/>
    </w:rPr>
  </w:style>
  <w:style w:type="table" w:styleId="Mriekatabuky">
    <w:name w:val="Table Grid"/>
    <w:basedOn w:val="Normlnatabuka"/>
    <w:uiPriority w:val="59"/>
    <w:rsid w:val="008C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E0D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0DCB"/>
  </w:style>
  <w:style w:type="paragraph" w:styleId="Pta">
    <w:name w:val="footer"/>
    <w:basedOn w:val="Normlny"/>
    <w:link w:val="PtaChar"/>
    <w:uiPriority w:val="99"/>
    <w:unhideWhenUsed/>
    <w:rsid w:val="000E0DCB"/>
    <w:pPr>
      <w:tabs>
        <w:tab w:val="center" w:pos="4536"/>
        <w:tab w:val="right" w:pos="9072"/>
      </w:tabs>
      <w:spacing w:after="0" w:line="240" w:lineRule="auto"/>
    </w:pPr>
  </w:style>
  <w:style w:type="character" w:customStyle="1" w:styleId="PtaChar">
    <w:name w:val="Päta Char"/>
    <w:basedOn w:val="Predvolenpsmoodseku"/>
    <w:link w:val="Pta"/>
    <w:uiPriority w:val="99"/>
    <w:rsid w:val="000E0DCB"/>
  </w:style>
  <w:style w:type="character" w:customStyle="1" w:styleId="Nadpis1Char">
    <w:name w:val="Nadpis 1 Char"/>
    <w:basedOn w:val="Predvolenpsmoodseku"/>
    <w:link w:val="Nadpis1"/>
    <w:uiPriority w:val="9"/>
    <w:rsid w:val="000E0DC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unhideWhenUsed/>
    <w:qFormat/>
    <w:rsid w:val="000E0DCB"/>
    <w:pPr>
      <w:outlineLvl w:val="9"/>
    </w:pPr>
    <w:rPr>
      <w:lang w:eastAsia="sk-SK"/>
    </w:rPr>
  </w:style>
  <w:style w:type="paragraph" w:styleId="Obsah3">
    <w:name w:val="toc 3"/>
    <w:basedOn w:val="Normlny"/>
    <w:next w:val="Normlny"/>
    <w:autoRedefine/>
    <w:uiPriority w:val="39"/>
    <w:unhideWhenUsed/>
    <w:rsid w:val="000E0DCB"/>
    <w:pPr>
      <w:spacing w:after="100"/>
      <w:ind w:left="440"/>
    </w:pPr>
  </w:style>
  <w:style w:type="paragraph" w:styleId="Obsah1">
    <w:name w:val="toc 1"/>
    <w:basedOn w:val="Normlny"/>
    <w:next w:val="Normlny"/>
    <w:autoRedefine/>
    <w:uiPriority w:val="39"/>
    <w:unhideWhenUsed/>
    <w:rsid w:val="000E0DCB"/>
    <w:pPr>
      <w:spacing w:after="100"/>
    </w:pPr>
    <w:rPr>
      <w:rFonts w:eastAsiaTheme="minorEastAsia"/>
      <w:lang w:eastAsia="sk-SK"/>
    </w:rPr>
  </w:style>
  <w:style w:type="paragraph" w:styleId="Obsah2">
    <w:name w:val="toc 2"/>
    <w:basedOn w:val="Normlny"/>
    <w:next w:val="Normlny"/>
    <w:autoRedefine/>
    <w:uiPriority w:val="39"/>
    <w:unhideWhenUsed/>
    <w:rsid w:val="000E0DCB"/>
    <w:pPr>
      <w:spacing w:after="100"/>
      <w:ind w:left="220"/>
    </w:pPr>
    <w:rPr>
      <w:rFonts w:eastAsiaTheme="minorEastAsia"/>
      <w:lang w:eastAsia="sk-SK"/>
    </w:rPr>
  </w:style>
  <w:style w:type="paragraph" w:styleId="Obsah4">
    <w:name w:val="toc 4"/>
    <w:basedOn w:val="Normlny"/>
    <w:next w:val="Normlny"/>
    <w:autoRedefine/>
    <w:uiPriority w:val="39"/>
    <w:unhideWhenUsed/>
    <w:rsid w:val="000E0DCB"/>
    <w:pPr>
      <w:spacing w:after="100"/>
      <w:ind w:left="660"/>
    </w:pPr>
    <w:rPr>
      <w:rFonts w:eastAsiaTheme="minorEastAsia"/>
      <w:lang w:eastAsia="sk-SK"/>
    </w:rPr>
  </w:style>
  <w:style w:type="paragraph" w:styleId="Obsah5">
    <w:name w:val="toc 5"/>
    <w:basedOn w:val="Normlny"/>
    <w:next w:val="Normlny"/>
    <w:autoRedefine/>
    <w:uiPriority w:val="39"/>
    <w:unhideWhenUsed/>
    <w:rsid w:val="000E0DCB"/>
    <w:pPr>
      <w:spacing w:after="100"/>
      <w:ind w:left="880"/>
    </w:pPr>
    <w:rPr>
      <w:rFonts w:eastAsiaTheme="minorEastAsia"/>
      <w:lang w:eastAsia="sk-SK"/>
    </w:rPr>
  </w:style>
  <w:style w:type="paragraph" w:styleId="Obsah6">
    <w:name w:val="toc 6"/>
    <w:basedOn w:val="Normlny"/>
    <w:next w:val="Normlny"/>
    <w:autoRedefine/>
    <w:uiPriority w:val="39"/>
    <w:unhideWhenUsed/>
    <w:rsid w:val="000E0DCB"/>
    <w:pPr>
      <w:spacing w:after="100"/>
      <w:ind w:left="1100"/>
    </w:pPr>
    <w:rPr>
      <w:rFonts w:eastAsiaTheme="minorEastAsia"/>
      <w:lang w:eastAsia="sk-SK"/>
    </w:rPr>
  </w:style>
  <w:style w:type="paragraph" w:styleId="Obsah7">
    <w:name w:val="toc 7"/>
    <w:basedOn w:val="Normlny"/>
    <w:next w:val="Normlny"/>
    <w:autoRedefine/>
    <w:uiPriority w:val="39"/>
    <w:unhideWhenUsed/>
    <w:rsid w:val="000E0DCB"/>
    <w:pPr>
      <w:spacing w:after="100"/>
      <w:ind w:left="1320"/>
    </w:pPr>
    <w:rPr>
      <w:rFonts w:eastAsiaTheme="minorEastAsia"/>
      <w:lang w:eastAsia="sk-SK"/>
    </w:rPr>
  </w:style>
  <w:style w:type="paragraph" w:styleId="Obsah8">
    <w:name w:val="toc 8"/>
    <w:basedOn w:val="Normlny"/>
    <w:next w:val="Normlny"/>
    <w:autoRedefine/>
    <w:uiPriority w:val="39"/>
    <w:unhideWhenUsed/>
    <w:rsid w:val="000E0DCB"/>
    <w:pPr>
      <w:spacing w:after="100"/>
      <w:ind w:left="1540"/>
    </w:pPr>
    <w:rPr>
      <w:rFonts w:eastAsiaTheme="minorEastAsia"/>
      <w:lang w:eastAsia="sk-SK"/>
    </w:rPr>
  </w:style>
  <w:style w:type="paragraph" w:styleId="Obsah9">
    <w:name w:val="toc 9"/>
    <w:basedOn w:val="Normlny"/>
    <w:next w:val="Normlny"/>
    <w:autoRedefine/>
    <w:uiPriority w:val="39"/>
    <w:unhideWhenUsed/>
    <w:rsid w:val="000E0DCB"/>
    <w:pPr>
      <w:spacing w:after="100"/>
      <w:ind w:left="1760"/>
    </w:pPr>
    <w:rPr>
      <w:rFonts w:eastAsiaTheme="minorEastAsia"/>
      <w:lang w:eastAsia="sk-SK"/>
    </w:rPr>
  </w:style>
  <w:style w:type="character" w:customStyle="1" w:styleId="Nadpis2Char">
    <w:name w:val="Nadpis 2 Char"/>
    <w:basedOn w:val="Predvolenpsmoodseku"/>
    <w:link w:val="Nadpis2"/>
    <w:uiPriority w:val="9"/>
    <w:rsid w:val="000E0D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120078045">
      <w:bodyDiv w:val="1"/>
      <w:marLeft w:val="0"/>
      <w:marRight w:val="0"/>
      <w:marTop w:val="0"/>
      <w:marBottom w:val="0"/>
      <w:divBdr>
        <w:top w:val="none" w:sz="0" w:space="0" w:color="auto"/>
        <w:left w:val="none" w:sz="0" w:space="0" w:color="auto"/>
        <w:bottom w:val="none" w:sz="0" w:space="0" w:color="auto"/>
        <w:right w:val="none" w:sz="0" w:space="0" w:color="auto"/>
      </w:divBdr>
    </w:div>
    <w:div w:id="174030386">
      <w:bodyDiv w:val="1"/>
      <w:marLeft w:val="0"/>
      <w:marRight w:val="0"/>
      <w:marTop w:val="0"/>
      <w:marBottom w:val="0"/>
      <w:divBdr>
        <w:top w:val="none" w:sz="0" w:space="0" w:color="auto"/>
        <w:left w:val="none" w:sz="0" w:space="0" w:color="auto"/>
        <w:bottom w:val="none" w:sz="0" w:space="0" w:color="auto"/>
        <w:right w:val="none" w:sz="0" w:space="0" w:color="auto"/>
      </w:divBdr>
    </w:div>
    <w:div w:id="184252679">
      <w:bodyDiv w:val="1"/>
      <w:marLeft w:val="0"/>
      <w:marRight w:val="0"/>
      <w:marTop w:val="0"/>
      <w:marBottom w:val="0"/>
      <w:divBdr>
        <w:top w:val="none" w:sz="0" w:space="0" w:color="auto"/>
        <w:left w:val="none" w:sz="0" w:space="0" w:color="auto"/>
        <w:bottom w:val="none" w:sz="0" w:space="0" w:color="auto"/>
        <w:right w:val="none" w:sz="0" w:space="0" w:color="auto"/>
      </w:divBdr>
    </w:div>
    <w:div w:id="265963741">
      <w:bodyDiv w:val="1"/>
      <w:marLeft w:val="0"/>
      <w:marRight w:val="0"/>
      <w:marTop w:val="0"/>
      <w:marBottom w:val="0"/>
      <w:divBdr>
        <w:top w:val="none" w:sz="0" w:space="0" w:color="auto"/>
        <w:left w:val="none" w:sz="0" w:space="0" w:color="auto"/>
        <w:bottom w:val="none" w:sz="0" w:space="0" w:color="auto"/>
        <w:right w:val="none" w:sz="0" w:space="0" w:color="auto"/>
      </w:divBdr>
    </w:div>
    <w:div w:id="749929878">
      <w:bodyDiv w:val="1"/>
      <w:marLeft w:val="0"/>
      <w:marRight w:val="0"/>
      <w:marTop w:val="0"/>
      <w:marBottom w:val="0"/>
      <w:divBdr>
        <w:top w:val="none" w:sz="0" w:space="0" w:color="auto"/>
        <w:left w:val="none" w:sz="0" w:space="0" w:color="auto"/>
        <w:bottom w:val="none" w:sz="0" w:space="0" w:color="auto"/>
        <w:right w:val="none" w:sz="0" w:space="0" w:color="auto"/>
      </w:divBdr>
      <w:divsChild>
        <w:div w:id="925771053">
          <w:marLeft w:val="255"/>
          <w:marRight w:val="0"/>
          <w:marTop w:val="75"/>
          <w:marBottom w:val="0"/>
          <w:divBdr>
            <w:top w:val="none" w:sz="0" w:space="0" w:color="auto"/>
            <w:left w:val="none" w:sz="0" w:space="0" w:color="auto"/>
            <w:bottom w:val="none" w:sz="0" w:space="0" w:color="auto"/>
            <w:right w:val="none" w:sz="0" w:space="0" w:color="auto"/>
          </w:divBdr>
          <w:divsChild>
            <w:div w:id="1635137027">
              <w:marLeft w:val="255"/>
              <w:marRight w:val="0"/>
              <w:marTop w:val="0"/>
              <w:marBottom w:val="0"/>
              <w:divBdr>
                <w:top w:val="none" w:sz="0" w:space="0" w:color="auto"/>
                <w:left w:val="none" w:sz="0" w:space="0" w:color="auto"/>
                <w:bottom w:val="none" w:sz="0" w:space="0" w:color="auto"/>
                <w:right w:val="none" w:sz="0" w:space="0" w:color="auto"/>
              </w:divBdr>
            </w:div>
            <w:div w:id="687947653">
              <w:marLeft w:val="255"/>
              <w:marRight w:val="0"/>
              <w:marTop w:val="0"/>
              <w:marBottom w:val="0"/>
              <w:divBdr>
                <w:top w:val="none" w:sz="0" w:space="0" w:color="auto"/>
                <w:left w:val="none" w:sz="0" w:space="0" w:color="auto"/>
                <w:bottom w:val="none" w:sz="0" w:space="0" w:color="auto"/>
                <w:right w:val="none" w:sz="0" w:space="0" w:color="auto"/>
              </w:divBdr>
            </w:div>
            <w:div w:id="1549418895">
              <w:marLeft w:val="255"/>
              <w:marRight w:val="0"/>
              <w:marTop w:val="0"/>
              <w:marBottom w:val="0"/>
              <w:divBdr>
                <w:top w:val="none" w:sz="0" w:space="0" w:color="auto"/>
                <w:left w:val="none" w:sz="0" w:space="0" w:color="auto"/>
                <w:bottom w:val="none" w:sz="0" w:space="0" w:color="auto"/>
                <w:right w:val="none" w:sz="0" w:space="0" w:color="auto"/>
              </w:divBdr>
            </w:div>
            <w:div w:id="822624265">
              <w:marLeft w:val="255"/>
              <w:marRight w:val="0"/>
              <w:marTop w:val="0"/>
              <w:marBottom w:val="0"/>
              <w:divBdr>
                <w:top w:val="none" w:sz="0" w:space="0" w:color="auto"/>
                <w:left w:val="none" w:sz="0" w:space="0" w:color="auto"/>
                <w:bottom w:val="none" w:sz="0" w:space="0" w:color="auto"/>
                <w:right w:val="none" w:sz="0" w:space="0" w:color="auto"/>
              </w:divBdr>
            </w:div>
            <w:div w:id="1108768743">
              <w:marLeft w:val="255"/>
              <w:marRight w:val="0"/>
              <w:marTop w:val="0"/>
              <w:marBottom w:val="0"/>
              <w:divBdr>
                <w:top w:val="none" w:sz="0" w:space="0" w:color="auto"/>
                <w:left w:val="none" w:sz="0" w:space="0" w:color="auto"/>
                <w:bottom w:val="none" w:sz="0" w:space="0" w:color="auto"/>
                <w:right w:val="none" w:sz="0" w:space="0" w:color="auto"/>
              </w:divBdr>
            </w:div>
            <w:div w:id="153302825">
              <w:marLeft w:val="255"/>
              <w:marRight w:val="0"/>
              <w:marTop w:val="0"/>
              <w:marBottom w:val="0"/>
              <w:divBdr>
                <w:top w:val="none" w:sz="0" w:space="0" w:color="auto"/>
                <w:left w:val="none" w:sz="0" w:space="0" w:color="auto"/>
                <w:bottom w:val="none" w:sz="0" w:space="0" w:color="auto"/>
                <w:right w:val="none" w:sz="0" w:space="0" w:color="auto"/>
              </w:divBdr>
            </w:div>
            <w:div w:id="649362594">
              <w:marLeft w:val="255"/>
              <w:marRight w:val="0"/>
              <w:marTop w:val="0"/>
              <w:marBottom w:val="0"/>
              <w:divBdr>
                <w:top w:val="none" w:sz="0" w:space="0" w:color="auto"/>
                <w:left w:val="none" w:sz="0" w:space="0" w:color="auto"/>
                <w:bottom w:val="none" w:sz="0" w:space="0" w:color="auto"/>
                <w:right w:val="none" w:sz="0" w:space="0" w:color="auto"/>
              </w:divBdr>
            </w:div>
            <w:div w:id="1951427853">
              <w:marLeft w:val="255"/>
              <w:marRight w:val="0"/>
              <w:marTop w:val="0"/>
              <w:marBottom w:val="0"/>
              <w:divBdr>
                <w:top w:val="none" w:sz="0" w:space="0" w:color="auto"/>
                <w:left w:val="none" w:sz="0" w:space="0" w:color="auto"/>
                <w:bottom w:val="none" w:sz="0" w:space="0" w:color="auto"/>
                <w:right w:val="none" w:sz="0" w:space="0" w:color="auto"/>
              </w:divBdr>
            </w:div>
          </w:divsChild>
        </w:div>
        <w:div w:id="942227771">
          <w:marLeft w:val="255"/>
          <w:marRight w:val="0"/>
          <w:marTop w:val="75"/>
          <w:marBottom w:val="0"/>
          <w:divBdr>
            <w:top w:val="none" w:sz="0" w:space="0" w:color="auto"/>
            <w:left w:val="none" w:sz="0" w:space="0" w:color="auto"/>
            <w:bottom w:val="none" w:sz="0" w:space="0" w:color="auto"/>
            <w:right w:val="none" w:sz="0" w:space="0" w:color="auto"/>
          </w:divBdr>
        </w:div>
        <w:div w:id="2119254398">
          <w:marLeft w:val="255"/>
          <w:marRight w:val="0"/>
          <w:marTop w:val="75"/>
          <w:marBottom w:val="0"/>
          <w:divBdr>
            <w:top w:val="none" w:sz="0" w:space="0" w:color="auto"/>
            <w:left w:val="none" w:sz="0" w:space="0" w:color="auto"/>
            <w:bottom w:val="none" w:sz="0" w:space="0" w:color="auto"/>
            <w:right w:val="none" w:sz="0" w:space="0" w:color="auto"/>
          </w:divBdr>
        </w:div>
      </w:divsChild>
    </w:div>
    <w:div w:id="828668373">
      <w:bodyDiv w:val="1"/>
      <w:marLeft w:val="0"/>
      <w:marRight w:val="0"/>
      <w:marTop w:val="0"/>
      <w:marBottom w:val="0"/>
      <w:divBdr>
        <w:top w:val="none" w:sz="0" w:space="0" w:color="auto"/>
        <w:left w:val="none" w:sz="0" w:space="0" w:color="auto"/>
        <w:bottom w:val="none" w:sz="0" w:space="0" w:color="auto"/>
        <w:right w:val="none" w:sz="0" w:space="0" w:color="auto"/>
      </w:divBdr>
    </w:div>
    <w:div w:id="935551041">
      <w:bodyDiv w:val="1"/>
      <w:marLeft w:val="0"/>
      <w:marRight w:val="0"/>
      <w:marTop w:val="0"/>
      <w:marBottom w:val="0"/>
      <w:divBdr>
        <w:top w:val="none" w:sz="0" w:space="0" w:color="auto"/>
        <w:left w:val="none" w:sz="0" w:space="0" w:color="auto"/>
        <w:bottom w:val="none" w:sz="0" w:space="0" w:color="auto"/>
        <w:right w:val="none" w:sz="0" w:space="0" w:color="auto"/>
      </w:divBdr>
    </w:div>
    <w:div w:id="1165130120">
      <w:bodyDiv w:val="1"/>
      <w:marLeft w:val="0"/>
      <w:marRight w:val="0"/>
      <w:marTop w:val="0"/>
      <w:marBottom w:val="0"/>
      <w:divBdr>
        <w:top w:val="none" w:sz="0" w:space="0" w:color="auto"/>
        <w:left w:val="none" w:sz="0" w:space="0" w:color="auto"/>
        <w:bottom w:val="none" w:sz="0" w:space="0" w:color="auto"/>
        <w:right w:val="none" w:sz="0" w:space="0" w:color="auto"/>
      </w:divBdr>
    </w:div>
    <w:div w:id="1188642840">
      <w:bodyDiv w:val="1"/>
      <w:marLeft w:val="0"/>
      <w:marRight w:val="0"/>
      <w:marTop w:val="0"/>
      <w:marBottom w:val="0"/>
      <w:divBdr>
        <w:top w:val="none" w:sz="0" w:space="0" w:color="auto"/>
        <w:left w:val="none" w:sz="0" w:space="0" w:color="auto"/>
        <w:bottom w:val="none" w:sz="0" w:space="0" w:color="auto"/>
        <w:right w:val="none" w:sz="0" w:space="0" w:color="auto"/>
      </w:divBdr>
    </w:div>
    <w:div w:id="1377240075">
      <w:bodyDiv w:val="1"/>
      <w:marLeft w:val="0"/>
      <w:marRight w:val="0"/>
      <w:marTop w:val="0"/>
      <w:marBottom w:val="0"/>
      <w:divBdr>
        <w:top w:val="none" w:sz="0" w:space="0" w:color="auto"/>
        <w:left w:val="none" w:sz="0" w:space="0" w:color="auto"/>
        <w:bottom w:val="none" w:sz="0" w:space="0" w:color="auto"/>
        <w:right w:val="none" w:sz="0" w:space="0" w:color="auto"/>
      </w:divBdr>
    </w:div>
    <w:div w:id="1403484079">
      <w:bodyDiv w:val="1"/>
      <w:marLeft w:val="0"/>
      <w:marRight w:val="0"/>
      <w:marTop w:val="0"/>
      <w:marBottom w:val="0"/>
      <w:divBdr>
        <w:top w:val="none" w:sz="0" w:space="0" w:color="auto"/>
        <w:left w:val="none" w:sz="0" w:space="0" w:color="auto"/>
        <w:bottom w:val="none" w:sz="0" w:space="0" w:color="auto"/>
        <w:right w:val="none" w:sz="0" w:space="0" w:color="auto"/>
      </w:divBdr>
    </w:div>
    <w:div w:id="1472409059">
      <w:bodyDiv w:val="1"/>
      <w:marLeft w:val="0"/>
      <w:marRight w:val="0"/>
      <w:marTop w:val="0"/>
      <w:marBottom w:val="0"/>
      <w:divBdr>
        <w:top w:val="none" w:sz="0" w:space="0" w:color="auto"/>
        <w:left w:val="none" w:sz="0" w:space="0" w:color="auto"/>
        <w:bottom w:val="none" w:sz="0" w:space="0" w:color="auto"/>
        <w:right w:val="none" w:sz="0" w:space="0" w:color="auto"/>
      </w:divBdr>
      <w:divsChild>
        <w:div w:id="1972318294">
          <w:marLeft w:val="255"/>
          <w:marRight w:val="0"/>
          <w:marTop w:val="0"/>
          <w:marBottom w:val="0"/>
          <w:divBdr>
            <w:top w:val="none" w:sz="0" w:space="0" w:color="auto"/>
            <w:left w:val="none" w:sz="0" w:space="0" w:color="auto"/>
            <w:bottom w:val="none" w:sz="0" w:space="0" w:color="auto"/>
            <w:right w:val="none" w:sz="0" w:space="0" w:color="auto"/>
          </w:divBdr>
        </w:div>
        <w:div w:id="1666854379">
          <w:marLeft w:val="255"/>
          <w:marRight w:val="0"/>
          <w:marTop w:val="0"/>
          <w:marBottom w:val="0"/>
          <w:divBdr>
            <w:top w:val="none" w:sz="0" w:space="0" w:color="auto"/>
            <w:left w:val="none" w:sz="0" w:space="0" w:color="auto"/>
            <w:bottom w:val="none" w:sz="0" w:space="0" w:color="auto"/>
            <w:right w:val="none" w:sz="0" w:space="0" w:color="auto"/>
          </w:divBdr>
        </w:div>
        <w:div w:id="872155265">
          <w:marLeft w:val="255"/>
          <w:marRight w:val="0"/>
          <w:marTop w:val="0"/>
          <w:marBottom w:val="0"/>
          <w:divBdr>
            <w:top w:val="none" w:sz="0" w:space="0" w:color="auto"/>
            <w:left w:val="none" w:sz="0" w:space="0" w:color="auto"/>
            <w:bottom w:val="none" w:sz="0" w:space="0" w:color="auto"/>
            <w:right w:val="none" w:sz="0" w:space="0" w:color="auto"/>
          </w:divBdr>
        </w:div>
        <w:div w:id="1417437218">
          <w:marLeft w:val="255"/>
          <w:marRight w:val="0"/>
          <w:marTop w:val="0"/>
          <w:marBottom w:val="0"/>
          <w:divBdr>
            <w:top w:val="none" w:sz="0" w:space="0" w:color="auto"/>
            <w:left w:val="none" w:sz="0" w:space="0" w:color="auto"/>
            <w:bottom w:val="none" w:sz="0" w:space="0" w:color="auto"/>
            <w:right w:val="none" w:sz="0" w:space="0" w:color="auto"/>
          </w:divBdr>
        </w:div>
        <w:div w:id="361251762">
          <w:marLeft w:val="255"/>
          <w:marRight w:val="0"/>
          <w:marTop w:val="0"/>
          <w:marBottom w:val="0"/>
          <w:divBdr>
            <w:top w:val="none" w:sz="0" w:space="0" w:color="auto"/>
            <w:left w:val="none" w:sz="0" w:space="0" w:color="auto"/>
            <w:bottom w:val="none" w:sz="0" w:space="0" w:color="auto"/>
            <w:right w:val="none" w:sz="0" w:space="0" w:color="auto"/>
          </w:divBdr>
        </w:div>
        <w:div w:id="499269788">
          <w:marLeft w:val="255"/>
          <w:marRight w:val="0"/>
          <w:marTop w:val="0"/>
          <w:marBottom w:val="0"/>
          <w:divBdr>
            <w:top w:val="none" w:sz="0" w:space="0" w:color="auto"/>
            <w:left w:val="none" w:sz="0" w:space="0" w:color="auto"/>
            <w:bottom w:val="none" w:sz="0" w:space="0" w:color="auto"/>
            <w:right w:val="none" w:sz="0" w:space="0" w:color="auto"/>
          </w:divBdr>
        </w:div>
        <w:div w:id="698314982">
          <w:marLeft w:val="255"/>
          <w:marRight w:val="0"/>
          <w:marTop w:val="0"/>
          <w:marBottom w:val="0"/>
          <w:divBdr>
            <w:top w:val="none" w:sz="0" w:space="0" w:color="auto"/>
            <w:left w:val="none" w:sz="0" w:space="0" w:color="auto"/>
            <w:bottom w:val="none" w:sz="0" w:space="0" w:color="auto"/>
            <w:right w:val="none" w:sz="0" w:space="0" w:color="auto"/>
          </w:divBdr>
        </w:div>
        <w:div w:id="1642883157">
          <w:marLeft w:val="255"/>
          <w:marRight w:val="0"/>
          <w:marTop w:val="0"/>
          <w:marBottom w:val="0"/>
          <w:divBdr>
            <w:top w:val="none" w:sz="0" w:space="0" w:color="auto"/>
            <w:left w:val="none" w:sz="0" w:space="0" w:color="auto"/>
            <w:bottom w:val="none" w:sz="0" w:space="0" w:color="auto"/>
            <w:right w:val="none" w:sz="0" w:space="0" w:color="auto"/>
          </w:divBdr>
        </w:div>
        <w:div w:id="557936515">
          <w:marLeft w:val="255"/>
          <w:marRight w:val="0"/>
          <w:marTop w:val="0"/>
          <w:marBottom w:val="0"/>
          <w:divBdr>
            <w:top w:val="none" w:sz="0" w:space="0" w:color="auto"/>
            <w:left w:val="none" w:sz="0" w:space="0" w:color="auto"/>
            <w:bottom w:val="none" w:sz="0" w:space="0" w:color="auto"/>
            <w:right w:val="none" w:sz="0" w:space="0" w:color="auto"/>
          </w:divBdr>
        </w:div>
        <w:div w:id="560024972">
          <w:marLeft w:val="255"/>
          <w:marRight w:val="0"/>
          <w:marTop w:val="0"/>
          <w:marBottom w:val="0"/>
          <w:divBdr>
            <w:top w:val="none" w:sz="0" w:space="0" w:color="auto"/>
            <w:left w:val="none" w:sz="0" w:space="0" w:color="auto"/>
            <w:bottom w:val="none" w:sz="0" w:space="0" w:color="auto"/>
            <w:right w:val="none" w:sz="0" w:space="0" w:color="auto"/>
          </w:divBdr>
        </w:div>
        <w:div w:id="90514038">
          <w:marLeft w:val="255"/>
          <w:marRight w:val="0"/>
          <w:marTop w:val="0"/>
          <w:marBottom w:val="0"/>
          <w:divBdr>
            <w:top w:val="none" w:sz="0" w:space="0" w:color="auto"/>
            <w:left w:val="none" w:sz="0" w:space="0" w:color="auto"/>
            <w:bottom w:val="none" w:sz="0" w:space="0" w:color="auto"/>
            <w:right w:val="none" w:sz="0" w:space="0" w:color="auto"/>
          </w:divBdr>
        </w:div>
        <w:div w:id="522326865">
          <w:marLeft w:val="255"/>
          <w:marRight w:val="0"/>
          <w:marTop w:val="0"/>
          <w:marBottom w:val="0"/>
          <w:divBdr>
            <w:top w:val="none" w:sz="0" w:space="0" w:color="auto"/>
            <w:left w:val="none" w:sz="0" w:space="0" w:color="auto"/>
            <w:bottom w:val="none" w:sz="0" w:space="0" w:color="auto"/>
            <w:right w:val="none" w:sz="0" w:space="0" w:color="auto"/>
          </w:divBdr>
        </w:div>
        <w:div w:id="648830762">
          <w:marLeft w:val="255"/>
          <w:marRight w:val="0"/>
          <w:marTop w:val="0"/>
          <w:marBottom w:val="0"/>
          <w:divBdr>
            <w:top w:val="none" w:sz="0" w:space="0" w:color="auto"/>
            <w:left w:val="none" w:sz="0" w:space="0" w:color="auto"/>
            <w:bottom w:val="none" w:sz="0" w:space="0" w:color="auto"/>
            <w:right w:val="none" w:sz="0" w:space="0" w:color="auto"/>
          </w:divBdr>
        </w:div>
        <w:div w:id="2050177421">
          <w:marLeft w:val="255"/>
          <w:marRight w:val="0"/>
          <w:marTop w:val="0"/>
          <w:marBottom w:val="0"/>
          <w:divBdr>
            <w:top w:val="none" w:sz="0" w:space="0" w:color="auto"/>
            <w:left w:val="none" w:sz="0" w:space="0" w:color="auto"/>
            <w:bottom w:val="none" w:sz="0" w:space="0" w:color="auto"/>
            <w:right w:val="none" w:sz="0" w:space="0" w:color="auto"/>
          </w:divBdr>
        </w:div>
        <w:div w:id="1569418724">
          <w:marLeft w:val="255"/>
          <w:marRight w:val="0"/>
          <w:marTop w:val="0"/>
          <w:marBottom w:val="0"/>
          <w:divBdr>
            <w:top w:val="none" w:sz="0" w:space="0" w:color="auto"/>
            <w:left w:val="none" w:sz="0" w:space="0" w:color="auto"/>
            <w:bottom w:val="none" w:sz="0" w:space="0" w:color="auto"/>
            <w:right w:val="none" w:sz="0" w:space="0" w:color="auto"/>
          </w:divBdr>
        </w:div>
        <w:div w:id="2052027920">
          <w:marLeft w:val="255"/>
          <w:marRight w:val="0"/>
          <w:marTop w:val="0"/>
          <w:marBottom w:val="0"/>
          <w:divBdr>
            <w:top w:val="none" w:sz="0" w:space="0" w:color="auto"/>
            <w:left w:val="none" w:sz="0" w:space="0" w:color="auto"/>
            <w:bottom w:val="none" w:sz="0" w:space="0" w:color="auto"/>
            <w:right w:val="none" w:sz="0" w:space="0" w:color="auto"/>
          </w:divBdr>
        </w:div>
        <w:div w:id="2016493748">
          <w:marLeft w:val="255"/>
          <w:marRight w:val="0"/>
          <w:marTop w:val="0"/>
          <w:marBottom w:val="0"/>
          <w:divBdr>
            <w:top w:val="none" w:sz="0" w:space="0" w:color="auto"/>
            <w:left w:val="none" w:sz="0" w:space="0" w:color="auto"/>
            <w:bottom w:val="none" w:sz="0" w:space="0" w:color="auto"/>
            <w:right w:val="none" w:sz="0" w:space="0" w:color="auto"/>
          </w:divBdr>
        </w:div>
      </w:divsChild>
    </w:div>
    <w:div w:id="1483736591">
      <w:bodyDiv w:val="1"/>
      <w:marLeft w:val="0"/>
      <w:marRight w:val="0"/>
      <w:marTop w:val="0"/>
      <w:marBottom w:val="0"/>
      <w:divBdr>
        <w:top w:val="none" w:sz="0" w:space="0" w:color="auto"/>
        <w:left w:val="none" w:sz="0" w:space="0" w:color="auto"/>
        <w:bottom w:val="none" w:sz="0" w:space="0" w:color="auto"/>
        <w:right w:val="none" w:sz="0" w:space="0" w:color="auto"/>
      </w:divBdr>
    </w:div>
    <w:div w:id="1568569102">
      <w:bodyDiv w:val="1"/>
      <w:marLeft w:val="0"/>
      <w:marRight w:val="0"/>
      <w:marTop w:val="0"/>
      <w:marBottom w:val="0"/>
      <w:divBdr>
        <w:top w:val="none" w:sz="0" w:space="0" w:color="auto"/>
        <w:left w:val="none" w:sz="0" w:space="0" w:color="auto"/>
        <w:bottom w:val="none" w:sz="0" w:space="0" w:color="auto"/>
        <w:right w:val="none" w:sz="0" w:space="0" w:color="auto"/>
      </w:divBdr>
    </w:div>
    <w:div w:id="18443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ssvbb.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21F0-0115-433A-B15D-AA574271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9417</Words>
  <Characters>53678</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Jan Maruniak</cp:lastModifiedBy>
  <cp:revision>8</cp:revision>
  <dcterms:created xsi:type="dcterms:W3CDTF">2023-09-02T17:37:00Z</dcterms:created>
  <dcterms:modified xsi:type="dcterms:W3CDTF">2023-09-02T18:13:00Z</dcterms:modified>
</cp:coreProperties>
</file>