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78" w:rsidRPr="00C449A6" w:rsidRDefault="00D83BD2" w:rsidP="00881C72">
      <w:pPr>
        <w:spacing w:line="276" w:lineRule="auto"/>
        <w:rPr>
          <w:b/>
          <w:bCs/>
          <w:caps/>
          <w:sz w:val="32"/>
          <w:szCs w:val="32"/>
          <w:lang w:eastAsia="cs-CZ"/>
        </w:rPr>
      </w:pPr>
      <w:r>
        <w:rPr>
          <w:noProof/>
        </w:rPr>
        <w:pict>
          <v:shape id="Obrázok 4" o:spid="_x0000_s1026" type="#_x0000_t75" alt="logo hotelová akadémia" style="position:absolute;margin-left:0;margin-top:0;width:81pt;height:36pt;z-index:3;visibility:visible;mso-position-horizontal:left">
            <v:imagedata r:id="rId8" o:title=""/>
            <w10:wrap type="square" side="right"/>
          </v:shape>
        </w:pict>
      </w:r>
      <w:r w:rsidR="006D1B78" w:rsidRPr="008258FD">
        <w:rPr>
          <w:b/>
          <w:bCs/>
          <w:caps/>
          <w:lang w:eastAsia="cs-CZ"/>
        </w:rPr>
        <w:t xml:space="preserve"> </w:t>
      </w:r>
      <w:r w:rsidR="00C449A6">
        <w:rPr>
          <w:b/>
          <w:bCs/>
          <w:caps/>
          <w:lang w:eastAsia="cs-CZ"/>
        </w:rPr>
        <w:t xml:space="preserve">         </w:t>
      </w:r>
      <w:r w:rsidR="006D1B78" w:rsidRPr="00C449A6">
        <w:rPr>
          <w:b/>
          <w:bCs/>
          <w:caps/>
          <w:sz w:val="32"/>
          <w:szCs w:val="32"/>
          <w:lang w:eastAsia="cs-CZ"/>
        </w:rPr>
        <w:t>H o t e l o v á    a k a d é m i a</w:t>
      </w:r>
    </w:p>
    <w:p w:rsidR="006D1B78" w:rsidRPr="00C449A6" w:rsidRDefault="006D1B78" w:rsidP="00881C72">
      <w:pPr>
        <w:pBdr>
          <w:bottom w:val="single" w:sz="6" w:space="1" w:color="auto"/>
        </w:pBdr>
        <w:spacing w:line="276" w:lineRule="auto"/>
        <w:rPr>
          <w:b/>
          <w:bCs/>
          <w:sz w:val="32"/>
          <w:szCs w:val="32"/>
          <w:lang w:eastAsia="cs-CZ"/>
        </w:rPr>
      </w:pPr>
      <w:r w:rsidRPr="00C449A6">
        <w:rPr>
          <w:b/>
          <w:bCs/>
          <w:sz w:val="32"/>
          <w:szCs w:val="32"/>
          <w:lang w:eastAsia="cs-CZ"/>
        </w:rPr>
        <w:t>Radničné námestie 1, 052 01 Spišská Nová Ves</w:t>
      </w:r>
    </w:p>
    <w:p w:rsidR="006D1B78" w:rsidRPr="008258FD" w:rsidRDefault="006D1B78" w:rsidP="00881C72">
      <w:pPr>
        <w:spacing w:line="276" w:lineRule="auto"/>
        <w:rPr>
          <w:lang w:eastAsia="cs-CZ"/>
        </w:rPr>
      </w:pPr>
    </w:p>
    <w:p w:rsidR="006D1B78" w:rsidRPr="008258FD" w:rsidRDefault="006D1B78" w:rsidP="00881C72">
      <w:pPr>
        <w:spacing w:line="276" w:lineRule="auto"/>
        <w:rPr>
          <w:lang w:eastAsia="cs-CZ"/>
        </w:rPr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C449A6" w:rsidRDefault="006D1B78" w:rsidP="00881C72">
      <w:pPr>
        <w:spacing w:line="276" w:lineRule="auto"/>
        <w:jc w:val="center"/>
        <w:rPr>
          <w:b/>
          <w:bCs/>
          <w:color w:val="5B1F6B"/>
          <w:sz w:val="32"/>
          <w:szCs w:val="32"/>
        </w:rPr>
      </w:pPr>
      <w:r w:rsidRPr="00C449A6">
        <w:rPr>
          <w:b/>
          <w:bCs/>
          <w:color w:val="5B1F6B"/>
          <w:sz w:val="32"/>
          <w:szCs w:val="32"/>
        </w:rPr>
        <w:t>ŠKOLSKÝ VZDELÁVACÍ PROGRAM</w:t>
      </w:r>
    </w:p>
    <w:p w:rsidR="006D1B78" w:rsidRPr="00C449A6" w:rsidRDefault="006D1B78" w:rsidP="00881C72">
      <w:pPr>
        <w:spacing w:line="276" w:lineRule="auto"/>
        <w:jc w:val="center"/>
        <w:rPr>
          <w:b/>
          <w:bCs/>
          <w:color w:val="1E14E2"/>
          <w:sz w:val="32"/>
          <w:szCs w:val="32"/>
        </w:rPr>
      </w:pPr>
    </w:p>
    <w:p w:rsidR="006D1B78" w:rsidRPr="00C449A6" w:rsidRDefault="001C53E9" w:rsidP="00881C72">
      <w:pPr>
        <w:spacing w:line="276" w:lineRule="auto"/>
        <w:jc w:val="center"/>
        <w:rPr>
          <w:b/>
          <w:bCs/>
          <w:color w:val="1E14E2"/>
          <w:sz w:val="32"/>
          <w:szCs w:val="32"/>
        </w:rPr>
      </w:pPr>
      <w:r>
        <w:rPr>
          <w:b/>
          <w:bCs/>
          <w:color w:val="1E14E2"/>
          <w:sz w:val="32"/>
          <w:szCs w:val="32"/>
        </w:rPr>
        <w:t xml:space="preserve">Podnikateľské zručnosti 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jc w:val="center"/>
        <w:rPr>
          <w:b/>
          <w:bCs/>
          <w:i/>
          <w:iCs/>
          <w:color w:val="D53B97"/>
        </w:rPr>
      </w:pPr>
    </w:p>
    <w:p w:rsidR="006D1B78" w:rsidRPr="008258FD" w:rsidRDefault="00D83BD2" w:rsidP="00881C72">
      <w:pPr>
        <w:spacing w:line="276" w:lineRule="auto"/>
        <w:jc w:val="center"/>
        <w:rPr>
          <w:b/>
          <w:bCs/>
          <w:i/>
          <w:iCs/>
          <w:color w:val="D53B97"/>
        </w:rPr>
      </w:pPr>
      <w:r>
        <w:rPr>
          <w:b/>
          <w:bCs/>
          <w:i/>
          <w:iCs/>
          <w:color w:val="D53B97"/>
        </w:rPr>
        <w:pict>
          <v:shape id="_x0000_i1026" type="#_x0000_t75" style="width:240pt;height:173.25pt">
            <v:imagedata r:id="rId9" o:title="škola"/>
          </v:shape>
        </w:pict>
      </w:r>
    </w:p>
    <w:p w:rsidR="006D1B78" w:rsidRPr="008258FD" w:rsidRDefault="006D1B78" w:rsidP="00881C72">
      <w:pPr>
        <w:spacing w:line="276" w:lineRule="auto"/>
        <w:jc w:val="center"/>
      </w:pPr>
    </w:p>
    <w:p w:rsidR="006D1B78" w:rsidRPr="008258FD" w:rsidRDefault="006D1B78" w:rsidP="00881C72">
      <w:pPr>
        <w:spacing w:line="276" w:lineRule="auto"/>
        <w:jc w:val="center"/>
      </w:pPr>
    </w:p>
    <w:p w:rsidR="006D1B78" w:rsidRPr="008258FD" w:rsidRDefault="006D1B78" w:rsidP="00881C72">
      <w:pPr>
        <w:spacing w:line="276" w:lineRule="auto"/>
        <w:jc w:val="center"/>
      </w:pPr>
    </w:p>
    <w:p w:rsidR="006D1B78" w:rsidRPr="008258FD" w:rsidRDefault="006D1B78" w:rsidP="00881C72">
      <w:pPr>
        <w:spacing w:line="276" w:lineRule="auto"/>
        <w:jc w:val="center"/>
      </w:pPr>
    </w:p>
    <w:p w:rsidR="006D1B78" w:rsidRPr="008258FD" w:rsidRDefault="006D1B78" w:rsidP="00881C72">
      <w:pPr>
        <w:spacing w:line="276" w:lineRule="auto"/>
        <w:jc w:val="center"/>
      </w:pPr>
    </w:p>
    <w:p w:rsidR="006D1B78" w:rsidRPr="008258FD" w:rsidRDefault="00D83BD2" w:rsidP="00881C72">
      <w:pPr>
        <w:spacing w:line="276" w:lineRule="auto"/>
        <w:jc w:val="center"/>
        <w:rPr>
          <w:b/>
          <w:bCs/>
          <w:i/>
          <w:iCs/>
          <w:color w:val="D53B97"/>
        </w:rPr>
      </w:pPr>
      <w:r>
        <w:rPr>
          <w:b/>
          <w:bCs/>
          <w:i/>
          <w:iCs/>
          <w:color w:val="5B1F6B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7" type="#_x0000_t164" style="width:351.75pt;height:114.75pt" fillcolor="#06c" strokecolor="#9cf" strokeweight="1.5pt">
            <v:shadow on="t" color="#900"/>
            <v:textpath style="font-family:&quot;Impact&quot;;font-size:28pt;v-text-kern:t" trim="t" fitpath="t" xscale="f" string="študijný odbor&#10;64 03 L  podnikanie v remeslách a službách"/>
          </v:shape>
        </w:pict>
      </w:r>
    </w:p>
    <w:p w:rsidR="006D1B78" w:rsidRPr="008258FD" w:rsidRDefault="006D1B78" w:rsidP="00881C72">
      <w:pPr>
        <w:spacing w:line="276" w:lineRule="auto"/>
        <w:jc w:val="center"/>
        <w:rPr>
          <w:b/>
          <w:bCs/>
          <w:i/>
          <w:iCs/>
          <w:color w:val="D53B97"/>
        </w:rPr>
      </w:pPr>
    </w:p>
    <w:p w:rsidR="006D1B78" w:rsidRPr="008258FD" w:rsidRDefault="006D1B78" w:rsidP="00881C72">
      <w:pPr>
        <w:spacing w:line="276" w:lineRule="auto"/>
      </w:pPr>
    </w:p>
    <w:p w:rsidR="004C02E8" w:rsidRDefault="006D1B78" w:rsidP="00881C72">
      <w:pPr>
        <w:pStyle w:val="Nadpis2"/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 xml:space="preserve"> </w:t>
      </w:r>
      <w:r w:rsidRPr="001F7A85">
        <w:rPr>
          <w:rFonts w:ascii="Times New Roman" w:hAnsi="Times New Roman" w:cs="Times New Roman"/>
          <w:i w:val="0"/>
          <w:sz w:val="24"/>
          <w:szCs w:val="24"/>
        </w:rPr>
        <w:t>OBSAH</w:t>
      </w:r>
    </w:p>
    <w:p w:rsidR="001F7A85" w:rsidRDefault="001F7A85" w:rsidP="001F7A85"/>
    <w:p w:rsidR="001F7A85" w:rsidRDefault="001F7A85" w:rsidP="001F7A85"/>
    <w:p w:rsidR="001F7A85" w:rsidRDefault="001F7A85" w:rsidP="001F7A85"/>
    <w:p w:rsidR="001F7A85" w:rsidRDefault="001F7A85" w:rsidP="001F7A85"/>
    <w:p w:rsidR="001F7A85" w:rsidRPr="001F7A85" w:rsidRDefault="001F7A85" w:rsidP="001F7A85"/>
    <w:p w:rsidR="004C02E8" w:rsidRPr="001F7A85" w:rsidRDefault="004C02E8" w:rsidP="00881C72">
      <w:pPr>
        <w:pStyle w:val="Nadpis2"/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F7A85">
        <w:rPr>
          <w:rFonts w:ascii="Times New Roman" w:hAnsi="Times New Roman" w:cs="Times New Roman"/>
          <w:i w:val="0"/>
          <w:sz w:val="24"/>
          <w:szCs w:val="24"/>
        </w:rPr>
        <w:t>. Úvodné identifikačné údaje</w:t>
      </w:r>
    </w:p>
    <w:p w:rsidR="001F7A85" w:rsidRPr="001F7A85" w:rsidRDefault="001F7A85" w:rsidP="001F7A85">
      <w:pPr>
        <w:rPr>
          <w:b/>
        </w:rPr>
      </w:pPr>
    </w:p>
    <w:p w:rsidR="004C02E8" w:rsidRPr="001F7A85" w:rsidRDefault="004C02E8" w:rsidP="004C02E8">
      <w:pPr>
        <w:pStyle w:val="Nadpis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1F7A85">
        <w:rPr>
          <w:rFonts w:ascii="Times New Roman" w:hAnsi="Times New Roman" w:cs="Times New Roman"/>
          <w:i w:val="0"/>
          <w:sz w:val="24"/>
          <w:szCs w:val="24"/>
        </w:rPr>
        <w:t>2. Ciele a poslanie výchovy a</w:t>
      </w:r>
      <w:r w:rsidR="001F7A85" w:rsidRPr="001F7A85">
        <w:rPr>
          <w:rFonts w:ascii="Times New Roman" w:hAnsi="Times New Roman" w:cs="Times New Roman"/>
          <w:i w:val="0"/>
          <w:sz w:val="24"/>
          <w:szCs w:val="24"/>
        </w:rPr>
        <w:t> </w:t>
      </w:r>
      <w:r w:rsidRPr="001F7A85">
        <w:rPr>
          <w:rFonts w:ascii="Times New Roman" w:hAnsi="Times New Roman" w:cs="Times New Roman"/>
          <w:i w:val="0"/>
          <w:sz w:val="24"/>
          <w:szCs w:val="24"/>
        </w:rPr>
        <w:t>vzdelávania</w:t>
      </w:r>
    </w:p>
    <w:p w:rsidR="001F7A85" w:rsidRPr="001F7A85" w:rsidRDefault="001F7A85" w:rsidP="001F7A85">
      <w:pPr>
        <w:rPr>
          <w:b/>
        </w:rPr>
      </w:pPr>
    </w:p>
    <w:p w:rsidR="004C02E8" w:rsidRPr="001F7A85" w:rsidRDefault="004C02E8" w:rsidP="004C02E8">
      <w:pPr>
        <w:pStyle w:val="Nadpis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1F7A85">
        <w:rPr>
          <w:rFonts w:ascii="Times New Roman" w:hAnsi="Times New Roman" w:cs="Times New Roman"/>
          <w:i w:val="0"/>
          <w:sz w:val="24"/>
          <w:szCs w:val="24"/>
        </w:rPr>
        <w:t xml:space="preserve">3.  Charakteristika školského vzdelávacieho programu študijného odboru </w:t>
      </w:r>
    </w:p>
    <w:p w:rsidR="004C02E8" w:rsidRPr="001F7A85" w:rsidRDefault="004C02E8" w:rsidP="004C02E8">
      <w:pPr>
        <w:pStyle w:val="Nadpis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1F7A85">
        <w:rPr>
          <w:rFonts w:ascii="Times New Roman" w:hAnsi="Times New Roman" w:cs="Times New Roman"/>
          <w:i w:val="0"/>
          <w:sz w:val="24"/>
          <w:szCs w:val="24"/>
        </w:rPr>
        <w:t xml:space="preserve">    6403 L podnikanie v remeslách a službách</w:t>
      </w:r>
    </w:p>
    <w:p w:rsidR="001F7A85" w:rsidRPr="001F7A85" w:rsidRDefault="001F7A85" w:rsidP="004C02E8">
      <w:pPr>
        <w:pStyle w:val="Nadpis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1F7A85">
        <w:rPr>
          <w:rFonts w:ascii="Times New Roman" w:hAnsi="Times New Roman" w:cs="Times New Roman"/>
          <w:i w:val="0"/>
          <w:sz w:val="24"/>
          <w:szCs w:val="24"/>
        </w:rPr>
        <w:t>3.1 Popis školského vzdelávacieho programu</w:t>
      </w:r>
    </w:p>
    <w:p w:rsidR="001F7A85" w:rsidRPr="001F7A85" w:rsidRDefault="001F7A85" w:rsidP="004C02E8">
      <w:pPr>
        <w:pStyle w:val="Nadpis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1F7A85">
        <w:rPr>
          <w:rFonts w:ascii="Times New Roman" w:hAnsi="Times New Roman" w:cs="Times New Roman"/>
          <w:i w:val="0"/>
          <w:sz w:val="24"/>
          <w:szCs w:val="24"/>
        </w:rPr>
        <w:t>3.2 Základné údaje o štúdiu</w:t>
      </w:r>
    </w:p>
    <w:p w:rsidR="001F7A85" w:rsidRPr="001F7A85" w:rsidRDefault="001F7A85" w:rsidP="001F7A85">
      <w:pPr>
        <w:rPr>
          <w:b/>
        </w:rPr>
      </w:pPr>
    </w:p>
    <w:p w:rsidR="001F7A85" w:rsidRPr="001F7A85" w:rsidRDefault="001F7A85" w:rsidP="004C02E8">
      <w:pPr>
        <w:pStyle w:val="Nadpis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1F7A85">
        <w:rPr>
          <w:rFonts w:ascii="Times New Roman" w:hAnsi="Times New Roman" w:cs="Times New Roman"/>
          <w:i w:val="0"/>
          <w:sz w:val="24"/>
          <w:szCs w:val="24"/>
        </w:rPr>
        <w:t>4.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1F7A85">
        <w:rPr>
          <w:rFonts w:ascii="Times New Roman" w:hAnsi="Times New Roman" w:cs="Times New Roman"/>
          <w:i w:val="0"/>
          <w:sz w:val="24"/>
          <w:szCs w:val="24"/>
        </w:rPr>
        <w:t>Profil absolventa</w:t>
      </w:r>
    </w:p>
    <w:p w:rsidR="001F7A85" w:rsidRPr="001F7A85" w:rsidRDefault="001F7A85" w:rsidP="004C02E8">
      <w:pPr>
        <w:pStyle w:val="Nadpis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1F7A85">
        <w:rPr>
          <w:rFonts w:ascii="Times New Roman" w:hAnsi="Times New Roman" w:cs="Times New Roman"/>
          <w:i w:val="0"/>
          <w:sz w:val="24"/>
          <w:szCs w:val="24"/>
        </w:rPr>
        <w:t>4.1 Charakteristika študijného odboru</w:t>
      </w:r>
    </w:p>
    <w:p w:rsidR="001F7A85" w:rsidRPr="001F7A85" w:rsidRDefault="001F7A85" w:rsidP="001F7A85">
      <w:pPr>
        <w:rPr>
          <w:b/>
        </w:rPr>
      </w:pPr>
    </w:p>
    <w:p w:rsidR="001F7A85" w:rsidRPr="001F7A85" w:rsidRDefault="001F7A85" w:rsidP="004C02E8">
      <w:pPr>
        <w:pStyle w:val="Nadpis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1F7A85">
        <w:rPr>
          <w:rFonts w:ascii="Times New Roman" w:hAnsi="Times New Roman" w:cs="Times New Roman"/>
          <w:i w:val="0"/>
          <w:sz w:val="24"/>
          <w:szCs w:val="24"/>
        </w:rPr>
        <w:t xml:space="preserve">5.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7A85">
        <w:rPr>
          <w:rFonts w:ascii="Times New Roman" w:hAnsi="Times New Roman" w:cs="Times New Roman"/>
          <w:i w:val="0"/>
          <w:sz w:val="24"/>
          <w:szCs w:val="24"/>
        </w:rPr>
        <w:t>Rámcový a učebný plán</w:t>
      </w:r>
    </w:p>
    <w:p w:rsidR="001F7A85" w:rsidRPr="001F7A85" w:rsidRDefault="001F7A85" w:rsidP="001F7A85">
      <w:pPr>
        <w:rPr>
          <w:b/>
        </w:rPr>
      </w:pPr>
    </w:p>
    <w:p w:rsidR="006D1B78" w:rsidRPr="008258FD" w:rsidRDefault="001F7A85" w:rsidP="004C02E8">
      <w:pPr>
        <w:pStyle w:val="Nadpis2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7A85">
        <w:rPr>
          <w:rFonts w:ascii="Times New Roman" w:hAnsi="Times New Roman" w:cs="Times New Roman"/>
          <w:i w:val="0"/>
          <w:sz w:val="24"/>
          <w:szCs w:val="24"/>
        </w:rPr>
        <w:t xml:space="preserve">6.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7A85">
        <w:rPr>
          <w:rFonts w:ascii="Times New Roman" w:hAnsi="Times New Roman" w:cs="Times New Roman"/>
          <w:i w:val="0"/>
          <w:sz w:val="24"/>
          <w:szCs w:val="24"/>
        </w:rPr>
        <w:t>Učebné osnovy</w:t>
      </w:r>
      <w:r w:rsidR="006D1B78" w:rsidRPr="001F7A85">
        <w:rPr>
          <w:rFonts w:ascii="Times New Roman" w:hAnsi="Times New Roman" w:cs="Times New Roman"/>
          <w:i w:val="0"/>
          <w:sz w:val="24"/>
          <w:szCs w:val="24"/>
        </w:rPr>
        <w:tab/>
      </w:r>
      <w:r w:rsidR="006D1B78" w:rsidRPr="001F7A85">
        <w:rPr>
          <w:rFonts w:ascii="Times New Roman" w:hAnsi="Times New Roman" w:cs="Times New Roman"/>
          <w:i w:val="0"/>
          <w:sz w:val="24"/>
          <w:szCs w:val="24"/>
        </w:rPr>
        <w:tab/>
      </w:r>
      <w:r w:rsidR="006D1B78" w:rsidRPr="001F7A85">
        <w:rPr>
          <w:rFonts w:ascii="Times New Roman" w:hAnsi="Times New Roman" w:cs="Times New Roman"/>
          <w:i w:val="0"/>
          <w:sz w:val="24"/>
          <w:szCs w:val="24"/>
        </w:rPr>
        <w:tab/>
      </w:r>
      <w:r w:rsidR="006D1B78" w:rsidRPr="001F7A85">
        <w:rPr>
          <w:rFonts w:ascii="Times New Roman" w:hAnsi="Times New Roman" w:cs="Times New Roman"/>
          <w:i w:val="0"/>
          <w:sz w:val="24"/>
          <w:szCs w:val="24"/>
        </w:rPr>
        <w:tab/>
      </w:r>
      <w:r w:rsidR="006D1B78" w:rsidRPr="001F7A85">
        <w:rPr>
          <w:rFonts w:ascii="Times New Roman" w:hAnsi="Times New Roman" w:cs="Times New Roman"/>
          <w:i w:val="0"/>
          <w:sz w:val="24"/>
          <w:szCs w:val="24"/>
        </w:rPr>
        <w:tab/>
      </w:r>
      <w:r w:rsidR="006D1B78" w:rsidRPr="008258FD">
        <w:rPr>
          <w:rFonts w:ascii="Times New Roman" w:hAnsi="Times New Roman" w:cs="Times New Roman"/>
          <w:sz w:val="24"/>
          <w:szCs w:val="24"/>
        </w:rPr>
        <w:tab/>
      </w:r>
      <w:r w:rsidR="006D1B78" w:rsidRPr="008258FD">
        <w:rPr>
          <w:rFonts w:ascii="Times New Roman" w:hAnsi="Times New Roman" w:cs="Times New Roman"/>
          <w:sz w:val="24"/>
          <w:szCs w:val="24"/>
        </w:rPr>
        <w:tab/>
      </w:r>
      <w:r w:rsidR="006D1B78" w:rsidRPr="008258FD">
        <w:rPr>
          <w:rFonts w:ascii="Times New Roman" w:hAnsi="Times New Roman" w:cs="Times New Roman"/>
          <w:sz w:val="24"/>
          <w:szCs w:val="24"/>
        </w:rPr>
        <w:tab/>
      </w:r>
      <w:r w:rsidR="006D1B78" w:rsidRPr="008258FD">
        <w:rPr>
          <w:rFonts w:ascii="Times New Roman" w:hAnsi="Times New Roman" w:cs="Times New Roman"/>
          <w:sz w:val="24"/>
          <w:szCs w:val="24"/>
        </w:rPr>
        <w:tab/>
      </w:r>
    </w:p>
    <w:p w:rsidR="006D1B78" w:rsidRDefault="006D1B78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1F7A85" w:rsidRDefault="001F7A85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before="120" w:line="276" w:lineRule="auto"/>
        <w:jc w:val="both"/>
        <w:rPr>
          <w:b/>
          <w:bCs/>
          <w:color w:val="0000FF"/>
        </w:rPr>
      </w:pPr>
      <w:r w:rsidRPr="008258FD">
        <w:rPr>
          <w:b/>
          <w:bCs/>
          <w:color w:val="0000FF"/>
        </w:rPr>
        <w:lastRenderedPageBreak/>
        <w:t>1.    ÚVODNÉ IDENTIFIKAĆNÉ ÚDAJE</w:t>
      </w:r>
    </w:p>
    <w:p w:rsidR="006D1B78" w:rsidRPr="008258FD" w:rsidRDefault="006D1B78" w:rsidP="00881C72">
      <w:pPr>
        <w:spacing w:before="120" w:line="276" w:lineRule="auto"/>
        <w:jc w:val="both"/>
        <w:rPr>
          <w:b/>
          <w:bCs/>
          <w:color w:val="0000FF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533"/>
      </w:tblGrid>
      <w:tr w:rsidR="006D1B78" w:rsidRPr="008258FD" w:rsidTr="007C2612"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Názov a adresa školy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Hotelová akadémia</w:t>
            </w:r>
          </w:p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Radničné námestie 1, 052 01 Spišská Nová Ves</w:t>
            </w:r>
          </w:p>
        </w:tc>
      </w:tr>
      <w:tr w:rsidR="006D1B78" w:rsidRPr="008258FD" w:rsidTr="007C2612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Názov školského vzdelávacieho programu</w:t>
            </w:r>
          </w:p>
        </w:tc>
        <w:tc>
          <w:tcPr>
            <w:tcW w:w="5533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t>Podnikateľské zručnosti</w:t>
            </w:r>
          </w:p>
        </w:tc>
      </w:tr>
      <w:tr w:rsidR="006D1B78" w:rsidRPr="008258FD" w:rsidTr="007C2612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 názov ŠVP</w:t>
            </w:r>
          </w:p>
        </w:tc>
        <w:tc>
          <w:tcPr>
            <w:tcW w:w="5533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63,64 Ekonomika a organizácia, obchod a služby</w:t>
            </w:r>
          </w:p>
        </w:tc>
      </w:tr>
      <w:tr w:rsidR="006D1B78" w:rsidRPr="008258FD" w:rsidTr="007C2612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5533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rPr>
                <w:b/>
                <w:bCs/>
              </w:rPr>
              <w:t>6403 L podnikanie v remeslách a službách</w:t>
            </w:r>
          </w:p>
        </w:tc>
      </w:tr>
      <w:tr w:rsidR="006D1B78" w:rsidRPr="008258FD" w:rsidTr="007C2612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>Stupeň vzdelania</w:t>
            </w:r>
          </w:p>
          <w:p w:rsidR="00CA1D4B" w:rsidRPr="008258FD" w:rsidRDefault="00CA1D4B" w:rsidP="00881C7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EKR/SKKR</w:t>
            </w:r>
          </w:p>
        </w:tc>
        <w:tc>
          <w:tcPr>
            <w:tcW w:w="5533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Default="006D1B78" w:rsidP="00881C72">
            <w:pPr>
              <w:spacing w:line="276" w:lineRule="auto"/>
              <w:jc w:val="both"/>
            </w:pPr>
            <w:r w:rsidRPr="008258FD">
              <w:t>úplné stredné odborné vzdelanie – ISCED 3A</w:t>
            </w:r>
          </w:p>
          <w:p w:rsidR="00CA1D4B" w:rsidRPr="008258FD" w:rsidRDefault="00CA1D4B" w:rsidP="00881C72">
            <w:pPr>
              <w:spacing w:line="276" w:lineRule="auto"/>
              <w:jc w:val="both"/>
            </w:pPr>
            <w:r>
              <w:t>4</w:t>
            </w:r>
          </w:p>
        </w:tc>
      </w:tr>
      <w:tr w:rsidR="006D1B78" w:rsidRPr="008258FD" w:rsidTr="007C2612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>Dĺžka štúdia</w:t>
            </w:r>
          </w:p>
        </w:tc>
        <w:tc>
          <w:tcPr>
            <w:tcW w:w="5533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2 roky</w:t>
            </w:r>
          </w:p>
        </w:tc>
      </w:tr>
      <w:tr w:rsidR="006D1B78" w:rsidRPr="008258FD" w:rsidTr="007C2612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Forma štúdia </w:t>
            </w:r>
          </w:p>
        </w:tc>
        <w:tc>
          <w:tcPr>
            <w:tcW w:w="5533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B336D3" w:rsidP="00772076">
            <w:pPr>
              <w:spacing w:line="276" w:lineRule="auto"/>
              <w:jc w:val="both"/>
            </w:pPr>
            <w:r>
              <w:t xml:space="preserve">Externá, </w:t>
            </w:r>
            <w:r w:rsidR="00772076">
              <w:t>d</w:t>
            </w:r>
            <w:r w:rsidR="006D1B78" w:rsidRPr="008258FD">
              <w:t>iaľková</w:t>
            </w:r>
          </w:p>
        </w:tc>
      </w:tr>
      <w:tr w:rsidR="006D1B78" w:rsidRPr="008258FD" w:rsidTr="007C2612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5533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 xml:space="preserve">slovenský </w:t>
            </w:r>
          </w:p>
        </w:tc>
      </w:tr>
      <w:tr w:rsidR="006D1B78" w:rsidRPr="008258FD" w:rsidTr="007C2612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Druh školy </w:t>
            </w:r>
          </w:p>
        </w:tc>
        <w:tc>
          <w:tcPr>
            <w:tcW w:w="5533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Štátna</w:t>
            </w:r>
          </w:p>
        </w:tc>
      </w:tr>
      <w:tr w:rsidR="006D1B78" w:rsidRPr="008258FD" w:rsidTr="007C2612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>Dátum schválenia ŠkVP</w:t>
            </w:r>
          </w:p>
        </w:tc>
        <w:tc>
          <w:tcPr>
            <w:tcW w:w="5533" w:type="dxa"/>
            <w:tcBorders>
              <w:left w:val="single" w:sz="12" w:space="0" w:color="auto"/>
              <w:right w:val="single" w:sz="12" w:space="0" w:color="auto"/>
            </w:tcBorders>
          </w:tcPr>
          <w:p w:rsidR="001358D0" w:rsidRPr="008258FD" w:rsidRDefault="00FE6946" w:rsidP="0013599B">
            <w:pPr>
              <w:spacing w:line="276" w:lineRule="auto"/>
              <w:jc w:val="both"/>
            </w:pPr>
            <w:r>
              <w:t>31</w:t>
            </w:r>
            <w:r w:rsidR="004943DA">
              <w:t xml:space="preserve">. august </w:t>
            </w:r>
            <w:r w:rsidR="000162CB">
              <w:t>20</w:t>
            </w:r>
            <w:r>
              <w:t>2</w:t>
            </w:r>
            <w:r w:rsidR="0013599B">
              <w:t>1</w:t>
            </w:r>
          </w:p>
        </w:tc>
      </w:tr>
      <w:tr w:rsidR="006D1B78" w:rsidRPr="008258FD" w:rsidTr="007C2612"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Miesto vydania </w:t>
            </w:r>
          </w:p>
        </w:tc>
        <w:tc>
          <w:tcPr>
            <w:tcW w:w="5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HA, Radničné námestie 1, Sp. Nová Ves</w:t>
            </w:r>
          </w:p>
        </w:tc>
      </w:tr>
      <w:tr w:rsidR="006D1B78" w:rsidRPr="008258FD" w:rsidTr="007C2612">
        <w:trPr>
          <w:trHeight w:val="30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9CC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>Platnosť ŠkVP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9CCFF"/>
          </w:tcPr>
          <w:p w:rsidR="006D1B78" w:rsidRPr="008258FD" w:rsidRDefault="006D1B78" w:rsidP="0013599B">
            <w:pPr>
              <w:spacing w:line="276" w:lineRule="auto"/>
              <w:jc w:val="both"/>
            </w:pPr>
            <w:r w:rsidRPr="008258FD">
              <w:t xml:space="preserve">01. september </w:t>
            </w:r>
            <w:r w:rsidR="000162CB">
              <w:t>20</w:t>
            </w:r>
            <w:r w:rsidR="00FE6946">
              <w:t>2</w:t>
            </w:r>
            <w:r w:rsidR="0013599B">
              <w:t>1</w:t>
            </w:r>
            <w:r w:rsidRPr="008258FD">
              <w:t xml:space="preserve"> </w:t>
            </w:r>
          </w:p>
        </w:tc>
      </w:tr>
    </w:tbl>
    <w:p w:rsidR="006D1B78" w:rsidRPr="008258FD" w:rsidRDefault="006D1B78" w:rsidP="00881C72">
      <w:pPr>
        <w:spacing w:before="120" w:line="276" w:lineRule="auto"/>
        <w:jc w:val="both"/>
      </w:pPr>
      <w:r w:rsidRPr="008258FD">
        <w:rPr>
          <w:b/>
          <w:bCs/>
        </w:rPr>
        <w:t>Kontakty pre komunikáciu so školou</w:t>
      </w:r>
      <w:r w:rsidRPr="008258FD">
        <w:t>:</w:t>
      </w:r>
    </w:p>
    <w:p w:rsidR="006D1B78" w:rsidRPr="008258FD" w:rsidRDefault="006D1B78" w:rsidP="00881C72">
      <w:pPr>
        <w:spacing w:line="276" w:lineRule="auto"/>
        <w:jc w:val="both"/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1"/>
        <w:gridCol w:w="1212"/>
        <w:gridCol w:w="1490"/>
        <w:gridCol w:w="2268"/>
        <w:gridCol w:w="1771"/>
      </w:tblGrid>
      <w:tr w:rsidR="006D1B78" w:rsidRPr="008258FD" w:rsidTr="007C261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Titul, meno, priezvisko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Pracovná pozícia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Telefón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Fax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e-mail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Iné</w:t>
            </w:r>
          </w:p>
        </w:tc>
      </w:tr>
      <w:tr w:rsidR="006D1B78" w:rsidRPr="008258FD" w:rsidTr="007C2612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Mgr. Milan Kudrik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 xml:space="preserve">Riaditeľ 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053 4424189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053 4424189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B78" w:rsidRPr="008258FD" w:rsidRDefault="00D83BD2" w:rsidP="00881C72">
            <w:pPr>
              <w:spacing w:line="276" w:lineRule="auto"/>
              <w:jc w:val="both"/>
            </w:pPr>
            <w:hyperlink r:id="rId10" w:history="1">
              <w:r w:rsidR="006D1B78" w:rsidRPr="008258FD">
                <w:rPr>
                  <w:rStyle w:val="Hypertextovprepojenie"/>
                </w:rPr>
                <w:t>kudrikmilan</w:t>
              </w:r>
              <w:r w:rsidR="004943DA">
                <w:rPr>
                  <w:rStyle w:val="Hypertextovprepojenie"/>
                </w:rPr>
                <w:t xml:space="preserve"> </w:t>
              </w:r>
              <w:r w:rsidR="006D1B78" w:rsidRPr="008258FD">
                <w:rPr>
                  <w:rStyle w:val="Hypertextovprepojenie"/>
                </w:rPr>
                <w:t>@gmail.com</w:t>
              </w:r>
            </w:hyperlink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B78" w:rsidRPr="008258FD" w:rsidRDefault="00D83BD2" w:rsidP="00881C72">
            <w:pPr>
              <w:spacing w:line="276" w:lineRule="auto"/>
              <w:jc w:val="both"/>
            </w:pPr>
            <w:hyperlink r:id="rId11" w:history="1">
              <w:r w:rsidR="006D1B78" w:rsidRPr="008258FD">
                <w:rPr>
                  <w:rStyle w:val="Hypertextovprepojenie"/>
                </w:rPr>
                <w:t>www.hotelovkasnv.sk</w:t>
              </w:r>
            </w:hyperlink>
          </w:p>
        </w:tc>
      </w:tr>
      <w:tr w:rsidR="006D1B78" w:rsidRPr="008258FD" w:rsidTr="007C2612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Ing. Zdena Hamráková</w:t>
            </w: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Zástupca riaditeľa pre teoretické vyučovanie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053 4424189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053 4424189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D83BD2" w:rsidP="00881C72">
            <w:pPr>
              <w:spacing w:line="276" w:lineRule="auto"/>
              <w:jc w:val="both"/>
            </w:pPr>
            <w:hyperlink r:id="rId12" w:history="1">
              <w:r w:rsidR="006D1B78" w:rsidRPr="008258FD">
                <w:rPr>
                  <w:rStyle w:val="Hypertextovprepojenie"/>
                </w:rPr>
                <w:t>zdenka.hamrakova@gmail.com</w:t>
              </w:r>
            </w:hyperlink>
          </w:p>
          <w:p w:rsidR="006D1B78" w:rsidRPr="008258FD" w:rsidRDefault="006D1B78" w:rsidP="00881C72">
            <w:pPr>
              <w:spacing w:line="276" w:lineRule="auto"/>
              <w:jc w:val="both"/>
            </w:pPr>
          </w:p>
        </w:tc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053 4464215</w:t>
            </w:r>
          </w:p>
        </w:tc>
      </w:tr>
      <w:tr w:rsidR="006D1B78" w:rsidRPr="008258FD" w:rsidTr="007C2612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F544C7" w:rsidP="00881C7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Ing. Zuzana</w:t>
            </w:r>
            <w:r w:rsidRPr="008258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Sarnová</w:t>
            </w: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Zástupca riaditeľa pre praktické vyučovanie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053 4424189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053 4424189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D83BD2" w:rsidP="00881C72">
            <w:pPr>
              <w:spacing w:line="276" w:lineRule="auto"/>
              <w:jc w:val="both"/>
            </w:pPr>
            <w:hyperlink r:id="rId13" w:history="1">
              <w:r w:rsidR="00F544C7" w:rsidRPr="00A65F9B">
                <w:rPr>
                  <w:rStyle w:val="Hypertextovprepojenie"/>
                </w:rPr>
                <w:t>zuzanasarnova</w:t>
              </w:r>
              <w:r w:rsidR="00F544C7">
                <w:rPr>
                  <w:rStyle w:val="Hypertextovprepojenie"/>
                </w:rPr>
                <w:t xml:space="preserve"> </w:t>
              </w:r>
              <w:r w:rsidR="00F544C7" w:rsidRPr="00A65F9B">
                <w:rPr>
                  <w:rStyle w:val="Hypertextovprepojenie"/>
                </w:rPr>
                <w:t>@gmail.com</w:t>
              </w:r>
            </w:hyperlink>
          </w:p>
        </w:tc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053 4464215</w:t>
            </w:r>
          </w:p>
        </w:tc>
      </w:tr>
      <w:tr w:rsidR="006D1B78" w:rsidRPr="008258FD" w:rsidTr="007C2612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Ing. Janka Valenčiková</w:t>
            </w: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Zástupca pre TEČ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053 4424186</w:t>
            </w:r>
          </w:p>
        </w:tc>
        <w:tc>
          <w:tcPr>
            <w:tcW w:w="1490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053 4424189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D83BD2" w:rsidP="00881C72">
            <w:pPr>
              <w:spacing w:line="276" w:lineRule="auto"/>
              <w:jc w:val="both"/>
            </w:pPr>
            <w:hyperlink r:id="rId14" w:history="1">
              <w:r w:rsidR="006D1B78" w:rsidRPr="008258FD">
                <w:rPr>
                  <w:rStyle w:val="Hypertextovprepojenie"/>
                </w:rPr>
                <w:t>valencikova.janka@gmail.com</w:t>
              </w:r>
            </w:hyperlink>
          </w:p>
        </w:tc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053 4424334</w:t>
            </w:r>
          </w:p>
        </w:tc>
      </w:tr>
    </w:tbl>
    <w:p w:rsidR="00F544C7" w:rsidRDefault="00F544C7" w:rsidP="00F544C7">
      <w:pPr>
        <w:spacing w:line="276" w:lineRule="auto"/>
        <w:jc w:val="both"/>
        <w:rPr>
          <w:b/>
          <w:bCs/>
        </w:rPr>
      </w:pPr>
    </w:p>
    <w:p w:rsidR="006D1B78" w:rsidRPr="008258FD" w:rsidRDefault="006D1B78" w:rsidP="00F544C7">
      <w:pPr>
        <w:spacing w:line="276" w:lineRule="auto"/>
        <w:jc w:val="both"/>
      </w:pPr>
      <w:r w:rsidRPr="008258FD">
        <w:rPr>
          <w:b/>
          <w:bCs/>
        </w:rPr>
        <w:t>Zriaďovateľ</w:t>
      </w:r>
      <w:r w:rsidRPr="008258FD">
        <w:t xml:space="preserve">: </w:t>
      </w:r>
    </w:p>
    <w:p w:rsidR="006D1B78" w:rsidRPr="008258FD" w:rsidRDefault="006D1B78" w:rsidP="00F544C7">
      <w:pPr>
        <w:spacing w:line="276" w:lineRule="auto"/>
        <w:jc w:val="both"/>
      </w:pPr>
      <w:r w:rsidRPr="008258FD">
        <w:t>Košický samosprávny kraj</w:t>
      </w:r>
    </w:p>
    <w:p w:rsidR="006D1B78" w:rsidRPr="008258FD" w:rsidRDefault="006D1B78" w:rsidP="00F544C7">
      <w:pPr>
        <w:spacing w:line="276" w:lineRule="auto"/>
        <w:jc w:val="both"/>
      </w:pPr>
      <w:r w:rsidRPr="008258FD">
        <w:t xml:space="preserve">Odbor školstva </w:t>
      </w:r>
    </w:p>
    <w:p w:rsidR="006D1B78" w:rsidRPr="008258FD" w:rsidRDefault="006D1B78" w:rsidP="00CA1D4B">
      <w:pPr>
        <w:spacing w:line="276" w:lineRule="auto"/>
        <w:jc w:val="both"/>
      </w:pPr>
      <w:r w:rsidRPr="008258FD">
        <w:t>Námestie Maratónu mieru 1</w:t>
      </w:r>
      <w:r w:rsidR="00CA1D4B">
        <w:t xml:space="preserve">                                                   Mgr. Milan Kudrik</w:t>
      </w:r>
    </w:p>
    <w:p w:rsidR="006D1B78" w:rsidRPr="008258FD" w:rsidRDefault="006D1B78" w:rsidP="00F544C7">
      <w:pPr>
        <w:spacing w:line="276" w:lineRule="auto"/>
        <w:jc w:val="both"/>
      </w:pPr>
      <w:r w:rsidRPr="008258FD">
        <w:t>042 66  Košice</w:t>
      </w:r>
      <w:r w:rsidR="00CA1D4B">
        <w:t xml:space="preserve">                                                                            riaditeľ školy</w:t>
      </w:r>
    </w:p>
    <w:p w:rsidR="006D1B78" w:rsidRPr="008258FD" w:rsidRDefault="006D1B78" w:rsidP="00F544C7">
      <w:pPr>
        <w:spacing w:line="276" w:lineRule="auto"/>
        <w:jc w:val="both"/>
      </w:pPr>
      <w:r w:rsidRPr="008258FD">
        <w:t>Tel.: 055 7268261</w:t>
      </w:r>
    </w:p>
    <w:p w:rsidR="006D1B78" w:rsidRPr="008258FD" w:rsidRDefault="006D1B78" w:rsidP="00F544C7">
      <w:pPr>
        <w:spacing w:line="276" w:lineRule="auto"/>
        <w:jc w:val="both"/>
      </w:pPr>
      <w:r w:rsidRPr="008258FD">
        <w:t>e-mail: urad.vuc@vucke.sk</w:t>
      </w:r>
    </w:p>
    <w:p w:rsidR="006D1B78" w:rsidRPr="008258FD" w:rsidRDefault="006D1B78" w:rsidP="00F544C7">
      <w:pPr>
        <w:spacing w:line="276" w:lineRule="auto"/>
        <w:jc w:val="both"/>
      </w:pPr>
      <w:r w:rsidRPr="008258FD">
        <w:t xml:space="preserve">Spišská Nová Ves, </w:t>
      </w:r>
      <w:r w:rsidR="00FE6946">
        <w:t>31</w:t>
      </w:r>
      <w:r w:rsidRPr="008258FD">
        <w:t xml:space="preserve">. 08. </w:t>
      </w:r>
      <w:r w:rsidR="000162CB">
        <w:t>20</w:t>
      </w:r>
      <w:r w:rsidR="00FE6946">
        <w:t>2</w:t>
      </w:r>
      <w:r w:rsidR="00CA1D4B">
        <w:t>3</w:t>
      </w:r>
      <w:r w:rsidRPr="008258FD">
        <w:tab/>
      </w:r>
      <w:r w:rsidRPr="008258FD">
        <w:tab/>
      </w:r>
      <w:r w:rsidRPr="008258FD">
        <w:tab/>
      </w:r>
      <w:r w:rsidRPr="008258FD">
        <w:tab/>
      </w:r>
    </w:p>
    <w:p w:rsidR="006D1B78" w:rsidRPr="008258FD" w:rsidRDefault="006D1B78" w:rsidP="00CA1D4B">
      <w:pPr>
        <w:spacing w:line="276" w:lineRule="auto"/>
        <w:jc w:val="both"/>
      </w:pPr>
      <w:r w:rsidRPr="008258FD">
        <w:lastRenderedPageBreak/>
        <w:tab/>
      </w:r>
      <w:r w:rsidRPr="008258FD">
        <w:rPr>
          <w:b/>
          <w:bCs/>
        </w:rPr>
        <w:t>Záznamy o platnosti a revidovaní školského vzdelávacieho programu</w:t>
      </w:r>
      <w:r w:rsidRPr="008258FD">
        <w:t>:</w:t>
      </w:r>
    </w:p>
    <w:p w:rsidR="006D1B78" w:rsidRPr="008258FD" w:rsidRDefault="006D1B78" w:rsidP="00881C72">
      <w:pPr>
        <w:spacing w:before="120" w:line="276" w:lineRule="auto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2564"/>
        <w:gridCol w:w="4821"/>
      </w:tblGrid>
      <w:tr w:rsidR="006D1B78" w:rsidRPr="008258FD" w:rsidTr="00F544C7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Platnosť ŠkVP</w:t>
            </w:r>
          </w:p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Dátum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>Revidovanie ŠkVP</w:t>
            </w:r>
          </w:p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Dátum 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Zaznamenanie inovácie, zmeny, úpravy a pod. </w:t>
            </w:r>
          </w:p>
        </w:tc>
      </w:tr>
      <w:tr w:rsidR="006D1B78" w:rsidRPr="008258FD" w:rsidTr="00F544C7">
        <w:tc>
          <w:tcPr>
            <w:tcW w:w="1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0162CB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01.</w:t>
            </w:r>
            <w:r w:rsidR="00F544C7">
              <w:rPr>
                <w:b/>
                <w:bCs/>
              </w:rPr>
              <w:t xml:space="preserve"> </w:t>
            </w:r>
            <w:r w:rsidRPr="008258FD">
              <w:rPr>
                <w:b/>
                <w:bCs/>
              </w:rPr>
              <w:t>09.</w:t>
            </w:r>
            <w:r w:rsidR="00F544C7">
              <w:rPr>
                <w:b/>
                <w:bCs/>
              </w:rPr>
              <w:t xml:space="preserve"> </w:t>
            </w:r>
            <w:r w:rsidR="000162CB">
              <w:rPr>
                <w:b/>
                <w:bCs/>
              </w:rPr>
              <w:t>2018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  <w:color w:val="808080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544C7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F544C7">
              <w:rPr>
                <w:b/>
                <w:bCs/>
              </w:rPr>
              <w:t>Nový Š</w:t>
            </w:r>
            <w:r w:rsidR="00B83D94" w:rsidRPr="00F544C7">
              <w:rPr>
                <w:b/>
                <w:bCs/>
              </w:rPr>
              <w:t>k</w:t>
            </w:r>
            <w:r w:rsidRPr="00F544C7">
              <w:rPr>
                <w:b/>
                <w:bCs/>
              </w:rPr>
              <w:t>VP platný od 1.</w:t>
            </w:r>
            <w:r w:rsidR="00F544C7">
              <w:rPr>
                <w:b/>
                <w:bCs/>
              </w:rPr>
              <w:t xml:space="preserve"> </w:t>
            </w:r>
            <w:r w:rsidRPr="00F544C7">
              <w:rPr>
                <w:b/>
                <w:bCs/>
              </w:rPr>
              <w:t>9.</w:t>
            </w:r>
            <w:r w:rsidR="00F544C7">
              <w:rPr>
                <w:b/>
                <w:bCs/>
              </w:rPr>
              <w:t xml:space="preserve"> </w:t>
            </w:r>
            <w:r w:rsidR="000162CB">
              <w:rPr>
                <w:b/>
                <w:bCs/>
              </w:rPr>
              <w:t>2018</w:t>
            </w:r>
            <w:r w:rsidRPr="00F544C7">
              <w:rPr>
                <w:b/>
                <w:bCs/>
              </w:rPr>
              <w:t xml:space="preserve"> počínajúc </w:t>
            </w:r>
          </w:p>
          <w:p w:rsidR="006D1B78" w:rsidRPr="00F544C7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F544C7">
              <w:rPr>
                <w:b/>
                <w:bCs/>
              </w:rPr>
              <w:t>1. ročníkom</w:t>
            </w:r>
          </w:p>
        </w:tc>
      </w:tr>
      <w:tr w:rsidR="006D1B78" w:rsidRPr="008258FD" w:rsidTr="00F544C7">
        <w:tc>
          <w:tcPr>
            <w:tcW w:w="4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BB49CD" w:rsidP="00881C7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2.9.2020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B78" w:rsidRPr="008258FD" w:rsidRDefault="00D13896" w:rsidP="00881C72">
            <w:pPr>
              <w:spacing w:line="276" w:lineRule="auto"/>
              <w:jc w:val="both"/>
            </w:pPr>
            <w:r>
              <w:rPr>
                <w:b/>
              </w:rPr>
              <w:t>Z dôvodu dištančného vzdelávania v čase od 8.3.2020 do 31.6.2020, v školskom roku 2020/2021 v každom predmete v mesiaci september každý vyučujúci zistí úroveň vedomostí u žiakov a vyčlení hodiny na zopakovanie a dovysvetlenie učiva. V priebehu školského roka  pri preberaní tém, ktoré nadväzujú na poznatky z predchádzajúceho školského roka , vyučujúci venuje zvýšenú pozornosť a čas na vysvetlenie učiva, vráti sa k základnému učivu z minulého roka a nadviaže na získané poznatky a vedomosti .Obsahová náplň učiva v jednotlivých predmetoch sa nemení, väčší dôraz sa bude klásť na praktické overovanie a zručnosti, ktoré nebolo možné uskutočniť dištančnou formou</w:t>
            </w:r>
          </w:p>
        </w:tc>
      </w:tr>
      <w:tr w:rsidR="006D1B78" w:rsidRPr="008258FD" w:rsidTr="00F544C7">
        <w:tc>
          <w:tcPr>
            <w:tcW w:w="42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13599B" w:rsidP="00881C7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31.8.2021</w:t>
            </w:r>
          </w:p>
        </w:tc>
        <w:tc>
          <w:tcPr>
            <w:tcW w:w="4821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13599B" w:rsidP="00881C72">
            <w:pPr>
              <w:spacing w:line="276" w:lineRule="auto"/>
              <w:jc w:val="both"/>
            </w:pPr>
            <w:r>
              <w:t>Otvorený len 1. ročník</w:t>
            </w:r>
          </w:p>
        </w:tc>
      </w:tr>
      <w:tr w:rsidR="006D1B78" w:rsidRPr="008258FD" w:rsidTr="00F544C7">
        <w:tc>
          <w:tcPr>
            <w:tcW w:w="42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B14EAC" w:rsidP="00881C7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31.8.2022</w:t>
            </w:r>
          </w:p>
        </w:tc>
        <w:tc>
          <w:tcPr>
            <w:tcW w:w="4821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B14EAC" w:rsidP="00B14EAC">
            <w:pPr>
              <w:spacing w:line="276" w:lineRule="auto"/>
              <w:jc w:val="both"/>
            </w:pPr>
            <w:r>
              <w:t>1.ročník z dôvodu nízkeho počtu záujemcov sa neotvoril.</w:t>
            </w:r>
          </w:p>
        </w:tc>
      </w:tr>
      <w:tr w:rsidR="006D1B78" w:rsidRPr="008258FD" w:rsidTr="00F544C7">
        <w:tc>
          <w:tcPr>
            <w:tcW w:w="42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CD69E7" w:rsidP="00881C7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31.8.2023</w:t>
            </w:r>
          </w:p>
        </w:tc>
        <w:tc>
          <w:tcPr>
            <w:tcW w:w="4821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CD69E7" w:rsidP="00881C72">
            <w:pPr>
              <w:spacing w:line="276" w:lineRule="auto"/>
              <w:jc w:val="both"/>
            </w:pPr>
            <w:r>
              <w:t>Otvorený 1.ročník</w:t>
            </w:r>
            <w:bookmarkStart w:id="0" w:name="_GoBack"/>
            <w:bookmarkEnd w:id="0"/>
          </w:p>
        </w:tc>
      </w:tr>
      <w:tr w:rsidR="006D1B78" w:rsidRPr="008258FD" w:rsidTr="00F544C7">
        <w:tc>
          <w:tcPr>
            <w:tcW w:w="42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821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</w:p>
        </w:tc>
      </w:tr>
      <w:tr w:rsidR="006D1B78" w:rsidRPr="008258FD" w:rsidTr="00F544C7">
        <w:tc>
          <w:tcPr>
            <w:tcW w:w="42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821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</w:p>
        </w:tc>
      </w:tr>
      <w:tr w:rsidR="006D1B78" w:rsidRPr="008258FD" w:rsidTr="00F544C7">
        <w:tc>
          <w:tcPr>
            <w:tcW w:w="4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</w:p>
        </w:tc>
      </w:tr>
    </w:tbl>
    <w:p w:rsidR="00FE6946" w:rsidRDefault="00FE6946" w:rsidP="00FE6946">
      <w:pPr>
        <w:tabs>
          <w:tab w:val="left" w:pos="540"/>
        </w:tabs>
        <w:spacing w:before="480" w:line="276" w:lineRule="auto"/>
        <w:jc w:val="both"/>
        <w:rPr>
          <w:b/>
          <w:bCs/>
          <w:color w:val="0000FF"/>
        </w:rPr>
      </w:pPr>
    </w:p>
    <w:p w:rsidR="00A954F5" w:rsidRDefault="00A954F5" w:rsidP="00FE6946">
      <w:pPr>
        <w:tabs>
          <w:tab w:val="left" w:pos="540"/>
        </w:tabs>
        <w:spacing w:before="480" w:line="276" w:lineRule="auto"/>
        <w:jc w:val="both"/>
        <w:rPr>
          <w:b/>
          <w:bCs/>
          <w:color w:val="0000FF"/>
        </w:rPr>
      </w:pPr>
    </w:p>
    <w:p w:rsidR="00A954F5" w:rsidRDefault="00A954F5" w:rsidP="00FE6946">
      <w:pPr>
        <w:tabs>
          <w:tab w:val="left" w:pos="540"/>
        </w:tabs>
        <w:spacing w:before="480" w:line="276" w:lineRule="auto"/>
        <w:jc w:val="both"/>
        <w:rPr>
          <w:b/>
          <w:bCs/>
          <w:color w:val="0000FF"/>
        </w:rPr>
      </w:pPr>
    </w:p>
    <w:p w:rsidR="00A954F5" w:rsidRDefault="00A954F5" w:rsidP="00FE6946">
      <w:pPr>
        <w:tabs>
          <w:tab w:val="left" w:pos="540"/>
        </w:tabs>
        <w:spacing w:before="480" w:line="276" w:lineRule="auto"/>
        <w:jc w:val="both"/>
        <w:rPr>
          <w:b/>
          <w:bCs/>
          <w:color w:val="0000FF"/>
        </w:rPr>
      </w:pPr>
    </w:p>
    <w:p w:rsidR="00A954F5" w:rsidRDefault="00A954F5" w:rsidP="00FE6946">
      <w:pPr>
        <w:tabs>
          <w:tab w:val="left" w:pos="540"/>
        </w:tabs>
        <w:spacing w:before="480" w:line="276" w:lineRule="auto"/>
        <w:jc w:val="both"/>
        <w:rPr>
          <w:b/>
          <w:bCs/>
          <w:color w:val="0000FF"/>
        </w:rPr>
      </w:pPr>
    </w:p>
    <w:p w:rsidR="006D1B78" w:rsidRPr="008258FD" w:rsidRDefault="006D1B78" w:rsidP="00B412C7">
      <w:pPr>
        <w:numPr>
          <w:ilvl w:val="0"/>
          <w:numId w:val="5"/>
        </w:numPr>
        <w:tabs>
          <w:tab w:val="left" w:pos="540"/>
        </w:tabs>
        <w:spacing w:before="480" w:line="276" w:lineRule="auto"/>
        <w:jc w:val="both"/>
        <w:rPr>
          <w:b/>
          <w:bCs/>
          <w:color w:val="0000FF"/>
        </w:rPr>
      </w:pPr>
      <w:r w:rsidRPr="008258FD">
        <w:rPr>
          <w:b/>
          <w:bCs/>
          <w:color w:val="0000FF"/>
        </w:rPr>
        <w:lastRenderedPageBreak/>
        <w:t>CIELE A POSLANIE VÝCHOVY A VZDELÁVANIA</w:t>
      </w:r>
    </w:p>
    <w:p w:rsidR="006D1B78" w:rsidRPr="008258FD" w:rsidRDefault="006D1B78" w:rsidP="00881C72">
      <w:pPr>
        <w:suppressAutoHyphens/>
        <w:spacing w:before="480" w:line="276" w:lineRule="auto"/>
        <w:jc w:val="both"/>
        <w:rPr>
          <w:b/>
          <w:bCs/>
        </w:rPr>
      </w:pPr>
      <w:r w:rsidRPr="008258FD">
        <w:t>Ciele a</w:t>
      </w:r>
      <w:r w:rsidR="001358D0">
        <w:t> </w:t>
      </w:r>
      <w:r w:rsidRPr="008258FD">
        <w:t>poslanie</w:t>
      </w:r>
      <w:r w:rsidR="001358D0">
        <w:t xml:space="preserve"> </w:t>
      </w:r>
      <w:r w:rsidRPr="008258FD">
        <w:t>výchovy a</w:t>
      </w:r>
      <w:r w:rsidR="001358D0">
        <w:t> </w:t>
      </w:r>
      <w:r w:rsidRPr="008258FD">
        <w:t>vzdelávania</w:t>
      </w:r>
      <w:r w:rsidR="001358D0">
        <w:t xml:space="preserve"> </w:t>
      </w:r>
      <w:r w:rsidRPr="008258FD">
        <w:t>v našom školskom</w:t>
      </w:r>
      <w:r w:rsidR="001358D0">
        <w:t xml:space="preserve"> </w:t>
      </w:r>
      <w:r w:rsidRPr="008258FD">
        <w:t xml:space="preserve">vzdelávacom programe vychádza z cieľov stanovených v Zákone o výchove a vzdelávaní (školský zákon) a Štátnom vzdelávacom programe pre skupinu študijných odborov 63,64 Ekonomika a organizácia, obchod a služby. Poslanie školy vyplýva aj komplexnej analýzy školy.  </w:t>
      </w:r>
    </w:p>
    <w:p w:rsidR="006D1B78" w:rsidRPr="008258FD" w:rsidRDefault="006D1B78" w:rsidP="00881C72">
      <w:pPr>
        <w:suppressAutoHyphens/>
        <w:spacing w:before="120" w:line="276" w:lineRule="auto"/>
        <w:jc w:val="both"/>
      </w:pPr>
      <w:r w:rsidRPr="008258FD">
        <w:rPr>
          <w:b/>
          <w:bCs/>
        </w:rPr>
        <w:t>Poslaním našej školy</w:t>
      </w:r>
      <w:r w:rsidRPr="008258FD">
        <w:t xml:space="preserve"> nie je len odovzdávať vedomosti a pripravovať našich žiakov na povolanie a získanie prvej kvalifikácie, ale aj formovať u mladých ľudí  ich postoje, viesť ich k dodržiavaniu etických a ľudských princípov. Škola sa stane otvorenou inštitúciou pre rodičov, sociálnych partnerov a širokú verejnosť s ponukou rôznej vzdelávacej a spoločenskej činnosti.  </w:t>
      </w:r>
    </w:p>
    <w:p w:rsidR="006D1B78" w:rsidRPr="008258FD" w:rsidRDefault="006D1B78" w:rsidP="00881C72">
      <w:pPr>
        <w:suppressAutoHyphens/>
        <w:spacing w:before="120" w:line="276" w:lineRule="auto"/>
        <w:jc w:val="both"/>
      </w:pPr>
      <w:r w:rsidRPr="008258FD">
        <w:t xml:space="preserve">Naša škola má nielen vzdelávať, ale aj vychovávať. Naše </w:t>
      </w:r>
      <w:r w:rsidRPr="008258FD">
        <w:rPr>
          <w:b/>
          <w:bCs/>
        </w:rPr>
        <w:t>ciele v systéme výchovy a vzdelávania</w:t>
      </w:r>
      <w:r w:rsidRPr="008258FD">
        <w:t xml:space="preserve"> spočívajú v cieľavedomom a systematickom rozvoji poznávacích schopností, emocionálnej zrelosti žiaka, motivácie k sústavnému zdokonaľovaniu sa, prosocionálneho správania, etiky, sebaregulácie ako vyjadrenia schopnosti prevziať zodpovednosť za seba a svoj rozvoj a tvorivosť. </w:t>
      </w:r>
    </w:p>
    <w:p w:rsidR="006D1B78" w:rsidRPr="008258FD" w:rsidRDefault="006D1B78" w:rsidP="00881C72">
      <w:pPr>
        <w:suppressAutoHyphens/>
        <w:spacing w:before="120" w:line="276" w:lineRule="auto"/>
        <w:jc w:val="both"/>
      </w:pPr>
      <w:r w:rsidRPr="008258FD">
        <w:t>Ciele výchovy a vzdelávania orientované na vytváranie predpokladov celoživotného vzdelávania sú zamerané na:</w:t>
      </w:r>
    </w:p>
    <w:p w:rsidR="006D1B78" w:rsidRPr="008258FD" w:rsidRDefault="006D1B78" w:rsidP="00B412C7">
      <w:pPr>
        <w:numPr>
          <w:ilvl w:val="1"/>
          <w:numId w:val="5"/>
        </w:numPr>
        <w:tabs>
          <w:tab w:val="clear" w:pos="1440"/>
          <w:tab w:val="num" w:pos="540"/>
        </w:tabs>
        <w:suppressAutoHyphens/>
        <w:spacing w:before="120" w:line="276" w:lineRule="auto"/>
        <w:ind w:left="540" w:hanging="540"/>
        <w:jc w:val="both"/>
      </w:pPr>
      <w:r w:rsidRPr="008258FD">
        <w:rPr>
          <w:i/>
          <w:iCs/>
          <w:u w:val="single"/>
        </w:rPr>
        <w:t>Posilnenie výchovnej funkcie školy</w:t>
      </w:r>
      <w:r w:rsidRPr="008258FD">
        <w:t xml:space="preserve"> so zámerom: 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900"/>
        </w:tabs>
        <w:suppressAutoHyphens/>
        <w:spacing w:line="276" w:lineRule="auto"/>
        <w:ind w:left="896" w:hanging="357"/>
        <w:jc w:val="both"/>
      </w:pPr>
      <w:r w:rsidRPr="008258FD">
        <w:t>umožniť všetkým žiakom prístup ku kvalitnému záujmovému vzdelávaniu a voľno časovým aktivitám, najmä žiakom zo sociálne znevýhodneného prostredia ako formy prevencie sociálno-patologických javov a podchytenia nadaných a talentovaných jedincov,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900"/>
        </w:tabs>
        <w:suppressAutoHyphens/>
        <w:spacing w:line="276" w:lineRule="auto"/>
        <w:ind w:left="896" w:hanging="357"/>
        <w:jc w:val="both"/>
      </w:pPr>
      <w:r w:rsidRPr="008258FD">
        <w:t>vytvárať motiváciu k učeniu, ktorá žiakom umožní pokračovať nielen v ďalšom vzdelávaní, ale aj v kultivovaní a rozvoji vlastnej osobnosti,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900"/>
        </w:tabs>
        <w:suppressAutoHyphens/>
        <w:spacing w:line="276" w:lineRule="auto"/>
        <w:ind w:left="896" w:hanging="357"/>
        <w:jc w:val="both"/>
      </w:pPr>
      <w:r w:rsidRPr="008258FD">
        <w:t>podporovať špecifické záujmy, schopností a nadania žiakov,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900"/>
        </w:tabs>
        <w:suppressAutoHyphens/>
        <w:spacing w:line="276" w:lineRule="auto"/>
        <w:ind w:left="896" w:hanging="357"/>
        <w:jc w:val="both"/>
      </w:pPr>
      <w:r w:rsidRPr="008258FD">
        <w:t>formovať ucelený názor na svet a vzťah k životnému prostrediu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900"/>
        </w:tabs>
        <w:suppressAutoHyphens/>
        <w:spacing w:line="276" w:lineRule="auto"/>
        <w:ind w:left="896" w:hanging="357"/>
        <w:jc w:val="both"/>
      </w:pPr>
      <w:r w:rsidRPr="008258FD">
        <w:t>vytvárať vzťah k základným ľudským hodnotám ako je úcta a dôvera, sloboda a zodpovednosť, spolupráca a kooperácia, komunikácia a tolerancia,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900"/>
        </w:tabs>
        <w:suppressAutoHyphens/>
        <w:spacing w:line="276" w:lineRule="auto"/>
        <w:ind w:left="896" w:hanging="357"/>
        <w:jc w:val="both"/>
      </w:pPr>
      <w:r w:rsidRPr="008258FD">
        <w:t>poskytovať čo najväčšie množstvo príležitostí, podnetov a možností v oblasti záujmovej činnosti,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900"/>
        </w:tabs>
        <w:suppressAutoHyphens/>
        <w:spacing w:line="276" w:lineRule="auto"/>
        <w:ind w:left="896" w:hanging="357"/>
        <w:jc w:val="both"/>
      </w:pPr>
      <w:r w:rsidRPr="008258FD">
        <w:t>poskytovať pre žiakov a širokú verejnosť ponuku vzdelávacích služieb vo voľnom čase,</w:t>
      </w:r>
    </w:p>
    <w:p w:rsidR="006D1B78" w:rsidRPr="008258FD" w:rsidRDefault="006D1B78" w:rsidP="00B412C7">
      <w:pPr>
        <w:numPr>
          <w:ilvl w:val="1"/>
          <w:numId w:val="5"/>
        </w:numPr>
        <w:tabs>
          <w:tab w:val="clear" w:pos="1440"/>
          <w:tab w:val="num" w:pos="540"/>
        </w:tabs>
        <w:suppressAutoHyphens/>
        <w:spacing w:before="120" w:line="276" w:lineRule="auto"/>
        <w:ind w:left="540" w:hanging="540"/>
        <w:jc w:val="both"/>
      </w:pPr>
      <w:r w:rsidRPr="008258FD">
        <w:rPr>
          <w:i/>
          <w:iCs/>
          <w:u w:val="single"/>
        </w:rPr>
        <w:t>Realizáciu stratégie rozvoja školy</w:t>
      </w:r>
      <w:r w:rsidRPr="008258FD">
        <w:t xml:space="preserve"> s dôrazom na:</w:t>
      </w:r>
    </w:p>
    <w:p w:rsidR="006D1B78" w:rsidRPr="008258FD" w:rsidRDefault="006D1B78" w:rsidP="00B412C7">
      <w:pPr>
        <w:numPr>
          <w:ilvl w:val="3"/>
          <w:numId w:val="5"/>
        </w:numPr>
        <w:tabs>
          <w:tab w:val="clear" w:pos="2880"/>
          <w:tab w:val="num" w:pos="900"/>
        </w:tabs>
        <w:suppressAutoHyphens/>
        <w:spacing w:before="120" w:line="276" w:lineRule="auto"/>
        <w:ind w:left="900"/>
        <w:jc w:val="both"/>
      </w:pPr>
      <w:r w:rsidRPr="008258FD">
        <w:rPr>
          <w:b/>
          <w:bCs/>
          <w:i/>
          <w:iCs/>
        </w:rPr>
        <w:t>prípravu a tvorbu vlastných školských vzdelávacích programov</w:t>
      </w:r>
      <w:r w:rsidRPr="008258FD">
        <w:t xml:space="preserve"> s cieľom: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uplatňovať nové metódy a formy vyučovania zavádzaním aktívneho učenia, realizáciou medzipredmetovej integrácie, propagáciou a zavádzaním projektového a programového vyučovania,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zabezpečiť kvalitné vyučovanie cudzieho jazyka vytvorením jazykového laboratóriá, získania kvalifikovaných učiteľov pre výučbu cudzích jazykov a zabezpečením dostupných podmienok pre výučbu cudzieho jazyka v zahraničí,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lastRenderedPageBreak/>
        <w:t>skvalitniť výučbu informačných a komunikačných technológií zabezpečením špeciálnej učebne a softwarového vybavenia, podporovaním ďalšieho vzdelávania učiteľov v oblasti informačných technológií,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zohľadniť potreby a individuálne možnosti žiakov pri dosahovaní cieľov v študijnom odbore čašník, servírka,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zabezpečiť variabilitu a individualizáciu výučby,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rozvíjať špecifické záujmy žiakov,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vytvárať priaznivé sociálne, emocionálne a pracovne prostredie v teoretickom a praktickom vyučovaní,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zavádzať progresívne zmeny v hodnotení žiakov realizáciou priebežnej diagnostiky,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 xml:space="preserve">zachovávať prirodzené heterogénne skupiny vo vzdelávaní.    </w:t>
      </w:r>
    </w:p>
    <w:p w:rsidR="006D1B78" w:rsidRPr="008258FD" w:rsidRDefault="006D1B78" w:rsidP="00B412C7">
      <w:pPr>
        <w:numPr>
          <w:ilvl w:val="0"/>
          <w:numId w:val="6"/>
        </w:numPr>
        <w:suppressAutoHyphens/>
        <w:spacing w:before="120" w:line="276" w:lineRule="auto"/>
        <w:jc w:val="both"/>
      </w:pPr>
      <w:r w:rsidRPr="008258FD">
        <w:rPr>
          <w:b/>
          <w:bCs/>
          <w:i/>
          <w:iCs/>
        </w:rPr>
        <w:t>posilnene úlohy a motivácie učiteľov</w:t>
      </w:r>
      <w:r w:rsidRPr="008258FD">
        <w:t>, ich profesijný a osobný rozvoj s cieľom: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 xml:space="preserve">rozvíjať a posilňovať kvalitný pedagogický zbor jeho stabilizáciou, 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podporovať a zabezpečovať ďalší odborný rozvoj a vzdelávanie učiteľov,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 xml:space="preserve">rozvíjať hodnotenie a sebahodnotenie vlastnej práce a dosiahnutých výsledkov.  </w:t>
      </w:r>
    </w:p>
    <w:p w:rsidR="006D1B78" w:rsidRPr="008258FD" w:rsidRDefault="006D1B78" w:rsidP="00B412C7">
      <w:pPr>
        <w:numPr>
          <w:ilvl w:val="0"/>
          <w:numId w:val="6"/>
        </w:numPr>
        <w:suppressAutoHyphens/>
        <w:spacing w:before="120" w:line="276" w:lineRule="auto"/>
        <w:jc w:val="both"/>
        <w:rPr>
          <w:i/>
          <w:iCs/>
          <w:u w:val="single"/>
        </w:rPr>
      </w:pPr>
      <w:r w:rsidRPr="008258FD">
        <w:rPr>
          <w:b/>
          <w:bCs/>
          <w:i/>
          <w:iCs/>
        </w:rPr>
        <w:t>podporu talentu, osobnosti a záujmu každého žiaka</w:t>
      </w:r>
      <w:r w:rsidRPr="008258FD">
        <w:t xml:space="preserve"> s cieľom: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rozvíjať edukačný proces na báze skvalitňovania vzťahov medzi učiteľom - žiakom – rodičom,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 xml:space="preserve">rozvíjať tímovú spoluprácu medzi žiakmi budovaním prostredia tolerancie a radosti z úspechov, 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vytvárať prostredie školy založené na tvorivo-humánnom a poznatkovo-hodnotovom prístupe l vzdelávaniu s dôrazom na aktivitu a slobodu osobnosti žiaka,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odstraňovať prejavy šikanovania, diskriminácie, násilia, xenofóbie, rasizmu a intolerancie v súlade s Chartou základných ľudských práv  a slobôd,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viesť žiakov k zmysluplnej komunikácii a vyjadreniu svojho názoru,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zapájať sa do projektov zameraných nielen na rozvoj školy, ale aj na osvojenie si takých vedomostí, zručností a kompetencií, ktoré žiakom prispejú k ich uplatneniu sa na trhu práce na Slovensku a v krajinách Európskej únie a k motivácii pre celoživotné vzdelávanie sa,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nadväzovať spoluprácu  s rôznymi školami a podnikmi doma a v zahraničí,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presadzovať zdravý životný štýl,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vytvárať širokú ponuku športových, záujmových a voľnočasových aktivít,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vytvárať fungujúci a motivačný systém merania výsledkov vzdelávania.</w:t>
      </w:r>
    </w:p>
    <w:p w:rsidR="006D1B78" w:rsidRPr="008258FD" w:rsidRDefault="006D1B78" w:rsidP="00B412C7">
      <w:pPr>
        <w:numPr>
          <w:ilvl w:val="0"/>
          <w:numId w:val="6"/>
        </w:numPr>
        <w:suppressAutoHyphens/>
        <w:spacing w:before="120" w:line="276" w:lineRule="auto"/>
        <w:jc w:val="both"/>
      </w:pPr>
      <w:r w:rsidRPr="008258FD">
        <w:rPr>
          <w:b/>
          <w:bCs/>
          <w:i/>
          <w:iCs/>
        </w:rPr>
        <w:t>skvalitnenie spolupráce so sociálnymi partnermi, verejnosťou a ostatnými školami</w:t>
      </w:r>
      <w:r w:rsidRPr="008258FD">
        <w:t xml:space="preserve"> na princípe partnerstva s cieľom: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zapojiť rodičov do procesu školy najmä v oblasti záujmového vzdelávania a voľnočasových aktivít,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podporovať spoluprácu s rodičmi pri príprave a tvorbe školského vzdelávacieho programu,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lastRenderedPageBreak/>
        <w:t>aktívne zapájať zamestnávateľov do tvorby školských vzdelávacích programov, rozvoja záujmového vzdelávania, skvalitňovania výchovno-vzdelávacieho procesu a odborného výcviku,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spolupracovať so zriaďovateľom na koncepciách rozvoja odborného vzdelávania a prípravy a politiky zamestnanosti v Skalici a našom regióne,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spolupracovať sa podnikmi poskytujúcich gastronomické služby,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vytvárať spoluprácu so školami doma a v zahraničí a vymieňať si vzájomne skúseností a poznatky,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rozvíjať spoluprácu s nadáciami, rôznymi organizáciami a účelovo zameranými útvarmi na zabezpečenie potrieb žiakov.</w:t>
      </w:r>
    </w:p>
    <w:p w:rsidR="006D1B78" w:rsidRPr="008258FD" w:rsidRDefault="006D1B78" w:rsidP="00B412C7">
      <w:pPr>
        <w:numPr>
          <w:ilvl w:val="0"/>
          <w:numId w:val="6"/>
        </w:numPr>
        <w:suppressAutoHyphens/>
        <w:spacing w:before="120" w:line="276" w:lineRule="auto"/>
        <w:jc w:val="both"/>
        <w:rPr>
          <w:b/>
          <w:bCs/>
          <w:i/>
          <w:iCs/>
        </w:rPr>
      </w:pPr>
      <w:r w:rsidRPr="008258FD">
        <w:rPr>
          <w:b/>
          <w:bCs/>
          <w:i/>
          <w:iCs/>
        </w:rPr>
        <w:t>zlepšenie estetického prostredia budovy školy a najbližšieho okolia</w:t>
      </w:r>
      <w:r w:rsidRPr="008258FD">
        <w:t xml:space="preserve"> s cieľom: 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zlepšiť prostredie v triedach a spoločných priestoroch školy,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zrekonštruovať špeciálnu odbornú učebňu pre praktickú prípravu žiakov,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vybudovať viacúčelové športové ihrisko,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zriadiť spoločenskú miestnosť pre návštevy rodičov a ďalších sociálnych partnerov,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zrekonštruovať hygienické priestory školy,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zrekonštruovať jedáleň ako viacúčelovú miestnosť,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upraviť vybrané triedy na rozšírenie doplnkových činnosti školy vzhľadom na realizáciu kurzov pre verejnosť, zabezpečenie školení a iných vzdelávacích akcií,</w:t>
      </w:r>
    </w:p>
    <w:p w:rsidR="006D1B78" w:rsidRPr="008258FD" w:rsidRDefault="006D1B78" w:rsidP="00881C72">
      <w:pPr>
        <w:suppressAutoHyphens/>
        <w:spacing w:line="276" w:lineRule="auto"/>
        <w:ind w:left="900"/>
        <w:jc w:val="both"/>
      </w:pP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 xml:space="preserve">využiť materiálno-technický a ľudský potenciál pre získanie doplnkových finančných zdrojov, reagovať na vypísané granty a projekty,  </w:t>
      </w:r>
    </w:p>
    <w:p w:rsidR="006D1B78" w:rsidRPr="008258FD" w:rsidRDefault="006D1B78" w:rsidP="00B412C7">
      <w:pPr>
        <w:numPr>
          <w:ilvl w:val="2"/>
          <w:numId w:val="5"/>
        </w:numPr>
        <w:tabs>
          <w:tab w:val="clear" w:pos="2340"/>
          <w:tab w:val="num" w:pos="1260"/>
        </w:tabs>
        <w:suppressAutoHyphens/>
        <w:spacing w:line="276" w:lineRule="auto"/>
        <w:ind w:left="1260"/>
        <w:jc w:val="both"/>
      </w:pPr>
      <w:r w:rsidRPr="008258FD">
        <w:t>pravidelne sa starať o úpravu okolia školy.</w:t>
      </w:r>
    </w:p>
    <w:p w:rsidR="006D1B78" w:rsidRDefault="00F544C7" w:rsidP="00881C72">
      <w:pPr>
        <w:spacing w:line="276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:rsidR="006D1B78" w:rsidRPr="008258FD" w:rsidRDefault="00A954F5" w:rsidP="00A954F5">
      <w:pPr>
        <w:spacing w:line="276" w:lineRule="auto"/>
        <w:ind w:firstLine="708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 xml:space="preserve">3. </w:t>
      </w:r>
      <w:r w:rsidR="006D1B78" w:rsidRPr="008258FD">
        <w:rPr>
          <w:b/>
          <w:bCs/>
          <w:color w:val="0000FF"/>
        </w:rPr>
        <w:t>CHARAKTERISTIKA ŠKOLSKÉHO VZDELÁVACIEHO PROGRAMU</w:t>
      </w:r>
    </w:p>
    <w:p w:rsidR="006D1B78" w:rsidRPr="008258FD" w:rsidRDefault="006D1B78" w:rsidP="00FE6946">
      <w:pPr>
        <w:spacing w:before="240" w:line="276" w:lineRule="auto"/>
        <w:jc w:val="center"/>
        <w:rPr>
          <w:b/>
          <w:bCs/>
          <w:color w:val="0000FF"/>
        </w:rPr>
      </w:pPr>
      <w:r w:rsidRPr="008258FD">
        <w:rPr>
          <w:b/>
          <w:bCs/>
          <w:color w:val="0000FF"/>
        </w:rPr>
        <w:t>V ŠTUDIJNOM ODBORE  </w:t>
      </w:r>
      <w:r w:rsidR="001C53E9">
        <w:rPr>
          <w:b/>
          <w:bCs/>
          <w:color w:val="0000FF"/>
        </w:rPr>
        <w:t>6403 L podnikanie v remeslách a službách</w:t>
      </w:r>
    </w:p>
    <w:p w:rsidR="006D1B78" w:rsidRPr="008258FD" w:rsidRDefault="006D1B78" w:rsidP="00FE6946">
      <w:pPr>
        <w:spacing w:before="240" w:line="276" w:lineRule="auto"/>
        <w:jc w:val="center"/>
        <w:rPr>
          <w:b/>
          <w:bCs/>
          <w:color w:val="0000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09"/>
      </w:tblGrid>
      <w:tr w:rsidR="006D1B78" w:rsidRPr="008258FD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br w:type="page"/>
              <w:t>Názov a adresa školy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Hotelová akadémia</w:t>
            </w:r>
          </w:p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Radničné námestie 1, 052 01 Spišská Nová Ves</w:t>
            </w:r>
          </w:p>
        </w:tc>
      </w:tr>
      <w:tr w:rsidR="006D1B78" w:rsidRPr="008258FD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Názov školského vzdelávacieho programu</w:t>
            </w:r>
          </w:p>
        </w:tc>
        <w:tc>
          <w:tcPr>
            <w:tcW w:w="5209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C085D" w:rsidP="00881C72">
            <w:pPr>
              <w:spacing w:line="276" w:lineRule="auto"/>
              <w:jc w:val="both"/>
            </w:pPr>
            <w:r>
              <w:t>Podnikateľské zručnosti</w:t>
            </w:r>
          </w:p>
        </w:tc>
      </w:tr>
      <w:tr w:rsidR="006D1B78" w:rsidRPr="008258FD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 názov ŠVP</w:t>
            </w:r>
          </w:p>
        </w:tc>
        <w:tc>
          <w:tcPr>
            <w:tcW w:w="5209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63,64 Ekonomika a organizácia, obchod a služby</w:t>
            </w:r>
          </w:p>
        </w:tc>
      </w:tr>
      <w:tr w:rsidR="006D1B78" w:rsidRPr="008258FD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5209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t>6403 L podnikanie v remeslách a službách</w:t>
            </w:r>
          </w:p>
        </w:tc>
      </w:tr>
      <w:tr w:rsidR="006D1B78" w:rsidRPr="008258FD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>Stupeň vzdelania</w:t>
            </w:r>
          </w:p>
        </w:tc>
        <w:tc>
          <w:tcPr>
            <w:tcW w:w="5209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úplné stredné odborné vzdelanie – ISCED 3A</w:t>
            </w:r>
          </w:p>
        </w:tc>
      </w:tr>
      <w:tr w:rsidR="006D1B78" w:rsidRPr="008258FD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>Dĺžka štúdia</w:t>
            </w:r>
          </w:p>
        </w:tc>
        <w:tc>
          <w:tcPr>
            <w:tcW w:w="5209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2 roky</w:t>
            </w:r>
          </w:p>
        </w:tc>
      </w:tr>
      <w:tr w:rsidR="006D1B78" w:rsidRPr="008258FD"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Forma štúdia </w:t>
            </w:r>
          </w:p>
        </w:tc>
        <w:tc>
          <w:tcPr>
            <w:tcW w:w="5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B78" w:rsidRPr="008258FD" w:rsidRDefault="00772076" w:rsidP="00772076">
            <w:pPr>
              <w:spacing w:line="276" w:lineRule="auto"/>
              <w:jc w:val="both"/>
            </w:pPr>
            <w:r>
              <w:t>Externá,</w:t>
            </w:r>
            <w:r w:rsidR="00B83D94">
              <w:t xml:space="preserve"> </w:t>
            </w:r>
            <w:r>
              <w:t>d</w:t>
            </w:r>
            <w:r w:rsidR="006D1B78" w:rsidRPr="008258FD">
              <w:t>iaľková</w:t>
            </w:r>
          </w:p>
        </w:tc>
      </w:tr>
    </w:tbl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74727A" w:rsidRDefault="00A954F5" w:rsidP="00A954F5">
      <w:pPr>
        <w:spacing w:before="480" w:line="276" w:lineRule="auto"/>
        <w:jc w:val="both"/>
        <w:rPr>
          <w:b/>
          <w:bCs/>
        </w:rPr>
      </w:pPr>
      <w:r>
        <w:rPr>
          <w:b/>
          <w:bCs/>
        </w:rPr>
        <w:t>3.1</w:t>
      </w:r>
      <w:r w:rsidR="006D1B78" w:rsidRPr="0074727A">
        <w:rPr>
          <w:b/>
          <w:bCs/>
        </w:rPr>
        <w:t>Popis školského vzdelávacieho programu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Príprava v školskom vzdelávacom programe </w:t>
      </w:r>
      <w:r w:rsidR="006C085D">
        <w:t>6403 L podnikanie v remeslách a službách</w:t>
      </w:r>
      <w:r w:rsidRPr="008258FD">
        <w:t xml:space="preserve"> zahŕňa teoretické a praktické vyučovanie a prípravu. Teoretické aj praktické vyučovanie je poväčšine organizované v priestoroch školy . Dvojročný odbor štúdia je koncipovaný homogénne ako odbor profesijnej prípravy pre úsek obsluhy so všeobecným prehľadom o celej oblasti stravovacích služieb a so základnými predpokladmi pre výkon obchodno-podnikateľských aktivít. </w:t>
      </w:r>
    </w:p>
    <w:p w:rsidR="006D1B78" w:rsidRPr="008258FD" w:rsidRDefault="006D1B78" w:rsidP="00881C72">
      <w:pPr>
        <w:tabs>
          <w:tab w:val="num" w:pos="0"/>
        </w:tabs>
        <w:spacing w:before="240" w:line="276" w:lineRule="auto"/>
        <w:jc w:val="both"/>
      </w:pPr>
      <w:r w:rsidRPr="008258FD">
        <w:t xml:space="preserve">Predpokladom pre prijatie do študijného odboru je úspešné ukončenie učebného odboru zdravotné požiadavky uchádzačov o štúdium. Pri prijímaní na štúdium sa hodnotí tiež prospech a správanie na strednej škole, záujem uchádzačov o štúdium a výsledky prijímacieho konania. Konkretizácia kritérií na prijímacie skúšky vrátane bodového hodnotenia sú stanovené každoročne.  </w:t>
      </w:r>
    </w:p>
    <w:p w:rsidR="006D1B78" w:rsidRPr="008258FD" w:rsidRDefault="006D1B78" w:rsidP="00881C72">
      <w:pPr>
        <w:tabs>
          <w:tab w:val="num" w:pos="0"/>
        </w:tabs>
        <w:spacing w:before="240" w:line="276" w:lineRule="auto"/>
        <w:jc w:val="both"/>
      </w:pPr>
      <w:r w:rsidRPr="008258FD">
        <w:t xml:space="preserve">Stratégia výučby školy vytvára priestor pre rozvoj nielen odborných, ale aj všeobecných a kľúčových kompetencií. Najväčší dôraz sa kladie na rozvoj osobnosti žiaka. Všeobecná zložka vzdelávania vychádza zo skladby všeobecno-vzdelávacích predmetov učebného plánu. V jazykovej oblasti je vzdelávanie a príprava zameraná na slovnú a písomnú komunikáciu, ovládanie oznamovacieho odborného prejavu v slovenskom jazyku, na vyjadrovanie sa v bežných situáciách spoločenského a pracovného styku v cudzom jazyku. Žiaci sa tiež oboznamujú s vývojom ľudskej spoločnosti, základnými princípmi etiky, zásadami spoločenského správania a protokolu. Osvojujú si základy matematiky, chémie a informatiky, ktoré sú nevyhnutné pre výkon povolania. V odbornom vzdelávaní je príprava zameraná na oblasť ekonomiky, účtovníctva, manažmentu, spoločenskej komunikácie, zloženia a skladovania potravín, výživy, marketingu, informatiky a pod. Veľký dôraz sa kladie na rozvoj osobnosti žiaka, na formovanie ich osobnostných a profesionálnych vlastností, postojov a hodnotovej orientácie. </w:t>
      </w:r>
    </w:p>
    <w:p w:rsidR="006D1B78" w:rsidRPr="008258FD" w:rsidRDefault="006D1B78" w:rsidP="00881C72">
      <w:pPr>
        <w:tabs>
          <w:tab w:val="num" w:pos="0"/>
        </w:tabs>
        <w:spacing w:before="120" w:line="276" w:lineRule="auto"/>
        <w:jc w:val="both"/>
      </w:pPr>
      <w:r w:rsidRPr="008258FD">
        <w:lastRenderedPageBreak/>
        <w:t xml:space="preserve">Škola vo výučbovej stratégii uprednostňuje tie vyučovacie metódy, ktoré vedú k harmonizácii teoretickej a praktickej prípravy tak pre profesionálny život, ako aj pre život v spoločnosti a medzi ľuďmi. Výučba je orientovaná na uplatnenie autodidaktických metód (samostatné učenie a práca) hlavne pri riešení problémových úloh, tímovej práci a spolupráci. Uplatňujú sa metódy dialogické slovné formou účelovo zameranej diskusií alebo brainstormingu, ktoré naučia žiakov komunikovať s druhými ľuďmi na báze ľudskej slušnosti a ohľaduplnosti. Poskytujú žiakom priestor na vytvorenie si vlastného názoru založeného na osobnom úsudku. Vedú žiakov k odmietaniu populistických praktík a extrémistických názorov. Učia ich chápať zložitosť medziľudských vzťahov a nevyhnutnosť tolerancie. Metódy činnostne zameraného vyučovania (praktické práce) sú predovšetkým aplikačného a heuristického typu (žiak poznáva reálny život, vytvára si názor na základe vlastného pozorovania a objavovania), ktoré im pomáhajú pri praktickom poznávaní reálneho sveta a života. Aj keby boli vyučovacie metódy tie najlepšie, nemali by šancu na úspech bez pozitívnej motivácie žiakov, tzn. vnútorné potreby žiakov vykonávať konkrétnu činnosť sú tou najdôležitejšou oblasťou výchovno-vzdelávacieho procesu. Preto naša škola kladie veľký dôraz na motivačné činitele – zaraďovanie hier, súťaží, simulačných a situačných metód, riešenie konfliktových situácií, verejné prezentácie prác a výrobkov a pod. Uplatňované metódy budú konkretizované na úrovni učebných osnov jednotlivých predmetov. Metodické prístupy sú priebežne vyhodnocované a modifikované podľa potrieb a na základe skúseností vyučujúcich učiteľov.  </w:t>
      </w:r>
    </w:p>
    <w:p w:rsidR="006D1B78" w:rsidRPr="008258FD" w:rsidRDefault="006D1B78" w:rsidP="00881C72">
      <w:pPr>
        <w:tabs>
          <w:tab w:val="num" w:pos="0"/>
        </w:tabs>
        <w:spacing w:before="120" w:line="276" w:lineRule="auto"/>
        <w:jc w:val="both"/>
        <w:rPr>
          <w:color w:val="FF0000"/>
        </w:rPr>
      </w:pPr>
      <w:r w:rsidRPr="008258FD">
        <w:t xml:space="preserve">Teoretické vyučovanie je realizované v budove školy na Radničnom námestí 1, Spišská Nová Ves. </w:t>
      </w:r>
    </w:p>
    <w:p w:rsidR="006D1B78" w:rsidRPr="008258FD" w:rsidRDefault="006D1B78" w:rsidP="00881C72">
      <w:pPr>
        <w:tabs>
          <w:tab w:val="num" w:pos="0"/>
        </w:tabs>
        <w:spacing w:before="120" w:line="276" w:lineRule="auto"/>
        <w:jc w:val="both"/>
      </w:pPr>
      <w:r w:rsidRPr="008258FD">
        <w:t xml:space="preserve">Kľúčové, všeobecné a odborné kompetencie sú rozvíjané priebežne a spôsob ich realizácie je konkretizovaný v učebných osnovách jednotlivých vyučovacích predmetov. Škola bude rozvíjať aj kompetencie v rámci pracovného prostredia školy napr. schopnosť autonómneho rozhodovania, komunikačné zručnosti, posilňovanie sebaistoty a sebavedomia, schopnosť riešiť problémy a správať sa zodpovedne (umiestnime na chodbách schránku dôvery, prostredníctvom ktorej môžu žiaci zadávať otázky, vznášať protesty a pripomienky). </w:t>
      </w:r>
    </w:p>
    <w:p w:rsidR="006D1B78" w:rsidRPr="008258FD" w:rsidRDefault="006D1B78" w:rsidP="00881C72">
      <w:pPr>
        <w:tabs>
          <w:tab w:val="num" w:pos="0"/>
        </w:tabs>
        <w:spacing w:before="120" w:line="276" w:lineRule="auto"/>
        <w:jc w:val="both"/>
      </w:pPr>
      <w:r w:rsidRPr="008258FD">
        <w:t xml:space="preserve">Školský vzdelávací program </w:t>
      </w:r>
      <w:r w:rsidR="006C085D">
        <w:t xml:space="preserve">je </w:t>
      </w:r>
      <w:r w:rsidRPr="008258FD">
        <w:t xml:space="preserve">určený pre uchádzačov s dobrým zdravotným stavom. V prípade talentovaných žiakov sa výučba bude organizovať formou individuálnych učebných plánov a programov, ktoré sa vypracujú podľa reálnej situácie. Pri práci so žiakmi so špeciálnymi výchovno-vzdelávacími potrebami sa pristupuje s ohľadom na odporučenie špeciálnych pedagógov a psychológov vo vzťahu na individuálne potreby žiaka, stupeň a typ poruchy, úroveň kompenzácie poruchy a možnosti školy. </w:t>
      </w:r>
    </w:p>
    <w:p w:rsidR="006D1B78" w:rsidRPr="008258FD" w:rsidRDefault="006D1B78" w:rsidP="00881C72">
      <w:pPr>
        <w:tabs>
          <w:tab w:val="num" w:pos="0"/>
        </w:tabs>
        <w:spacing w:before="120" w:line="276" w:lineRule="auto"/>
        <w:jc w:val="both"/>
      </w:pPr>
      <w:r w:rsidRPr="008258FD">
        <w:t>Klasifikácia prebieha podľa klasifikačného poriadku. Výsledky žiakov sa hodnotia priebežne na základe kritérií, s primeranou náročnosťou a pedagogickým taktom. Podklady pre hodnotenie sa získavajú sústavným sledovaním výkonu žiaka a jeho pripravenosti na vyučovanie, rôznymi metódami a prostriedkami hodnotenia, analýzou činnosti žiaka, konzultáciami s ostatnými učiteľmi vrátane výchovného poradcu a zamestnancov pedagogicko-psychologi</w:t>
      </w:r>
      <w:r w:rsidR="00825D8D">
        <w:t>c</w:t>
      </w:r>
      <w:r w:rsidRPr="008258FD">
        <w:t xml:space="preserve">kých poradní, rozhovormi so žiakom, jeho rodičmi, ale aj s inštruktormi praktickej prípravy, ktorí boli poverení praktickou inštruktážou zo strany svojho zamestnávateľa. Pri hodnotení sa využívajú kritériá hodnotenia na zabezpečenie jeho objektivity. Žiaci sú s hodnotením oboznámení.    </w:t>
      </w:r>
    </w:p>
    <w:p w:rsidR="006D1B78" w:rsidRPr="0074727A" w:rsidRDefault="004943DA" w:rsidP="000C725B">
      <w:pPr>
        <w:tabs>
          <w:tab w:val="num" w:pos="0"/>
        </w:tabs>
        <w:spacing w:before="120" w:line="276" w:lineRule="auto"/>
        <w:jc w:val="both"/>
        <w:rPr>
          <w:b/>
          <w:bCs/>
        </w:rPr>
      </w:pPr>
      <w:r>
        <w:br w:type="page"/>
      </w:r>
      <w:r w:rsidR="00A954F5" w:rsidRPr="00A954F5">
        <w:rPr>
          <w:b/>
        </w:rPr>
        <w:lastRenderedPageBreak/>
        <w:t xml:space="preserve">3.2 </w:t>
      </w:r>
      <w:r w:rsidR="006D1B78" w:rsidRPr="00A954F5">
        <w:rPr>
          <w:b/>
          <w:bCs/>
        </w:rPr>
        <w:t>Základné</w:t>
      </w:r>
      <w:r w:rsidR="006D1B78" w:rsidRPr="0074727A">
        <w:rPr>
          <w:b/>
          <w:bCs/>
        </w:rPr>
        <w:t xml:space="preserve"> údaje o štúdiu</w:t>
      </w:r>
    </w:p>
    <w:p w:rsidR="006D1B78" w:rsidRPr="008258FD" w:rsidRDefault="006D1B78" w:rsidP="00881C72">
      <w:pPr>
        <w:spacing w:before="240" w:line="276" w:lineRule="auto"/>
        <w:rPr>
          <w:b/>
          <w:bCs/>
          <w:snapToGrid w:val="0"/>
        </w:rPr>
      </w:pPr>
      <w:r w:rsidRPr="008258FD">
        <w:rPr>
          <w:b/>
          <w:bCs/>
        </w:rPr>
        <w:t xml:space="preserve">Kód a názov študijného odboru </w:t>
      </w:r>
      <w:r w:rsidR="001C53E9">
        <w:rPr>
          <w:b/>
          <w:bCs/>
        </w:rPr>
        <w:t>6403 L podnikanie v remeslách a službách</w:t>
      </w:r>
      <w:r w:rsidRPr="008258FD">
        <w:rPr>
          <w:b/>
          <w:bCs/>
        </w:rPr>
        <w:t xml:space="preserve"> </w:t>
      </w:r>
    </w:p>
    <w:p w:rsidR="006D1B78" w:rsidRPr="008258FD" w:rsidRDefault="006D1B78" w:rsidP="00881C72">
      <w:pPr>
        <w:pStyle w:val="Pta"/>
        <w:tabs>
          <w:tab w:val="clear" w:pos="4536"/>
          <w:tab w:val="clear" w:pos="9072"/>
        </w:tabs>
        <w:spacing w:line="276" w:lineRule="auto"/>
        <w:rPr>
          <w:snapToGrid w:val="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6D1B78" w:rsidRPr="008258FD">
        <w:trPr>
          <w:trHeight w:val="306"/>
        </w:trPr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tabs>
                <w:tab w:val="num" w:pos="720"/>
              </w:tabs>
              <w:spacing w:line="276" w:lineRule="auto"/>
              <w:rPr>
                <w:b/>
                <w:bCs/>
                <w:snapToGrid w:val="0"/>
                <w:color w:val="0000FF"/>
              </w:rPr>
            </w:pPr>
            <w:r w:rsidRPr="008258FD">
              <w:rPr>
                <w:b/>
                <w:bCs/>
                <w:snapToGrid w:val="0"/>
              </w:rPr>
              <w:t>Dĺžka štúdia:</w:t>
            </w:r>
          </w:p>
        </w:tc>
        <w:tc>
          <w:tcPr>
            <w:tcW w:w="57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772076">
            <w:pPr>
              <w:tabs>
                <w:tab w:val="num" w:pos="720"/>
              </w:tabs>
              <w:spacing w:line="276" w:lineRule="auto"/>
              <w:rPr>
                <w:snapToGrid w:val="0"/>
                <w:color w:val="000000"/>
              </w:rPr>
            </w:pPr>
            <w:r w:rsidRPr="008258FD">
              <w:rPr>
                <w:snapToGrid w:val="0"/>
                <w:color w:val="000000"/>
              </w:rPr>
              <w:t>2</w:t>
            </w:r>
            <w:r w:rsidR="001C53E9">
              <w:rPr>
                <w:snapToGrid w:val="0"/>
                <w:color w:val="000000"/>
              </w:rPr>
              <w:t xml:space="preserve"> </w:t>
            </w:r>
            <w:r w:rsidRPr="008258FD">
              <w:rPr>
                <w:snapToGrid w:val="0"/>
                <w:color w:val="000000"/>
              </w:rPr>
              <w:t>roky</w:t>
            </w:r>
          </w:p>
        </w:tc>
      </w:tr>
      <w:tr w:rsidR="006D1B78" w:rsidRPr="008258FD">
        <w:trPr>
          <w:trHeight w:val="172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FB663C" w:rsidRDefault="006D1B78" w:rsidP="00881C72">
            <w:pPr>
              <w:pStyle w:val="Zarkazkladnhotextu2"/>
              <w:tabs>
                <w:tab w:val="num" w:pos="1188"/>
                <w:tab w:val="num" w:pos="1548"/>
              </w:tabs>
              <w:spacing w:after="0" w:line="276" w:lineRule="auto"/>
              <w:rPr>
                <w:b/>
                <w:bCs/>
              </w:rPr>
            </w:pPr>
            <w:r w:rsidRPr="00FB663C">
              <w:rPr>
                <w:b/>
                <w:bCs/>
              </w:rPr>
              <w:t>Forma štúdia:</w:t>
            </w:r>
          </w:p>
          <w:p w:rsidR="006D1B78" w:rsidRPr="008258FD" w:rsidRDefault="006D1B78" w:rsidP="00881C72">
            <w:pPr>
              <w:tabs>
                <w:tab w:val="num" w:pos="720"/>
              </w:tabs>
              <w:spacing w:line="276" w:lineRule="auto"/>
              <w:rPr>
                <w:b/>
                <w:bCs/>
                <w:snapToGrid w:val="0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1B78" w:rsidRPr="00FB663C" w:rsidRDefault="007348CF" w:rsidP="00772076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spacing w:line="276" w:lineRule="auto"/>
            </w:pPr>
            <w:r>
              <w:t>Externé d</w:t>
            </w:r>
            <w:r w:rsidR="006D1B78" w:rsidRPr="00FB663C">
              <w:t>iaľkové štúdium pre absolventov 3 ročných učebných odborov</w:t>
            </w:r>
          </w:p>
        </w:tc>
      </w:tr>
      <w:tr w:rsidR="006D1B78" w:rsidRPr="008258FD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tabs>
                <w:tab w:val="num" w:pos="720"/>
              </w:tabs>
              <w:spacing w:line="276" w:lineRule="auto"/>
              <w:rPr>
                <w:b/>
                <w:bCs/>
                <w:i/>
                <w:iCs/>
              </w:rPr>
            </w:pPr>
            <w:r w:rsidRPr="008258FD">
              <w:rPr>
                <w:b/>
                <w:bCs/>
              </w:rPr>
              <w:t>Nevyhnutné vstupné požiadavky na štúdium: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B412C7">
            <w:pPr>
              <w:numPr>
                <w:ilvl w:val="4"/>
                <w:numId w:val="5"/>
              </w:numPr>
              <w:tabs>
                <w:tab w:val="clear" w:pos="3600"/>
                <w:tab w:val="num" w:pos="290"/>
              </w:tabs>
              <w:spacing w:line="276" w:lineRule="auto"/>
              <w:ind w:left="290" w:hanging="290"/>
            </w:pPr>
            <w:r w:rsidRPr="008258FD">
              <w:t>podmienky prijatia na štúdium ustanovuje vykonávací predpis o prijímacom konaní na stredné školy,</w:t>
            </w:r>
          </w:p>
          <w:p w:rsidR="006D1B78" w:rsidRPr="008258FD" w:rsidRDefault="006D1B78" w:rsidP="00B412C7">
            <w:pPr>
              <w:numPr>
                <w:ilvl w:val="4"/>
                <w:numId w:val="5"/>
              </w:numPr>
              <w:tabs>
                <w:tab w:val="clear" w:pos="3600"/>
                <w:tab w:val="num" w:pos="290"/>
              </w:tabs>
              <w:spacing w:line="276" w:lineRule="auto"/>
              <w:ind w:left="290" w:hanging="290"/>
            </w:pPr>
            <w:r w:rsidRPr="008258FD">
              <w:rPr>
                <w:snapToGrid w:val="0"/>
              </w:rPr>
              <w:t xml:space="preserve">výučný list v odbore </w:t>
            </w:r>
          </w:p>
          <w:p w:rsidR="006D1B78" w:rsidRPr="008258FD" w:rsidRDefault="006D1B78" w:rsidP="00B412C7">
            <w:pPr>
              <w:numPr>
                <w:ilvl w:val="4"/>
                <w:numId w:val="5"/>
              </w:numPr>
              <w:tabs>
                <w:tab w:val="clear" w:pos="3600"/>
                <w:tab w:val="num" w:pos="290"/>
              </w:tabs>
              <w:spacing w:line="276" w:lineRule="auto"/>
              <w:ind w:left="290" w:hanging="290"/>
            </w:pPr>
            <w:r w:rsidRPr="008258FD">
              <w:t>zdravotná spôsobilosť uchádzača o štúdium.</w:t>
            </w:r>
          </w:p>
        </w:tc>
      </w:tr>
      <w:tr w:rsidR="006D1B78" w:rsidRPr="008258FD">
        <w:trPr>
          <w:trHeight w:val="202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772076">
            <w:pPr>
              <w:tabs>
                <w:tab w:val="num" w:pos="720"/>
              </w:tabs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  <w:snapToGrid w:val="0"/>
              </w:rPr>
              <w:t xml:space="preserve">Spôsob ukončenia štúdia: 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Pta"/>
              <w:tabs>
                <w:tab w:val="clear" w:pos="4536"/>
                <w:tab w:val="clear" w:pos="9072"/>
                <w:tab w:val="num" w:pos="720"/>
              </w:tabs>
              <w:spacing w:line="276" w:lineRule="auto"/>
            </w:pPr>
            <w:r w:rsidRPr="00FB663C">
              <w:t>maturitná skúška</w:t>
            </w:r>
          </w:p>
        </w:tc>
      </w:tr>
      <w:tr w:rsidR="006D1B78" w:rsidRPr="008258FD">
        <w:trPr>
          <w:trHeight w:val="460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772076">
            <w:pPr>
              <w:tabs>
                <w:tab w:val="num" w:pos="720"/>
              </w:tabs>
              <w:spacing w:line="276" w:lineRule="auto"/>
              <w:rPr>
                <w:b/>
                <w:bCs/>
                <w:i/>
                <w:iCs/>
                <w:snapToGrid w:val="0"/>
              </w:rPr>
            </w:pPr>
            <w:r w:rsidRPr="008258FD">
              <w:rPr>
                <w:b/>
                <w:bCs/>
                <w:snapToGrid w:val="0"/>
              </w:rPr>
              <w:t xml:space="preserve">Doklad o dosiahnutom </w:t>
            </w:r>
            <w:r w:rsidRPr="008258FD">
              <w:rPr>
                <w:b/>
                <w:bCs/>
              </w:rPr>
              <w:t>vzdelaní: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tabs>
                <w:tab w:val="num" w:pos="720"/>
              </w:tabs>
              <w:spacing w:line="276" w:lineRule="auto"/>
              <w:rPr>
                <w:snapToGrid w:val="0"/>
              </w:rPr>
            </w:pPr>
            <w:r w:rsidRPr="008258FD">
              <w:rPr>
                <w:snapToGrid w:val="0"/>
              </w:rPr>
              <w:t>maturitné vysvedčenie, dodatok k maturitnému vysvedčeniu</w:t>
            </w:r>
          </w:p>
        </w:tc>
      </w:tr>
      <w:tr w:rsidR="006D1B78" w:rsidRPr="008258FD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tabs>
                <w:tab w:val="num" w:pos="720"/>
              </w:tabs>
              <w:spacing w:line="276" w:lineRule="auto"/>
              <w:rPr>
                <w:b/>
                <w:bCs/>
                <w:i/>
                <w:iCs/>
                <w:snapToGrid w:val="0"/>
              </w:rPr>
            </w:pPr>
            <w:r w:rsidRPr="008258FD">
              <w:rPr>
                <w:b/>
                <w:bCs/>
                <w:snapToGrid w:val="0"/>
              </w:rPr>
              <w:t xml:space="preserve">Poskytnutý stupeň vzdelania: </w:t>
            </w:r>
          </w:p>
          <w:p w:rsidR="006D1B78" w:rsidRPr="008258FD" w:rsidRDefault="006D1B78" w:rsidP="00881C72">
            <w:pPr>
              <w:tabs>
                <w:tab w:val="num" w:pos="720"/>
              </w:tabs>
              <w:spacing w:line="276" w:lineRule="auto"/>
              <w:rPr>
                <w:b/>
                <w:bCs/>
                <w:i/>
                <w:iCs/>
                <w:snapToGrid w:val="0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rPr>
                <w:snapToGrid w:val="0"/>
              </w:rPr>
            </w:pPr>
            <w:r w:rsidRPr="008258FD">
              <w:rPr>
                <w:snapToGrid w:val="0"/>
              </w:rPr>
              <w:t>Úplné stredné odborné vzdelanie</w:t>
            </w:r>
          </w:p>
          <w:p w:rsidR="006D1B78" w:rsidRPr="008258FD" w:rsidRDefault="006D1B78" w:rsidP="00881C72">
            <w:pPr>
              <w:spacing w:line="276" w:lineRule="auto"/>
              <w:rPr>
                <w:snapToGrid w:val="0"/>
              </w:rPr>
            </w:pPr>
            <w:r w:rsidRPr="008258FD">
              <w:rPr>
                <w:snapToGrid w:val="0"/>
              </w:rPr>
              <w:t>ISCED 3A</w:t>
            </w:r>
          </w:p>
        </w:tc>
      </w:tr>
      <w:tr w:rsidR="006D1B78" w:rsidRPr="008258FD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tabs>
                <w:tab w:val="num" w:pos="720"/>
              </w:tabs>
              <w:spacing w:line="276" w:lineRule="auto"/>
              <w:rPr>
                <w:b/>
                <w:bCs/>
                <w:snapToGrid w:val="0"/>
              </w:rPr>
            </w:pPr>
            <w:r w:rsidRPr="008258FD">
              <w:rPr>
                <w:b/>
                <w:bCs/>
                <w:snapToGrid w:val="0"/>
              </w:rPr>
              <w:t xml:space="preserve">Možnosti pracovného uplatnenia </w:t>
            </w:r>
            <w:r w:rsidRPr="008258FD">
              <w:rPr>
                <w:b/>
                <w:bCs/>
              </w:rPr>
              <w:t>absolventa: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52EB3" w:rsidRPr="00752EB3" w:rsidRDefault="00752EB3" w:rsidP="00752EB3">
            <w:r>
              <w:t>a</w:t>
            </w:r>
            <w:r w:rsidRPr="00752EB3">
              <w:t>bsolvent je pripravený založiť a</w:t>
            </w:r>
            <w:r>
              <w:t xml:space="preserve"> </w:t>
            </w:r>
            <w:r w:rsidRPr="00752EB3">
              <w:t xml:space="preserve">úspešne prevádzkovať </w:t>
            </w:r>
          </w:p>
          <w:p w:rsidR="00752EB3" w:rsidRPr="00752EB3" w:rsidRDefault="00752EB3" w:rsidP="00752EB3">
            <w:r w:rsidRPr="00752EB3">
              <w:t>vlastný súkromný podnik v</w:t>
            </w:r>
            <w:r>
              <w:t xml:space="preserve"> </w:t>
            </w:r>
            <w:r w:rsidRPr="00752EB3">
              <w:t>oblasti remesiel a</w:t>
            </w:r>
            <w:r>
              <w:t xml:space="preserve"> </w:t>
            </w:r>
            <w:r w:rsidRPr="00752EB3">
              <w:t xml:space="preserve">služieb </w:t>
            </w:r>
          </w:p>
          <w:p w:rsidR="00752EB3" w:rsidRPr="00752EB3" w:rsidRDefault="00752EB3" w:rsidP="00752EB3">
            <w:r w:rsidRPr="00752EB3">
              <w:t xml:space="preserve">alebo vykonávať funkciu manažéra strednej úrovne </w:t>
            </w:r>
          </w:p>
          <w:p w:rsidR="006D1B78" w:rsidRPr="00FB663C" w:rsidRDefault="00752EB3" w:rsidP="00752EB3">
            <w:pPr>
              <w:spacing w:line="276" w:lineRule="auto"/>
              <w:rPr>
                <w:b/>
                <w:bCs/>
              </w:rPr>
            </w:pPr>
            <w:r w:rsidRPr="007348CF">
              <w:t xml:space="preserve"> </w:t>
            </w:r>
            <w:r>
              <w:t>v podniku služieb</w:t>
            </w:r>
          </w:p>
        </w:tc>
      </w:tr>
      <w:tr w:rsidR="006D1B78" w:rsidRPr="008258FD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tabs>
                <w:tab w:val="num" w:pos="720"/>
              </w:tabs>
              <w:spacing w:line="276" w:lineRule="auto"/>
              <w:rPr>
                <w:b/>
                <w:bCs/>
                <w:i/>
                <w:iCs/>
                <w:snapToGrid w:val="0"/>
              </w:rPr>
            </w:pPr>
            <w:r w:rsidRPr="008258FD">
              <w:rPr>
                <w:b/>
                <w:bCs/>
                <w:snapToGrid w:val="0"/>
              </w:rPr>
              <w:t xml:space="preserve">Nadväzná odborná </w:t>
            </w:r>
            <w:r w:rsidRPr="008258FD">
              <w:rPr>
                <w:b/>
                <w:bCs/>
              </w:rPr>
              <w:t>príprava (ďalšie vzdelávanie):</w:t>
            </w:r>
          </w:p>
        </w:tc>
        <w:tc>
          <w:tcPr>
            <w:tcW w:w="57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FB663C" w:rsidRDefault="00752EB3" w:rsidP="00752EB3">
            <w:pPr>
              <w:pStyle w:val="Pta"/>
              <w:tabs>
                <w:tab w:val="num" w:pos="720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Pomaturitné formy štúdia, v</w:t>
            </w:r>
            <w:r w:rsidR="006D1B78" w:rsidRPr="00FB663C">
              <w:rPr>
                <w:snapToGrid w:val="0"/>
              </w:rPr>
              <w:t>zdelávacie programy vysokoškolského vzdelávania na úrovni 5B, alebo ďalšie vzdelávacie programy zamerané na rozšírenie kvalifikácie, jej zvýšenie alebo zmenu</w:t>
            </w:r>
          </w:p>
        </w:tc>
      </w:tr>
    </w:tbl>
    <w:p w:rsidR="006D1B78" w:rsidRPr="008258FD" w:rsidRDefault="006D1B78" w:rsidP="00881C72">
      <w:pPr>
        <w:spacing w:line="276" w:lineRule="auto"/>
        <w:rPr>
          <w:b/>
          <w:bCs/>
          <w:snapToGrid w:val="0"/>
          <w:u w:val="single"/>
        </w:rPr>
      </w:pPr>
    </w:p>
    <w:p w:rsidR="006D1B78" w:rsidRDefault="006D1B78" w:rsidP="00881C72">
      <w:pPr>
        <w:spacing w:before="120" w:line="276" w:lineRule="auto"/>
        <w:jc w:val="both"/>
      </w:pPr>
    </w:p>
    <w:p w:rsidR="00CA1D4B" w:rsidRPr="008258FD" w:rsidRDefault="00CA1D4B" w:rsidP="00881C72">
      <w:pPr>
        <w:spacing w:before="120" w:line="276" w:lineRule="auto"/>
        <w:jc w:val="both"/>
      </w:pPr>
    </w:p>
    <w:p w:rsidR="006D1B78" w:rsidRPr="008258FD" w:rsidRDefault="006D1B78" w:rsidP="00B412C7">
      <w:pPr>
        <w:numPr>
          <w:ilvl w:val="0"/>
          <w:numId w:val="18"/>
        </w:numPr>
        <w:spacing w:before="240" w:line="276" w:lineRule="auto"/>
        <w:rPr>
          <w:b/>
          <w:bCs/>
          <w:color w:val="0000FF"/>
        </w:rPr>
      </w:pPr>
      <w:r w:rsidRPr="008258FD">
        <w:rPr>
          <w:b/>
          <w:bCs/>
          <w:color w:val="0000FF"/>
        </w:rPr>
        <w:t xml:space="preserve">PROFIL ABSOLVENTA ŠTUDIJNÉHO ODBORU   </w:t>
      </w:r>
      <w:r w:rsidR="001C53E9">
        <w:rPr>
          <w:b/>
          <w:bCs/>
          <w:color w:val="0000FF"/>
        </w:rPr>
        <w:t>6403 L podnikanie v remeslách a službách</w:t>
      </w:r>
    </w:p>
    <w:p w:rsidR="006D1B78" w:rsidRPr="008258FD" w:rsidRDefault="006D1B78" w:rsidP="00881C72">
      <w:pPr>
        <w:spacing w:line="276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09"/>
      </w:tblGrid>
      <w:tr w:rsidR="006D1B78" w:rsidRPr="008258FD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br w:type="page"/>
              <w:t>Názov a adresa školy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Hotelová akadémia</w:t>
            </w:r>
          </w:p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Radničné námestie 1, 052 01 Spišská Nová Ves</w:t>
            </w:r>
          </w:p>
        </w:tc>
      </w:tr>
      <w:tr w:rsidR="006D1B78" w:rsidRPr="008258FD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Názov školského vzdelávacieho programu</w:t>
            </w:r>
          </w:p>
        </w:tc>
        <w:tc>
          <w:tcPr>
            <w:tcW w:w="5209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C085D" w:rsidP="00881C72">
            <w:pPr>
              <w:spacing w:line="276" w:lineRule="auto"/>
              <w:jc w:val="both"/>
            </w:pPr>
            <w:r>
              <w:t>Podnikateľské zručnosti</w:t>
            </w:r>
          </w:p>
        </w:tc>
      </w:tr>
      <w:tr w:rsidR="006D1B78" w:rsidRPr="008258FD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 názov ŠVP</w:t>
            </w:r>
          </w:p>
        </w:tc>
        <w:tc>
          <w:tcPr>
            <w:tcW w:w="5209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63,64 Ekonomika a organizácia, obchod a služby</w:t>
            </w:r>
          </w:p>
        </w:tc>
      </w:tr>
      <w:tr w:rsidR="006D1B78" w:rsidRPr="008258FD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5209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t>6403 L podnikanie v remeslách a službách</w:t>
            </w:r>
          </w:p>
        </w:tc>
      </w:tr>
      <w:tr w:rsidR="006D1B78" w:rsidRPr="008258FD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>Stupeň vzdelania</w:t>
            </w:r>
          </w:p>
        </w:tc>
        <w:tc>
          <w:tcPr>
            <w:tcW w:w="5209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úplné stredné odborné vzdelanie – ISCED 3A</w:t>
            </w:r>
          </w:p>
        </w:tc>
      </w:tr>
      <w:tr w:rsidR="006D1B78" w:rsidRPr="008258FD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>Dĺžka štúdia</w:t>
            </w:r>
          </w:p>
        </w:tc>
        <w:tc>
          <w:tcPr>
            <w:tcW w:w="5209" w:type="dxa"/>
            <w:tcBorders>
              <w:left w:val="single" w:sz="12" w:space="0" w:color="auto"/>
              <w:right w:val="single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2 roky</w:t>
            </w:r>
          </w:p>
        </w:tc>
      </w:tr>
      <w:tr w:rsidR="006D1B78" w:rsidRPr="008258FD"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Forma štúdia </w:t>
            </w:r>
          </w:p>
        </w:tc>
        <w:tc>
          <w:tcPr>
            <w:tcW w:w="5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B78" w:rsidRPr="008258FD" w:rsidRDefault="00772076" w:rsidP="00881C72">
            <w:pPr>
              <w:spacing w:line="276" w:lineRule="auto"/>
              <w:jc w:val="both"/>
            </w:pPr>
            <w:r>
              <w:t>Externá, d</w:t>
            </w:r>
            <w:r w:rsidR="006D1B78" w:rsidRPr="008258FD">
              <w:t>iaľková</w:t>
            </w:r>
          </w:p>
        </w:tc>
      </w:tr>
    </w:tbl>
    <w:p w:rsidR="006D1B78" w:rsidRDefault="006D1B78" w:rsidP="00881C72">
      <w:pPr>
        <w:pStyle w:val="Nadpis4"/>
        <w:spacing w:after="0" w:line="276" w:lineRule="auto"/>
        <w:rPr>
          <w:sz w:val="24"/>
          <w:szCs w:val="24"/>
        </w:rPr>
      </w:pPr>
    </w:p>
    <w:p w:rsidR="006D1B78" w:rsidRPr="008258FD" w:rsidRDefault="00A954F5" w:rsidP="00881C72">
      <w:pPr>
        <w:pStyle w:val="Nadpis4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D1B78">
        <w:rPr>
          <w:sz w:val="24"/>
          <w:szCs w:val="24"/>
        </w:rPr>
        <w:t>. 1 Charakteristika</w:t>
      </w:r>
      <w:r w:rsidR="006D1B78" w:rsidRPr="008258FD">
        <w:rPr>
          <w:sz w:val="24"/>
          <w:szCs w:val="24"/>
        </w:rPr>
        <w:t xml:space="preserve"> študijného odboru  pre absolventov trojročných učebných  odborov  </w:t>
      </w:r>
    </w:p>
    <w:p w:rsidR="00D52E29" w:rsidRDefault="00D52E29" w:rsidP="00881C72">
      <w:pPr>
        <w:spacing w:line="276" w:lineRule="auto"/>
        <w:jc w:val="both"/>
        <w:rPr>
          <w:b/>
          <w:bCs/>
        </w:rPr>
      </w:pPr>
    </w:p>
    <w:p w:rsidR="006D1B78" w:rsidRPr="0074727A" w:rsidRDefault="006D1B78" w:rsidP="00881C72">
      <w:pPr>
        <w:spacing w:line="276" w:lineRule="auto"/>
        <w:jc w:val="both"/>
      </w:pPr>
      <w:r w:rsidRPr="0074727A">
        <w:rPr>
          <w:b/>
          <w:bCs/>
        </w:rPr>
        <w:t>Stručný opis študijného odboru</w:t>
      </w:r>
    </w:p>
    <w:p w:rsidR="00D52E29" w:rsidRPr="00D52E29" w:rsidRDefault="00D52E29" w:rsidP="00881C72">
      <w:pPr>
        <w:spacing w:before="100" w:beforeAutospacing="1" w:line="276" w:lineRule="auto"/>
        <w:jc w:val="both"/>
      </w:pPr>
      <w:r w:rsidRPr="00D52E29">
        <w:t>Absolvent študijného odboru 6403 4 podnikanie v remeslách a službách je vo svojej špecializácii pripravený na kvalifikované riadenie malého a stredného podniku. Má teoretické i praktické vedomosti na založenie vlastnej podnikateľskej spoločnosti, resp. je schopný pripraviť koncepciu dosiahnutia podnikateľských cieľov organizácie.</w:t>
      </w:r>
    </w:p>
    <w:p w:rsidR="00D52E29" w:rsidRPr="00D52E29" w:rsidRDefault="00D52E29" w:rsidP="00881C72">
      <w:pPr>
        <w:spacing w:before="100" w:beforeAutospacing="1" w:line="276" w:lineRule="auto"/>
        <w:jc w:val="both"/>
      </w:pPr>
      <w:r w:rsidRPr="00D52E29">
        <w:t>Pre kvalifikovaný výkon uvedených činností má absolvent dosiahnuť široký odborný profil s potrebným všeobecným vzdelaním, musí ovládať schopnosť prispôsobenia sa daným podmienkam, vedieť identifikovať to, čo robí podnikanie a riadenie efektívnym. Má byť schopný organizovať svoj čas, prácu, vyrovnávať sa so stresom a vedieť sa samostatne a logicky rozhodovať. Absolvent vie používať progresívne formy a metódy riadenia a podnikateľskej činnosti a zmysluplne, cieľavedome a rozhodne koná v súlade právnymi a spoločenskými normami, zásadami humanizmu, vlastenectva a demokracie.</w:t>
      </w:r>
    </w:p>
    <w:p w:rsidR="00D52E29" w:rsidRPr="00D52E29" w:rsidRDefault="00D52E29" w:rsidP="00881C72">
      <w:pPr>
        <w:spacing w:before="100" w:beforeAutospacing="1" w:line="276" w:lineRule="auto"/>
        <w:jc w:val="both"/>
      </w:pPr>
      <w:r w:rsidRPr="00D52E29">
        <w:t>Absolvent získa schopnosť komunikovať v cudzom jazyku, riešiť problémové úlohy. Bude schopný prijímať zodpovednosť za vlastnú prácu a za prácu ostatných. Absolvovaním vzdelávacieho programu získa zručnosti pri práci s osobným počítačom a internetom. Naučí sa efektívne využívať informačné a komunikačné technológie pre svoj osobný rast a výkonnosť v práci. Získané informácie bude vedieť posúdiť, hodnotiť a využívať v riadení.</w:t>
      </w:r>
    </w:p>
    <w:p w:rsidR="00D52E29" w:rsidRPr="00D52E29" w:rsidRDefault="00D52E29" w:rsidP="00881C72">
      <w:pPr>
        <w:spacing w:before="100" w:beforeAutospacing="1" w:line="276" w:lineRule="auto"/>
        <w:jc w:val="both"/>
      </w:pPr>
      <w:r w:rsidRPr="00D52E29">
        <w:t>Po zapracovaní je absolvent pripravený na samostatný výkon činností súvisiacich s podnikateľskou praxou v rôznych formách podnikateľských subjektov, v rozpočtových, príspevkových organizáciách a vo vnútropodnikových útvaroch.</w:t>
      </w:r>
    </w:p>
    <w:p w:rsidR="00D52E29" w:rsidRPr="00D52E29" w:rsidRDefault="00D52E29" w:rsidP="00881C72">
      <w:pPr>
        <w:spacing w:before="100" w:beforeAutospacing="1" w:line="276" w:lineRule="auto"/>
        <w:jc w:val="both"/>
      </w:pPr>
      <w:r w:rsidRPr="00D52E29">
        <w:t>Po ukončení štúdia získava absolvent študijného odboru podnikanie v remeslách a službách maturitné vysvedčenie a je pripravený na vstup do praxe, nakoľko dosiahnuté vzdelanie mu vytvára podmienky pre získanie oprávnenia v podnikateľskej činnosti. Zároveň má predpoklady pokračovať v štúdiu na vysokej škole. </w:t>
      </w:r>
    </w:p>
    <w:p w:rsidR="006D1B78" w:rsidRPr="008258FD" w:rsidRDefault="006D1B78" w:rsidP="00881C72">
      <w:pPr>
        <w:spacing w:line="276" w:lineRule="auto"/>
        <w:ind w:left="360"/>
        <w:jc w:val="both"/>
      </w:pPr>
    </w:p>
    <w:p w:rsidR="006D1B78" w:rsidRPr="0074727A" w:rsidRDefault="006D1B78" w:rsidP="00881C72">
      <w:pPr>
        <w:spacing w:line="276" w:lineRule="auto"/>
        <w:jc w:val="both"/>
      </w:pPr>
      <w:r w:rsidRPr="0074727A">
        <w:rPr>
          <w:b/>
          <w:bCs/>
        </w:rPr>
        <w:t>Profil absolventa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numPr>
          <w:ilvl w:val="0"/>
          <w:numId w:val="2"/>
        </w:numPr>
        <w:spacing w:line="276" w:lineRule="auto"/>
        <w:jc w:val="both"/>
      </w:pPr>
      <w:r w:rsidRPr="008258FD">
        <w:rPr>
          <w:u w:val="single"/>
        </w:rPr>
        <w:t>Vedomosti absolventa v oblasti všeobecného vzdelania: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ovláda základné prostriedky oznamovacieho, administratívneho a odborného prejavu v slovenskom jazyku a je schopný primerane komunikovať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dokáže sa vyjadrovať v cudzom jazyku v bežných situáciách spoločenského alebo pracovného styku, vie čítať odborný text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prehĺbi si  vedomosti o vývoji ľudskej spoločnosti, spoločenskej potrebe a objednávke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získa predpoklady na spojovanie poznatkov z predmetov všeobecného vzdelania a ich využitie v prospech odborného rastu a aplikácií v praktickom živote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numPr>
          <w:ilvl w:val="0"/>
          <w:numId w:val="2"/>
        </w:numPr>
        <w:spacing w:line="276" w:lineRule="auto"/>
        <w:jc w:val="both"/>
      </w:pPr>
      <w:r w:rsidRPr="008258FD">
        <w:rPr>
          <w:u w:val="single"/>
        </w:rPr>
        <w:lastRenderedPageBreak/>
        <w:t>Vedomosti a zručnosti v oblasti odborného vzdelania: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ovláda základné ekonomické zákonitosti s možnosťou ich použitia v praxi, v oblastiach svojho zamerania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pozná technológiu, používané materiály a techniku vo svojom odbore, dokáže podľa požiadaviek odberateľa pružne reagovať a používať alternatívne postupy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získa základné odborné predpoklady ako sa správať a úspešne pracovať v podmienkach trhového hospodárstva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numPr>
          <w:ilvl w:val="0"/>
          <w:numId w:val="2"/>
        </w:numPr>
        <w:spacing w:line="276" w:lineRule="auto"/>
        <w:jc w:val="both"/>
      </w:pPr>
      <w:r w:rsidRPr="008258FD">
        <w:rPr>
          <w:u w:val="single"/>
        </w:rPr>
        <w:t>Zručnosti absolventa v odbornej spôsobilosti: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ovláda vybavovanie písomností s použitím technických prostriedkov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ovláda prácu s registračnou pokladnicou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dokáže využiť marketingové princípy v praxi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ovláda zásady komunikácie a správania sa v kontakte so zákazníkom a na rokovaniach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ovláda právne predpisy, súvisiace s odbornou činnosťou, vie ich pohotovo aplikovať v odbore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preukazuje odborné zručnosti pri výkone pracovných operácií vo svojom odbore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dodržiava predpisy, zásady bezpečnosti a ochrany zdravia pri práci</w:t>
      </w:r>
    </w:p>
    <w:p w:rsidR="006D1B78" w:rsidRPr="008258FD" w:rsidRDefault="006D1B78" w:rsidP="00881C72">
      <w:pPr>
        <w:numPr>
          <w:ilvl w:val="0"/>
          <w:numId w:val="1"/>
        </w:numPr>
        <w:spacing w:line="276" w:lineRule="auto"/>
        <w:jc w:val="both"/>
      </w:pPr>
      <w:r w:rsidRPr="008258FD">
        <w:t>v príslušných zameraniach ovláda teoretické vzťahy a preukazuje odborné zručnosti.</w:t>
      </w:r>
    </w:p>
    <w:p w:rsidR="006D1B78" w:rsidRPr="008258FD" w:rsidRDefault="006D1B78" w:rsidP="00881C72">
      <w:pPr>
        <w:spacing w:line="276" w:lineRule="auto"/>
        <w:jc w:val="both"/>
      </w:pPr>
    </w:p>
    <w:p w:rsidR="00772076" w:rsidRPr="00D757E1" w:rsidRDefault="00772076" w:rsidP="00881C72">
      <w:pPr>
        <w:pStyle w:val="Zkladntext"/>
        <w:spacing w:line="276" w:lineRule="auto"/>
        <w:jc w:val="center"/>
        <w:rPr>
          <w:b/>
          <w:bCs/>
          <w:sz w:val="24"/>
          <w:szCs w:val="24"/>
        </w:rPr>
      </w:pPr>
    </w:p>
    <w:p w:rsidR="006D1B78" w:rsidRPr="00D757E1" w:rsidRDefault="006D1B78" w:rsidP="00881C72">
      <w:pPr>
        <w:pStyle w:val="Zkladntext"/>
        <w:spacing w:line="276" w:lineRule="auto"/>
        <w:ind w:left="709"/>
        <w:jc w:val="both"/>
        <w:rPr>
          <w:b/>
          <w:bCs/>
          <w:sz w:val="24"/>
          <w:szCs w:val="24"/>
        </w:rPr>
      </w:pPr>
    </w:p>
    <w:p w:rsidR="006C085D" w:rsidRDefault="004943DA" w:rsidP="00881C72">
      <w:pPr>
        <w:spacing w:line="276" w:lineRule="auto"/>
        <w:jc w:val="both"/>
      </w:pPr>
      <w:r>
        <w:br w:type="page"/>
      </w:r>
    </w:p>
    <w:p w:rsidR="006D1B78" w:rsidRPr="003D474D" w:rsidRDefault="006D1B78" w:rsidP="00B412C7">
      <w:pPr>
        <w:numPr>
          <w:ilvl w:val="0"/>
          <w:numId w:val="18"/>
        </w:numPr>
        <w:spacing w:line="276" w:lineRule="auto"/>
        <w:rPr>
          <w:b/>
          <w:bCs/>
          <w:color w:val="1F497D"/>
        </w:rPr>
      </w:pPr>
      <w:r w:rsidRPr="00B97A72">
        <w:rPr>
          <w:b/>
          <w:bCs/>
          <w:color w:val="0000FF"/>
        </w:rPr>
        <w:t xml:space="preserve">RÁMCOVÝ UČEBNÝ PLÁN PRE 2_ROČNÉ NADSTAVBOVÉ ŠTUDIJNÉ ODBORY – DIAĽKOVÉ VZDELÁVANIE </w:t>
      </w:r>
    </w:p>
    <w:p w:rsidR="006D1B78" w:rsidRPr="003D474D" w:rsidRDefault="006D1B78" w:rsidP="00881C72">
      <w:pPr>
        <w:spacing w:line="276" w:lineRule="auto"/>
        <w:ind w:left="720"/>
        <w:rPr>
          <w:b/>
          <w:bCs/>
          <w:color w:val="1F497D"/>
        </w:rPr>
      </w:pP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51"/>
        <w:gridCol w:w="1771"/>
      </w:tblGrid>
      <w:tr w:rsidR="006D1B78" w:rsidRPr="008258FD"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Cieľové zložky vzdelávania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Počet týždenných konzultačných hodín vo vzdelávacom programe za štúdium</w:t>
            </w:r>
            <w:r w:rsidRPr="00FB663C">
              <w:rPr>
                <w:rStyle w:val="Odkaznapoznmkupodiarou"/>
              </w:rPr>
              <w:footnoteReference w:id="1"/>
            </w:r>
          </w:p>
        </w:tc>
        <w:tc>
          <w:tcPr>
            <w:tcW w:w="17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 xml:space="preserve">Minimálny celkový  počet hodín </w:t>
            </w:r>
          </w:p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za štúdium</w:t>
            </w:r>
          </w:p>
        </w:tc>
      </w:tr>
      <w:tr w:rsidR="006D1B78" w:rsidRPr="008258FD"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2"/>
              <w:spacing w:after="0" w:line="276" w:lineRule="auto"/>
              <w:jc w:val="both"/>
            </w:pPr>
            <w:r w:rsidRPr="00FB663C">
              <w:t>Všeobecné vzdelávanie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4</w:t>
            </w:r>
          </w:p>
        </w:tc>
        <w:tc>
          <w:tcPr>
            <w:tcW w:w="17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128</w:t>
            </w:r>
          </w:p>
        </w:tc>
      </w:tr>
      <w:tr w:rsidR="006D1B78" w:rsidRPr="008258FD">
        <w:tc>
          <w:tcPr>
            <w:tcW w:w="48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Odborné vzdelávanie</w:t>
            </w:r>
          </w:p>
        </w:tc>
        <w:tc>
          <w:tcPr>
            <w:tcW w:w="25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5</w:t>
            </w:r>
          </w:p>
        </w:tc>
        <w:tc>
          <w:tcPr>
            <w:tcW w:w="17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16</w:t>
            </w:r>
          </w:p>
        </w:tc>
      </w:tr>
      <w:tr w:rsidR="006D1B78" w:rsidRPr="008258FD"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 xml:space="preserve">Disponibilné hodiny 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3</w:t>
            </w:r>
          </w:p>
        </w:tc>
        <w:tc>
          <w:tcPr>
            <w:tcW w:w="17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96</w:t>
            </w:r>
          </w:p>
        </w:tc>
      </w:tr>
      <w:tr w:rsidR="006D1B78" w:rsidRPr="008258FD"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D1B78" w:rsidRPr="00FB663C" w:rsidRDefault="006D1B78" w:rsidP="00881C72">
            <w:pPr>
              <w:pStyle w:val="Zkladntext2"/>
              <w:spacing w:after="0" w:line="276" w:lineRule="auto"/>
              <w:jc w:val="both"/>
            </w:pPr>
            <w:r w:rsidRPr="00FB663C">
              <w:t>CELKOM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12</w:t>
            </w:r>
          </w:p>
        </w:tc>
        <w:tc>
          <w:tcPr>
            <w:tcW w:w="17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384</w:t>
            </w:r>
          </w:p>
        </w:tc>
      </w:tr>
    </w:tbl>
    <w:p w:rsidR="006D1B78" w:rsidRPr="008258FD" w:rsidRDefault="006D1B78" w:rsidP="00881C72">
      <w:pPr>
        <w:pStyle w:val="Zkladntext2"/>
        <w:spacing w:after="0" w:line="276" w:lineRule="auto"/>
        <w:jc w:val="both"/>
      </w:pP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51"/>
        <w:gridCol w:w="1771"/>
      </w:tblGrid>
      <w:tr w:rsidR="006D1B78" w:rsidRPr="008258FD"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D1B78" w:rsidRPr="00FB663C" w:rsidRDefault="006D1B78" w:rsidP="00881C72">
            <w:pPr>
              <w:pStyle w:val="Zkladntext2"/>
              <w:spacing w:after="0" w:line="276" w:lineRule="auto"/>
              <w:jc w:val="both"/>
            </w:pPr>
            <w:r w:rsidRPr="00FB663C">
              <w:t>Kategórie a názvy vzdelávacích oblastí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Minimálny počet týždenných konzultačných hodín vo vzdelávacom programe za štúdium</w:t>
            </w:r>
          </w:p>
        </w:tc>
        <w:tc>
          <w:tcPr>
            <w:tcW w:w="17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Minimálny celkový  počet hodín</w:t>
            </w:r>
          </w:p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za štúdium</w:t>
            </w:r>
          </w:p>
        </w:tc>
      </w:tr>
      <w:tr w:rsidR="006D1B78" w:rsidRPr="008258FD">
        <w:tc>
          <w:tcPr>
            <w:tcW w:w="48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2"/>
              <w:spacing w:after="0" w:line="276" w:lineRule="auto"/>
              <w:jc w:val="both"/>
              <w:rPr>
                <w:caps/>
              </w:rPr>
            </w:pPr>
            <w:r w:rsidRPr="00FB663C">
              <w:rPr>
                <w:caps/>
              </w:rPr>
              <w:t>Všeobecné vzdelávanie</w:t>
            </w:r>
          </w:p>
        </w:tc>
        <w:tc>
          <w:tcPr>
            <w:tcW w:w="25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4</w:t>
            </w:r>
          </w:p>
        </w:tc>
        <w:tc>
          <w:tcPr>
            <w:tcW w:w="17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128</w:t>
            </w:r>
          </w:p>
        </w:tc>
      </w:tr>
      <w:tr w:rsidR="006D1B78" w:rsidRPr="008258FD">
        <w:trPr>
          <w:trHeight w:val="257"/>
        </w:trPr>
        <w:tc>
          <w:tcPr>
            <w:tcW w:w="482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Jazyk a komunikácia</w:t>
            </w:r>
          </w:p>
          <w:p w:rsidR="006D1B78" w:rsidRPr="008258FD" w:rsidRDefault="006D1B78" w:rsidP="00B412C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  <w:tab w:val="num" w:pos="1800"/>
              </w:tabs>
              <w:spacing w:line="276" w:lineRule="auto"/>
              <w:ind w:left="180" w:hanging="180"/>
              <w:rPr>
                <w:i/>
                <w:iCs/>
              </w:rPr>
            </w:pPr>
            <w:r w:rsidRPr="008258FD">
              <w:rPr>
                <w:i/>
                <w:iCs/>
              </w:rPr>
              <w:t>slovenský jazyk a literatúra</w:t>
            </w:r>
          </w:p>
          <w:p w:rsidR="006D1B78" w:rsidRPr="008258FD" w:rsidRDefault="006D1B78" w:rsidP="00B412C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  <w:tab w:val="num" w:pos="1800"/>
              </w:tabs>
              <w:spacing w:line="276" w:lineRule="auto"/>
              <w:ind w:left="180" w:hanging="180"/>
              <w:rPr>
                <w:i/>
                <w:iCs/>
              </w:rPr>
            </w:pPr>
            <w:r w:rsidRPr="008258FD">
              <w:rPr>
                <w:i/>
                <w:iCs/>
              </w:rPr>
              <w:t>prvý cudzí jazyk</w:t>
            </w:r>
          </w:p>
          <w:p w:rsidR="006D1B78" w:rsidRPr="008258FD" w:rsidRDefault="006D1B78" w:rsidP="00881C72">
            <w:pPr>
              <w:tabs>
                <w:tab w:val="num" w:pos="1800"/>
              </w:tabs>
              <w:spacing w:line="276" w:lineRule="auto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2"/>
              <w:spacing w:after="0" w:line="276" w:lineRule="auto"/>
              <w:rPr>
                <w:b/>
                <w:bCs/>
              </w:rPr>
            </w:pPr>
            <w:r w:rsidRPr="00FB663C">
              <w:rPr>
                <w:b/>
                <w:bCs/>
              </w:rPr>
              <w:t>2</w:t>
            </w:r>
          </w:p>
        </w:tc>
        <w:tc>
          <w:tcPr>
            <w:tcW w:w="1771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2"/>
              <w:spacing w:after="0" w:line="276" w:lineRule="auto"/>
              <w:rPr>
                <w:b/>
                <w:bCs/>
              </w:rPr>
            </w:pPr>
            <w:r w:rsidRPr="00FB663C">
              <w:rPr>
                <w:b/>
                <w:bCs/>
              </w:rPr>
              <w:t>64</w:t>
            </w:r>
          </w:p>
        </w:tc>
      </w:tr>
      <w:tr w:rsidR="006D1B78" w:rsidRPr="008258FD">
        <w:tc>
          <w:tcPr>
            <w:tcW w:w="48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Človek a spoločnosť</w:t>
            </w:r>
          </w:p>
          <w:p w:rsidR="006D1B78" w:rsidRPr="008258FD" w:rsidRDefault="006D1B78" w:rsidP="00B412C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  <w:tab w:val="num" w:pos="1800"/>
              </w:tabs>
              <w:spacing w:line="276" w:lineRule="auto"/>
              <w:ind w:left="180" w:hanging="180"/>
              <w:rPr>
                <w:i/>
                <w:iCs/>
              </w:rPr>
            </w:pPr>
            <w:r w:rsidRPr="008258FD">
              <w:rPr>
                <w:i/>
                <w:iCs/>
              </w:rPr>
              <w:t>dejepis</w:t>
            </w:r>
          </w:p>
          <w:p w:rsidR="006D1B78" w:rsidRPr="008258FD" w:rsidRDefault="006D1B78" w:rsidP="00B412C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  <w:tab w:val="num" w:pos="1800"/>
              </w:tabs>
              <w:spacing w:line="276" w:lineRule="auto"/>
              <w:ind w:left="180" w:hanging="180"/>
              <w:rPr>
                <w:i/>
                <w:iCs/>
              </w:rPr>
            </w:pPr>
            <w:r w:rsidRPr="008258FD">
              <w:rPr>
                <w:i/>
                <w:iCs/>
              </w:rPr>
              <w:t xml:space="preserve">občianska náuka </w:t>
            </w:r>
          </w:p>
        </w:tc>
        <w:tc>
          <w:tcPr>
            <w:tcW w:w="25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2"/>
              <w:spacing w:after="0" w:line="276" w:lineRule="auto"/>
              <w:rPr>
                <w:b/>
                <w:bCs/>
              </w:rPr>
            </w:pPr>
            <w:r w:rsidRPr="00FB663C">
              <w:rPr>
                <w:b/>
                <w:bCs/>
              </w:rPr>
              <w:t>0,5</w:t>
            </w:r>
          </w:p>
        </w:tc>
        <w:tc>
          <w:tcPr>
            <w:tcW w:w="17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2"/>
              <w:spacing w:after="0" w:line="276" w:lineRule="auto"/>
              <w:rPr>
                <w:b/>
                <w:bCs/>
              </w:rPr>
            </w:pPr>
            <w:r w:rsidRPr="00FB663C">
              <w:rPr>
                <w:b/>
                <w:bCs/>
              </w:rPr>
              <w:t>16</w:t>
            </w:r>
          </w:p>
        </w:tc>
      </w:tr>
      <w:tr w:rsidR="006D1B78" w:rsidRPr="008258FD">
        <w:trPr>
          <w:trHeight w:val="834"/>
        </w:trPr>
        <w:tc>
          <w:tcPr>
            <w:tcW w:w="48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Človek a príroda</w:t>
            </w:r>
          </w:p>
          <w:p w:rsidR="006D1B78" w:rsidRPr="008258FD" w:rsidRDefault="006D1B78" w:rsidP="00B412C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  <w:tab w:val="num" w:pos="1800"/>
              </w:tabs>
              <w:spacing w:line="276" w:lineRule="auto"/>
              <w:ind w:left="180" w:hanging="180"/>
              <w:rPr>
                <w:i/>
                <w:iCs/>
              </w:rPr>
            </w:pPr>
            <w:r w:rsidRPr="008258FD">
              <w:rPr>
                <w:i/>
                <w:iCs/>
              </w:rPr>
              <w:t>fyzika</w:t>
            </w:r>
          </w:p>
          <w:p w:rsidR="006D1B78" w:rsidRPr="008258FD" w:rsidRDefault="006D1B78" w:rsidP="00B412C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  <w:tab w:val="num" w:pos="1800"/>
              </w:tabs>
              <w:spacing w:line="276" w:lineRule="auto"/>
              <w:ind w:left="180" w:hanging="180"/>
              <w:rPr>
                <w:i/>
                <w:iCs/>
              </w:rPr>
            </w:pPr>
            <w:r w:rsidRPr="008258FD">
              <w:rPr>
                <w:i/>
                <w:iCs/>
              </w:rPr>
              <w:t>chémia</w:t>
            </w:r>
          </w:p>
          <w:p w:rsidR="006D1B78" w:rsidRPr="008258FD" w:rsidRDefault="006D1B78" w:rsidP="00B412C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  <w:tab w:val="num" w:pos="1800"/>
              </w:tabs>
              <w:spacing w:line="276" w:lineRule="auto"/>
              <w:ind w:left="180" w:hanging="180"/>
              <w:rPr>
                <w:i/>
                <w:iCs/>
              </w:rPr>
            </w:pPr>
            <w:r w:rsidRPr="008258FD">
              <w:rPr>
                <w:i/>
                <w:iCs/>
              </w:rPr>
              <w:t>biológia</w:t>
            </w:r>
          </w:p>
        </w:tc>
        <w:tc>
          <w:tcPr>
            <w:tcW w:w="25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2"/>
              <w:spacing w:after="0" w:line="276" w:lineRule="auto"/>
              <w:rPr>
                <w:b/>
                <w:bCs/>
              </w:rPr>
            </w:pPr>
            <w:r w:rsidRPr="00FB663C">
              <w:rPr>
                <w:b/>
                <w:bCs/>
              </w:rPr>
              <w:t>0,5</w:t>
            </w:r>
          </w:p>
        </w:tc>
        <w:tc>
          <w:tcPr>
            <w:tcW w:w="17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2"/>
              <w:spacing w:after="0" w:line="276" w:lineRule="auto"/>
              <w:rPr>
                <w:b/>
                <w:bCs/>
              </w:rPr>
            </w:pPr>
            <w:r w:rsidRPr="00FB663C">
              <w:rPr>
                <w:b/>
                <w:bCs/>
              </w:rPr>
              <w:t>16</w:t>
            </w:r>
          </w:p>
        </w:tc>
      </w:tr>
      <w:tr w:rsidR="006D1B78" w:rsidRPr="008258FD">
        <w:tc>
          <w:tcPr>
            <w:tcW w:w="48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Matematika a práca s informáciami</w:t>
            </w:r>
          </w:p>
          <w:p w:rsidR="006D1B78" w:rsidRPr="008258FD" w:rsidRDefault="006D1B78" w:rsidP="00B412C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  <w:tab w:val="num" w:pos="1800"/>
              </w:tabs>
              <w:spacing w:line="276" w:lineRule="auto"/>
              <w:ind w:left="180" w:hanging="180"/>
              <w:rPr>
                <w:i/>
                <w:iCs/>
              </w:rPr>
            </w:pPr>
            <w:r w:rsidRPr="008258FD">
              <w:rPr>
                <w:i/>
                <w:iCs/>
              </w:rPr>
              <w:t>matematika</w:t>
            </w:r>
          </w:p>
          <w:p w:rsidR="006D1B78" w:rsidRPr="008258FD" w:rsidRDefault="006D1B78" w:rsidP="00B412C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  <w:tab w:val="num" w:pos="1800"/>
              </w:tabs>
              <w:spacing w:line="276" w:lineRule="auto"/>
              <w:ind w:left="180" w:hanging="180"/>
              <w:rPr>
                <w:i/>
                <w:iCs/>
              </w:rPr>
            </w:pPr>
            <w:r w:rsidRPr="008258FD">
              <w:rPr>
                <w:i/>
                <w:iCs/>
              </w:rPr>
              <w:t>informatika</w:t>
            </w:r>
          </w:p>
        </w:tc>
        <w:tc>
          <w:tcPr>
            <w:tcW w:w="25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2"/>
              <w:spacing w:after="0" w:line="276" w:lineRule="auto"/>
              <w:rPr>
                <w:b/>
                <w:bCs/>
              </w:rPr>
            </w:pPr>
            <w:r w:rsidRPr="00FB663C">
              <w:rPr>
                <w:b/>
                <w:bCs/>
              </w:rPr>
              <w:t>1</w:t>
            </w:r>
          </w:p>
        </w:tc>
        <w:tc>
          <w:tcPr>
            <w:tcW w:w="17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2"/>
              <w:spacing w:after="0" w:line="276" w:lineRule="auto"/>
              <w:rPr>
                <w:b/>
                <w:bCs/>
              </w:rPr>
            </w:pPr>
            <w:r w:rsidRPr="00FB663C">
              <w:rPr>
                <w:b/>
                <w:bCs/>
              </w:rPr>
              <w:t>32</w:t>
            </w:r>
          </w:p>
        </w:tc>
      </w:tr>
      <w:tr w:rsidR="006D1B78" w:rsidRPr="008258FD"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2"/>
              <w:spacing w:after="0" w:line="276" w:lineRule="auto"/>
              <w:jc w:val="both"/>
              <w:rPr>
                <w:caps/>
              </w:rPr>
            </w:pPr>
            <w:r w:rsidRPr="00FB663C">
              <w:rPr>
                <w:caps/>
              </w:rPr>
              <w:t>Odborné vzdelávanie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5</w:t>
            </w:r>
          </w:p>
        </w:tc>
        <w:tc>
          <w:tcPr>
            <w:tcW w:w="17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160</w:t>
            </w:r>
          </w:p>
        </w:tc>
      </w:tr>
      <w:tr w:rsidR="006D1B78" w:rsidRPr="008258FD"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2"/>
              <w:spacing w:after="0" w:line="276" w:lineRule="auto"/>
              <w:jc w:val="both"/>
              <w:rPr>
                <w:b/>
                <w:bCs/>
              </w:rPr>
            </w:pPr>
            <w:r w:rsidRPr="00FB663C">
              <w:rPr>
                <w:b/>
                <w:bCs/>
              </w:rPr>
              <w:t>Teoretické vzdelanie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3"/>
              <w:spacing w:after="0" w:line="276" w:lineRule="auto"/>
              <w:rPr>
                <w:sz w:val="24"/>
                <w:szCs w:val="24"/>
              </w:rPr>
            </w:pPr>
            <w:r w:rsidRPr="00FB663C">
              <w:rPr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3"/>
              <w:spacing w:after="0" w:line="276" w:lineRule="auto"/>
              <w:rPr>
                <w:sz w:val="24"/>
                <w:szCs w:val="24"/>
              </w:rPr>
            </w:pPr>
            <w:r w:rsidRPr="00FB663C">
              <w:rPr>
                <w:sz w:val="24"/>
                <w:szCs w:val="24"/>
              </w:rPr>
              <w:t>96</w:t>
            </w:r>
          </w:p>
        </w:tc>
      </w:tr>
      <w:tr w:rsidR="006D1B78" w:rsidRPr="008258FD">
        <w:tc>
          <w:tcPr>
            <w:tcW w:w="48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3"/>
              <w:spacing w:after="0" w:line="276" w:lineRule="auto"/>
              <w:jc w:val="both"/>
              <w:rPr>
                <w:sz w:val="24"/>
                <w:szCs w:val="24"/>
              </w:rPr>
            </w:pPr>
            <w:r w:rsidRPr="00FB663C">
              <w:rPr>
                <w:sz w:val="24"/>
                <w:szCs w:val="24"/>
              </w:rPr>
              <w:t>Praktická príprava</w:t>
            </w:r>
          </w:p>
        </w:tc>
        <w:tc>
          <w:tcPr>
            <w:tcW w:w="25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3"/>
              <w:spacing w:after="0" w:line="276" w:lineRule="auto"/>
              <w:rPr>
                <w:sz w:val="24"/>
                <w:szCs w:val="24"/>
              </w:rPr>
            </w:pPr>
            <w:r w:rsidRPr="00FB663C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3"/>
              <w:spacing w:after="0" w:line="276" w:lineRule="auto"/>
              <w:rPr>
                <w:sz w:val="24"/>
                <w:szCs w:val="24"/>
              </w:rPr>
            </w:pPr>
            <w:r w:rsidRPr="00FB663C">
              <w:rPr>
                <w:sz w:val="24"/>
                <w:szCs w:val="24"/>
              </w:rPr>
              <w:t>64</w:t>
            </w:r>
          </w:p>
        </w:tc>
      </w:tr>
      <w:tr w:rsidR="006D1B78" w:rsidRPr="008258FD"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6D1B78" w:rsidRPr="00FB663C" w:rsidRDefault="006D1B78" w:rsidP="00881C72">
            <w:pPr>
              <w:pStyle w:val="Zkladntext3"/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B663C">
              <w:rPr>
                <w:b/>
                <w:bCs/>
                <w:sz w:val="24"/>
                <w:szCs w:val="24"/>
              </w:rPr>
              <w:t>Disponibilné hodiny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6D1B78" w:rsidRPr="00FB663C" w:rsidRDefault="006D1B78" w:rsidP="00881C72">
            <w:pPr>
              <w:pStyle w:val="Zkladntext3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FB663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6D1B78" w:rsidRPr="00FB663C" w:rsidRDefault="006D1B78" w:rsidP="00881C72">
            <w:pPr>
              <w:pStyle w:val="Zkladntext3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FB663C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6D1B78" w:rsidRPr="008258FD"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D1B78" w:rsidRPr="00FB663C" w:rsidRDefault="006D1B78" w:rsidP="00881C72">
            <w:pPr>
              <w:pStyle w:val="Zkladntext2"/>
              <w:spacing w:after="0" w:line="276" w:lineRule="auto"/>
              <w:jc w:val="both"/>
            </w:pPr>
            <w:r w:rsidRPr="00FB663C">
              <w:t>SPOLU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12</w:t>
            </w:r>
          </w:p>
        </w:tc>
        <w:tc>
          <w:tcPr>
            <w:tcW w:w="17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D1B78" w:rsidRPr="00FB663C" w:rsidRDefault="006D1B78" w:rsidP="00881C72">
            <w:pPr>
              <w:pStyle w:val="Zkladntext2"/>
              <w:spacing w:after="0" w:line="276" w:lineRule="auto"/>
            </w:pPr>
            <w:r w:rsidRPr="00FB663C">
              <w:t>384</w:t>
            </w:r>
          </w:p>
        </w:tc>
      </w:tr>
      <w:tr w:rsidR="006D1B78" w:rsidRPr="008258FD">
        <w:trPr>
          <w:trHeight w:val="215"/>
        </w:trPr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2"/>
              <w:spacing w:after="0" w:line="276" w:lineRule="auto"/>
              <w:jc w:val="both"/>
              <w:rPr>
                <w:b/>
                <w:bCs/>
              </w:rPr>
            </w:pPr>
            <w:r w:rsidRPr="00FB663C">
              <w:rPr>
                <w:b/>
                <w:bCs/>
              </w:rPr>
              <w:t>Maturitná skúška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2"/>
              <w:spacing w:after="0" w:line="276" w:lineRule="auto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2"/>
              <w:spacing w:after="0" w:line="276" w:lineRule="auto"/>
              <w:rPr>
                <w:b/>
                <w:bCs/>
              </w:rPr>
            </w:pPr>
          </w:p>
        </w:tc>
      </w:tr>
    </w:tbl>
    <w:p w:rsidR="006D1B78" w:rsidRPr="00E577B7" w:rsidRDefault="006D1B78" w:rsidP="00881C72">
      <w:pPr>
        <w:pStyle w:val="Zkladntext2"/>
        <w:tabs>
          <w:tab w:val="num" w:pos="770"/>
        </w:tabs>
        <w:spacing w:after="0" w:line="276" w:lineRule="auto"/>
        <w:jc w:val="both"/>
        <w:rPr>
          <w:b/>
          <w:u w:val="single"/>
        </w:rPr>
      </w:pPr>
      <w:r w:rsidRPr="00E577B7">
        <w:rPr>
          <w:b/>
          <w:u w:val="single"/>
        </w:rPr>
        <w:lastRenderedPageBreak/>
        <w:t>Poznámky k rámcovému učebnému plánu pre 2 - ročné nadstavbové študijné odbory:</w:t>
      </w:r>
    </w:p>
    <w:p w:rsidR="006D1B78" w:rsidRPr="00E577B7" w:rsidRDefault="006D1B78" w:rsidP="00881C72">
      <w:pPr>
        <w:pStyle w:val="Zkladntext2"/>
        <w:tabs>
          <w:tab w:val="num" w:pos="770"/>
        </w:tabs>
        <w:spacing w:after="0" w:line="276" w:lineRule="auto"/>
        <w:jc w:val="both"/>
        <w:rPr>
          <w:b/>
          <w:u w:val="single"/>
        </w:rPr>
      </w:pPr>
    </w:p>
    <w:p w:rsidR="00825D8D" w:rsidRDefault="006D1B78" w:rsidP="008932C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</w:pPr>
      <w:r w:rsidRPr="008258FD">
        <w:t>Rámcový učebný plán pre diaľkové vzdelávanie je vymedzený v rovnake</w:t>
      </w:r>
      <w:r>
        <w:t xml:space="preserve">j dĺžke </w:t>
      </w:r>
      <w:r w:rsidRPr="008258FD">
        <w:t>štúdia ako</w:t>
      </w:r>
      <w:r w:rsidR="00825D8D">
        <w:t xml:space="preserve"> </w:t>
      </w:r>
      <w:r w:rsidRPr="008258FD">
        <w:t>pre dennú formu, stanovuje propor</w:t>
      </w:r>
      <w:r>
        <w:t xml:space="preserve">cie medzi všeobecným a odborným </w:t>
      </w:r>
      <w:r w:rsidRPr="008258FD">
        <w:t>vzdelávaním</w:t>
      </w:r>
      <w:r w:rsidR="00825D8D">
        <w:t xml:space="preserve"> </w:t>
      </w:r>
      <w:r w:rsidRPr="008258FD">
        <w:t>(teoretickým a praktickým) a ich záväzný minimálny rozsah. Tento</w:t>
      </w:r>
      <w:r w:rsidR="00825D8D">
        <w:t xml:space="preserve"> </w:t>
      </w:r>
      <w:r w:rsidRPr="008258FD">
        <w:t>plán je východiskom pre spracovanie konkrétnych učebných plánov školských</w:t>
      </w:r>
      <w:r w:rsidR="00825D8D">
        <w:t xml:space="preserve"> </w:t>
      </w:r>
      <w:r w:rsidRPr="008258FD">
        <w:t>vzdelávacích programov.</w:t>
      </w:r>
    </w:p>
    <w:p w:rsidR="00825D8D" w:rsidRDefault="006D1B78" w:rsidP="008932C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</w:pPr>
      <w:r w:rsidRPr="008258FD">
        <w:t>Počet týždenných konzultačných hodín v školských vzdelávacích programoch je</w:t>
      </w:r>
      <w:r w:rsidR="00825D8D">
        <w:t xml:space="preserve"> </w:t>
      </w:r>
      <w:r w:rsidRPr="008258FD">
        <w:t>minimálne 6 hodín a maximálne 7 konzultačných hodín v jednom ročníku štúdia,</w:t>
      </w:r>
      <w:r w:rsidR="00825D8D">
        <w:t xml:space="preserve"> </w:t>
      </w:r>
      <w:r w:rsidRPr="008258FD">
        <w:t>za celé štúdium je počet týždenných vyučovacích hodín minimálne 12 hodín a</w:t>
      </w:r>
      <w:r w:rsidR="00825D8D">
        <w:t xml:space="preserve"> </w:t>
      </w:r>
      <w:r w:rsidRPr="008258FD">
        <w:t>maximálne 14 hodín ( celkový počet hodín z</w:t>
      </w:r>
      <w:r w:rsidR="00825D8D">
        <w:t xml:space="preserve">a celé štúdium je minimálne 384, </w:t>
      </w:r>
      <w:r w:rsidRPr="008258FD">
        <w:t>maximálne 448 hodín). Do celkového počtu hodín za štúdium sa počíta priemer</w:t>
      </w:r>
      <w:r w:rsidR="00825D8D">
        <w:t xml:space="preserve"> </w:t>
      </w:r>
      <w:r w:rsidRPr="008258FD">
        <w:t>32 týždňov, spresnenie počtu hodín za štúdium bude predmetom školských</w:t>
      </w:r>
      <w:r w:rsidR="00825D8D">
        <w:t xml:space="preserve"> </w:t>
      </w:r>
      <w:r w:rsidRPr="008258FD">
        <w:t>učebných plánov. Časová rezerva sa využije na opakovanie a doplnenie učiva.</w:t>
      </w:r>
    </w:p>
    <w:p w:rsidR="00825D8D" w:rsidRDefault="006D1B78" w:rsidP="008932C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</w:pPr>
      <w:r w:rsidRPr="008258FD">
        <w:t>Dĺžka externej formy štúdia je najviac o jeden rok dlhšia ako denná forma štúdia.</w:t>
      </w:r>
    </w:p>
    <w:p w:rsidR="00825D8D" w:rsidRDefault="006D1B78" w:rsidP="008932C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</w:pPr>
      <w:r w:rsidRPr="008258FD">
        <w:t>V externej forme štúdia sa nevyučujú predmety telesná a športová výchova</w:t>
      </w:r>
      <w:r w:rsidR="00825D8D">
        <w:t xml:space="preserve"> </w:t>
      </w:r>
      <w:r w:rsidRPr="008258FD">
        <w:t>a etická výchova/náboženská výchova.</w:t>
      </w:r>
    </w:p>
    <w:p w:rsidR="00825D8D" w:rsidRDefault="006D1B78" w:rsidP="008932C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</w:pPr>
      <w:r w:rsidRPr="008258FD">
        <w:t>Súčasťou vzdelávacej oblasti „Jazyk a komunikácia“ sú predmety slovenský jazyk</w:t>
      </w:r>
      <w:r w:rsidR="00825D8D">
        <w:t xml:space="preserve"> </w:t>
      </w:r>
      <w:r w:rsidRPr="008258FD">
        <w:t>a literatúra a prvý cudzí jazyk.</w:t>
      </w:r>
    </w:p>
    <w:p w:rsidR="00825D8D" w:rsidRDefault="006D1B78" w:rsidP="008932C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</w:pPr>
      <w:r w:rsidRPr="008258FD">
        <w:t>Vyučuje sa jeden z jazykov: jazyk anglický, nemecký, francúzsky, ruský,</w:t>
      </w:r>
      <w:r w:rsidR="00825D8D">
        <w:t xml:space="preserve"> </w:t>
      </w:r>
      <w:r w:rsidRPr="008258FD">
        <w:t>španielsky, taliansky. Podľa potreby a podmienok školy aj ďalšie cudzie jazyky.</w:t>
      </w:r>
      <w:r w:rsidR="00825D8D">
        <w:t xml:space="preserve"> </w:t>
      </w:r>
      <w:r w:rsidRPr="008258FD">
        <w:t>Druhý cudzí jazyk sa môže vyučovať ako voliteľný predmet z časovej dotácie</w:t>
      </w:r>
      <w:r w:rsidR="00825D8D">
        <w:t xml:space="preserve"> </w:t>
      </w:r>
      <w:r w:rsidRPr="008258FD">
        <w:t>disponibilných hodín.</w:t>
      </w:r>
    </w:p>
    <w:p w:rsidR="00825D8D" w:rsidRDefault="006D1B78" w:rsidP="008932C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</w:pPr>
      <w:r w:rsidRPr="008258FD">
        <w:t>Súčasťou vzdelávacej oblasti „Človek a spoločnosť“ sú predmety dejepis</w:t>
      </w:r>
      <w:r w:rsidR="00825D8D">
        <w:t xml:space="preserve"> </w:t>
      </w:r>
      <w:r w:rsidRPr="008258FD">
        <w:t>a občianska náuka, ktoré sa vyučujú podľa ich účelu v danom odbore štúdia.</w:t>
      </w:r>
    </w:p>
    <w:p w:rsidR="00825D8D" w:rsidRDefault="006D1B78" w:rsidP="008932C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</w:pPr>
      <w:r w:rsidRPr="008258FD">
        <w:t>Na cirkevných školách môže byť súčasťou vzdelávacej oblasti „Človek a</w:t>
      </w:r>
      <w:r w:rsidR="00825D8D">
        <w:t xml:space="preserve"> </w:t>
      </w:r>
      <w:r w:rsidRPr="008258FD">
        <w:t>hodnoty“ predmet náboženstv</w:t>
      </w:r>
      <w:r w:rsidR="00825D8D">
        <w:t>o (podľa konfesie zriaďovateľa).</w:t>
      </w:r>
    </w:p>
    <w:p w:rsidR="00825D8D" w:rsidRDefault="006D1B78" w:rsidP="008932C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</w:pPr>
      <w:r w:rsidRPr="008258FD">
        <w:t>Súčasťou vzdelávacej oblasti „Človek a príroda“ sú predmety fyzika, chémia</w:t>
      </w:r>
      <w:r w:rsidR="00825D8D">
        <w:t xml:space="preserve"> </w:t>
      </w:r>
      <w:r w:rsidRPr="008258FD">
        <w:t>a biológia, ktoré sa vyučujú podľa ich účelu v danom odbore štúdia.</w:t>
      </w:r>
    </w:p>
    <w:p w:rsidR="00825D8D" w:rsidRDefault="006D1B78" w:rsidP="008932C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</w:pPr>
      <w:r w:rsidRPr="008258FD">
        <w:t>Súčasťou vzdelávacej oblasti Matematika a práca s informáciami sú predmety</w:t>
      </w:r>
      <w:r w:rsidR="00825D8D">
        <w:t xml:space="preserve"> </w:t>
      </w:r>
      <w:r w:rsidRPr="008258FD">
        <w:t>matematika a ak súčasťou odborného vzdelávania nie je v odborných predmetoch</w:t>
      </w:r>
      <w:r w:rsidR="00825D8D">
        <w:t xml:space="preserve"> </w:t>
      </w:r>
      <w:r w:rsidRPr="008258FD">
        <w:t>aplikovaná informatika, vyučuje sa aj predmet informatika.</w:t>
      </w:r>
    </w:p>
    <w:p w:rsidR="00825D8D" w:rsidRDefault="006D1B78" w:rsidP="008932C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</w:pPr>
      <w:r w:rsidRPr="008258FD">
        <w:t>Praktická príprava sa realizuje podľa všeobecne záväzných právnych predpisov.</w:t>
      </w:r>
      <w:r w:rsidR="00825D8D">
        <w:t xml:space="preserve"> </w:t>
      </w:r>
      <w:r w:rsidRPr="008258FD">
        <w:t>Pre kvalitnú realizáciu vzdelávania je potrebné vytvárať podmienky pre</w:t>
      </w:r>
      <w:r w:rsidR="00825D8D">
        <w:t xml:space="preserve"> </w:t>
      </w:r>
      <w:r w:rsidRPr="008258FD">
        <w:t>osvojovanie požadovaných praktických zručností a činností formou praktických</w:t>
      </w:r>
      <w:r w:rsidR="00825D8D">
        <w:t xml:space="preserve"> </w:t>
      </w:r>
      <w:r w:rsidRPr="008258FD">
        <w:t>cvičení (v laboratóriách, odborných učebniach a pod.) a odbornej praxe</w:t>
      </w:r>
      <w:r w:rsidR="00825D8D">
        <w:t xml:space="preserve"> </w:t>
      </w:r>
      <w:r w:rsidRPr="008258FD">
        <w:t>v dielňach školy alebo na pracoviskách organizácií alebo v cvičných firmách. Na</w:t>
      </w:r>
      <w:r w:rsidR="00825D8D">
        <w:t xml:space="preserve"> </w:t>
      </w:r>
      <w:r w:rsidRPr="008258FD">
        <w:t>praktických cvičeniach a odbornej praxi sa môžu žiaci deliť do skupín, najmä</w:t>
      </w:r>
      <w:r w:rsidR="00825D8D">
        <w:t xml:space="preserve"> </w:t>
      </w:r>
      <w:r w:rsidRPr="008258FD">
        <w:t>s ohľadom na bezpečnosť a ochranu zdravia pri práci a na hygienické požiadavky</w:t>
      </w:r>
      <w:r w:rsidR="00825D8D">
        <w:t xml:space="preserve"> </w:t>
      </w:r>
      <w:r w:rsidRPr="008258FD">
        <w:t>podľa všeobecne záväzných právnych predpisov. Najvyšší počet žiakov na</w:t>
      </w:r>
      <w:r w:rsidR="00825D8D">
        <w:t xml:space="preserve"> </w:t>
      </w:r>
      <w:r w:rsidRPr="008258FD">
        <w:t>jedného učiteľa sa riadi všeobecne záväznými právnymi predpismi.</w:t>
      </w:r>
    </w:p>
    <w:p w:rsidR="00825D8D" w:rsidRDefault="00825D8D" w:rsidP="008932C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D</w:t>
      </w:r>
      <w:r w:rsidR="006D1B78" w:rsidRPr="008258FD">
        <w:t>isponibilné hodiny sú prostriedkom na modifikáciu učebného plánu v</w:t>
      </w:r>
      <w:r>
        <w:t> </w:t>
      </w:r>
      <w:r w:rsidR="006D1B78" w:rsidRPr="008258FD">
        <w:t>školskom</w:t>
      </w:r>
      <w:r>
        <w:t xml:space="preserve"> </w:t>
      </w:r>
      <w:r w:rsidR="006D1B78" w:rsidRPr="008258FD">
        <w:t>vzdelávacom programe a súčasne na vnútornú a vonkajšiu diferenciáciu štúdia</w:t>
      </w:r>
      <w:r>
        <w:t xml:space="preserve"> </w:t>
      </w:r>
      <w:r w:rsidR="006D1B78" w:rsidRPr="008258FD">
        <w:t>na strednej škole. O ich využití rozhoduje vedenie školy na základe vlastnej</w:t>
      </w:r>
      <w:r>
        <w:t xml:space="preserve"> </w:t>
      </w:r>
      <w:r w:rsidR="006D1B78" w:rsidRPr="008258FD">
        <w:t xml:space="preserve">koncepcie </w:t>
      </w:r>
      <w:r w:rsidR="006D1B78" w:rsidRPr="008258FD">
        <w:lastRenderedPageBreak/>
        <w:t>výchovy a vzdelávania podľa návrhu predmetových komisií a</w:t>
      </w:r>
      <w:r>
        <w:t> </w:t>
      </w:r>
      <w:r w:rsidR="006D1B78" w:rsidRPr="008258FD">
        <w:t>po</w:t>
      </w:r>
      <w:r>
        <w:t xml:space="preserve"> </w:t>
      </w:r>
      <w:r w:rsidR="006D1B78" w:rsidRPr="008258FD">
        <w:t>prerokovaní v pedagogickej rade. Možno ich využiť na posilnenie hodinovej</w:t>
      </w:r>
      <w:r>
        <w:t xml:space="preserve"> </w:t>
      </w:r>
      <w:r w:rsidR="006D1B78" w:rsidRPr="008258FD">
        <w:t>dotácie základného učiva (povinných predmetov) alebo na zaradenie ďalšieho</w:t>
      </w:r>
      <w:r>
        <w:t xml:space="preserve"> </w:t>
      </w:r>
      <w:r w:rsidR="006D1B78" w:rsidRPr="008258FD">
        <w:t xml:space="preserve">rozširujúceho učiva (voliteľných predmetov) v učebnom pláne. Disponibilné </w:t>
      </w:r>
      <w:r w:rsidR="006D1B78" w:rsidRPr="00825D8D">
        <w:rPr>
          <w:color w:val="000000"/>
        </w:rPr>
        <w:t>hodiny sú</w:t>
      </w:r>
      <w:r w:rsidRPr="00825D8D">
        <w:rPr>
          <w:color w:val="000000"/>
        </w:rPr>
        <w:t xml:space="preserve"> </w:t>
      </w:r>
      <w:r w:rsidR="006D1B78" w:rsidRPr="00825D8D">
        <w:rPr>
          <w:color w:val="000000"/>
        </w:rPr>
        <w:t>spoločné pre všeobecné a odborné vzdelávanie.</w:t>
      </w:r>
    </w:p>
    <w:p w:rsidR="006D1B78" w:rsidRDefault="006D1B78" w:rsidP="008932C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5D8D">
        <w:rPr>
          <w:color w:val="000000"/>
        </w:rPr>
        <w:t>Rámcový učebný plán pre diaľkové vzdelávanie je vymedzený v rovnakej dĺžke</w:t>
      </w:r>
      <w:r w:rsidR="00825D8D" w:rsidRPr="00825D8D">
        <w:rPr>
          <w:color w:val="000000"/>
        </w:rPr>
        <w:t xml:space="preserve"> </w:t>
      </w:r>
      <w:r w:rsidRPr="00825D8D">
        <w:rPr>
          <w:color w:val="000000"/>
        </w:rPr>
        <w:t>vzdelávania ako pre dennú formu, stanovuje proporcie medzi teoretickým</w:t>
      </w:r>
      <w:r w:rsidR="00825D8D" w:rsidRPr="00825D8D">
        <w:rPr>
          <w:color w:val="000000"/>
        </w:rPr>
        <w:t xml:space="preserve"> </w:t>
      </w:r>
      <w:r w:rsidRPr="008258FD">
        <w:t>a praktickým vzdelávaním a ich záväzný minimálny rozsah. Tento plán je</w:t>
      </w:r>
      <w:r w:rsidR="00825D8D">
        <w:t xml:space="preserve"> </w:t>
      </w:r>
      <w:r w:rsidRPr="00825D8D">
        <w:rPr>
          <w:color w:val="000000"/>
        </w:rPr>
        <w:t>východiskom pre spracovanie konkrétnych učebných plánov školských</w:t>
      </w:r>
      <w:r w:rsidR="00825D8D" w:rsidRPr="00825D8D">
        <w:rPr>
          <w:color w:val="000000"/>
        </w:rPr>
        <w:t xml:space="preserve"> </w:t>
      </w:r>
      <w:r w:rsidRPr="00825D8D">
        <w:rPr>
          <w:color w:val="000000"/>
        </w:rPr>
        <w:t>vzdelávacích programov.</w:t>
      </w:r>
    </w:p>
    <w:p w:rsidR="00FE6946" w:rsidRDefault="00FE6946" w:rsidP="00FE694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E6946" w:rsidRDefault="00FE6946" w:rsidP="00FE694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D1B78" w:rsidRDefault="006D1B78" w:rsidP="00881C72">
      <w:pPr>
        <w:tabs>
          <w:tab w:val="left" w:pos="540"/>
        </w:tabs>
        <w:spacing w:line="276" w:lineRule="auto"/>
        <w:rPr>
          <w:b/>
          <w:bCs/>
        </w:rPr>
      </w:pPr>
      <w:r w:rsidRPr="007B0C0F">
        <w:rPr>
          <w:b/>
          <w:bCs/>
        </w:rPr>
        <w:t xml:space="preserve">Učebný plán pre 2 - ročné nadstavbové študijné odbory – </w:t>
      </w:r>
      <w:r w:rsidR="0075532E">
        <w:rPr>
          <w:b/>
          <w:bCs/>
        </w:rPr>
        <w:t xml:space="preserve">externé, </w:t>
      </w:r>
      <w:r w:rsidRPr="007B0C0F">
        <w:rPr>
          <w:b/>
          <w:bCs/>
        </w:rPr>
        <w:t>diaľkové štúdium</w:t>
      </w:r>
    </w:p>
    <w:p w:rsidR="00A954F5" w:rsidRDefault="00A954F5" w:rsidP="00881C72">
      <w:pPr>
        <w:tabs>
          <w:tab w:val="left" w:pos="540"/>
        </w:tabs>
        <w:spacing w:line="276" w:lineRule="auto"/>
        <w:rPr>
          <w:b/>
          <w:bCs/>
        </w:rPr>
      </w:pPr>
    </w:p>
    <w:p w:rsidR="00A954F5" w:rsidRPr="008258FD" w:rsidRDefault="00A954F5" w:rsidP="00881C72">
      <w:pPr>
        <w:tabs>
          <w:tab w:val="left" w:pos="540"/>
        </w:tabs>
        <w:spacing w:line="276" w:lineRule="auto"/>
        <w:rPr>
          <w:b/>
          <w:bCs/>
          <w:color w:val="FF0000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458"/>
        <w:gridCol w:w="695"/>
        <w:gridCol w:w="274"/>
        <w:gridCol w:w="970"/>
        <w:gridCol w:w="1308"/>
        <w:gridCol w:w="1139"/>
        <w:gridCol w:w="1975"/>
        <w:gridCol w:w="38"/>
      </w:tblGrid>
      <w:tr w:rsidR="006D1B78" w:rsidRPr="008258FD">
        <w:trPr>
          <w:gridAfter w:val="1"/>
          <w:wAfter w:w="38" w:type="dxa"/>
        </w:trPr>
        <w:tc>
          <w:tcPr>
            <w:tcW w:w="421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snapToGrid w:val="0"/>
              </w:rPr>
            </w:pPr>
            <w:r w:rsidRPr="008258FD">
              <w:rPr>
                <w:snapToGrid w:val="0"/>
              </w:rPr>
              <w:br w:type="page"/>
            </w:r>
          </w:p>
          <w:p w:rsidR="006D1B78" w:rsidRPr="008258FD" w:rsidRDefault="00D83BD2" w:rsidP="00881C72">
            <w:pPr>
              <w:spacing w:line="276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3" o:spid="_x0000_s1027" type="#_x0000_t202" style="position:absolute;margin-left:675pt;margin-top:28.55pt;width:36pt;height:27pt;z-index:2;visibility:visible" strokecolor="white">
                  <v:textbox>
                    <w:txbxContent>
                      <w:p w:rsidR="00CA1D4B" w:rsidRDefault="00CA1D4B" w:rsidP="00D530F7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Blok textu 2" o:spid="_x0000_s1028" type="#_x0000_t202" style="position:absolute;margin-left:711pt;margin-top:28.55pt;width:36pt;height:27pt;z-index:1;visibility:visible" strokecolor="white">
                  <v:textbox>
                    <w:txbxContent>
                      <w:p w:rsidR="00CA1D4B" w:rsidRDefault="00CA1D4B" w:rsidP="00D530F7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6D1B78" w:rsidRPr="008258FD">
              <w:rPr>
                <w:b/>
                <w:bCs/>
              </w:rPr>
              <w:t xml:space="preserve">Škola </w:t>
            </w:r>
            <w:r w:rsidR="006D1B78" w:rsidRPr="008258FD">
              <w:t>(názov, adresa)</w:t>
            </w:r>
          </w:p>
        </w:tc>
        <w:tc>
          <w:tcPr>
            <w:tcW w:w="568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Hotelová akadémia, Radničné námestie 1, 052 01 Spišská Nová Ves</w:t>
            </w:r>
          </w:p>
        </w:tc>
      </w:tr>
      <w:tr w:rsidR="006D1B78" w:rsidRPr="008258FD">
        <w:trPr>
          <w:gridAfter w:val="1"/>
          <w:wAfter w:w="38" w:type="dxa"/>
        </w:trPr>
        <w:tc>
          <w:tcPr>
            <w:tcW w:w="421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Názov ŠkVP</w:t>
            </w:r>
          </w:p>
        </w:tc>
        <w:tc>
          <w:tcPr>
            <w:tcW w:w="568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C085D" w:rsidP="00881C72">
            <w:pPr>
              <w:spacing w:line="276" w:lineRule="auto"/>
              <w:jc w:val="both"/>
            </w:pPr>
            <w:r>
              <w:t>Podnikateľské zručnosti</w:t>
            </w:r>
          </w:p>
        </w:tc>
      </w:tr>
      <w:tr w:rsidR="006D1B78" w:rsidRPr="008258FD">
        <w:trPr>
          <w:gridAfter w:val="1"/>
          <w:wAfter w:w="38" w:type="dxa"/>
        </w:trPr>
        <w:tc>
          <w:tcPr>
            <w:tcW w:w="421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both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 ŠVP</w:t>
            </w:r>
          </w:p>
        </w:tc>
        <w:tc>
          <w:tcPr>
            <w:tcW w:w="568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 xml:space="preserve">64 Ekonomika a organizácia, obchod a služby </w:t>
            </w:r>
          </w:p>
        </w:tc>
      </w:tr>
      <w:tr w:rsidR="006D1B78" w:rsidRPr="008258FD">
        <w:trPr>
          <w:gridAfter w:val="1"/>
          <w:wAfter w:w="38" w:type="dxa"/>
        </w:trPr>
        <w:tc>
          <w:tcPr>
            <w:tcW w:w="4216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5684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t>6403 L podnikanie v remeslách a službách</w:t>
            </w:r>
            <w:r w:rsidR="006D1B78" w:rsidRPr="008258FD">
              <w:t xml:space="preserve">   </w:t>
            </w:r>
          </w:p>
        </w:tc>
      </w:tr>
      <w:tr w:rsidR="006D1B78" w:rsidRPr="008258FD">
        <w:trPr>
          <w:gridAfter w:val="1"/>
          <w:wAfter w:w="38" w:type="dxa"/>
        </w:trPr>
        <w:tc>
          <w:tcPr>
            <w:tcW w:w="4216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Stupeň vzdelania</w:t>
            </w:r>
          </w:p>
        </w:tc>
        <w:tc>
          <w:tcPr>
            <w:tcW w:w="5684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úplné stredné odborné vzdelanie – ISCED 3A</w:t>
            </w:r>
          </w:p>
        </w:tc>
      </w:tr>
      <w:tr w:rsidR="006D1B78" w:rsidRPr="008258FD">
        <w:trPr>
          <w:gridAfter w:val="1"/>
          <w:wAfter w:w="38" w:type="dxa"/>
        </w:trPr>
        <w:tc>
          <w:tcPr>
            <w:tcW w:w="4216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Dĺžka štúdia</w:t>
            </w:r>
          </w:p>
        </w:tc>
        <w:tc>
          <w:tcPr>
            <w:tcW w:w="5684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2 roky</w:t>
            </w:r>
          </w:p>
        </w:tc>
      </w:tr>
      <w:tr w:rsidR="006D1B78" w:rsidRPr="008258FD">
        <w:trPr>
          <w:gridAfter w:val="1"/>
          <w:wAfter w:w="38" w:type="dxa"/>
        </w:trPr>
        <w:tc>
          <w:tcPr>
            <w:tcW w:w="4216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Forma štúdia</w:t>
            </w:r>
          </w:p>
        </w:tc>
        <w:tc>
          <w:tcPr>
            <w:tcW w:w="5684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75532E" w:rsidP="0075532E">
            <w:pPr>
              <w:spacing w:line="276" w:lineRule="auto"/>
              <w:jc w:val="both"/>
            </w:pPr>
            <w:r>
              <w:t>Externá,</w:t>
            </w:r>
            <w:r w:rsidR="008C4525">
              <w:t xml:space="preserve"> </w:t>
            </w:r>
            <w:r>
              <w:t>d</w:t>
            </w:r>
            <w:r w:rsidR="006D1B78" w:rsidRPr="008258FD">
              <w:t>iaľková</w:t>
            </w:r>
          </w:p>
        </w:tc>
      </w:tr>
      <w:tr w:rsidR="006D1B78" w:rsidRPr="008258FD">
        <w:trPr>
          <w:gridAfter w:val="1"/>
          <w:wAfter w:w="38" w:type="dxa"/>
        </w:trPr>
        <w:tc>
          <w:tcPr>
            <w:tcW w:w="4216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Druh školy</w:t>
            </w:r>
          </w:p>
        </w:tc>
        <w:tc>
          <w:tcPr>
            <w:tcW w:w="5684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Štátna</w:t>
            </w:r>
          </w:p>
        </w:tc>
      </w:tr>
      <w:tr w:rsidR="006D1B78" w:rsidRPr="008258FD">
        <w:trPr>
          <w:gridAfter w:val="1"/>
          <w:wAfter w:w="38" w:type="dxa"/>
        </w:trPr>
        <w:tc>
          <w:tcPr>
            <w:tcW w:w="4216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5684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</w:p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Vzdelávacie oblasti a názvy vyučovacích predmetov</w:t>
            </w:r>
          </w:p>
        </w:tc>
        <w:tc>
          <w:tcPr>
            <w:tcW w:w="19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Počet týždenných vyučovacích hodín v ročníku</w:t>
            </w:r>
          </w:p>
        </w:tc>
        <w:tc>
          <w:tcPr>
            <w:tcW w:w="245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Počet konzultačných  hodín v ročníku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Celkový počet konzultačných  hodín za štúdium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</w:pPr>
          </w:p>
        </w:tc>
        <w:tc>
          <w:tcPr>
            <w:tcW w:w="97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1.</w:t>
            </w:r>
          </w:p>
        </w:tc>
        <w:tc>
          <w:tcPr>
            <w:tcW w:w="9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2.</w:t>
            </w:r>
          </w:p>
        </w:tc>
        <w:tc>
          <w:tcPr>
            <w:tcW w:w="13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1.</w:t>
            </w:r>
          </w:p>
        </w:tc>
        <w:tc>
          <w:tcPr>
            <w:tcW w:w="11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2.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spolu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Všeobecné vzdelávanie              4  </w:t>
            </w:r>
          </w:p>
        </w:tc>
        <w:tc>
          <w:tcPr>
            <w:tcW w:w="97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3,25</w:t>
            </w:r>
          </w:p>
        </w:tc>
        <w:tc>
          <w:tcPr>
            <w:tcW w:w="9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2,5</w:t>
            </w:r>
          </w:p>
        </w:tc>
        <w:tc>
          <w:tcPr>
            <w:tcW w:w="1314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104</w:t>
            </w:r>
          </w:p>
        </w:tc>
        <w:tc>
          <w:tcPr>
            <w:tcW w:w="11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80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184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Jazyk a komunikácia          </w:t>
            </w:r>
          </w:p>
        </w:tc>
        <w:tc>
          <w:tcPr>
            <w:tcW w:w="45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2</w:t>
            </w:r>
          </w:p>
        </w:tc>
        <w:tc>
          <w:tcPr>
            <w:tcW w:w="97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9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314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14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 xml:space="preserve">Slovenský jazyk a literatúra  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0,75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0,75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24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48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 xml:space="preserve">Prvý cudzí jazyk    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32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32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64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Človek a spoločnosť          </w:t>
            </w:r>
          </w:p>
        </w:tc>
        <w:tc>
          <w:tcPr>
            <w:tcW w:w="45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0,5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Dejepis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Občianska náuka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Človek a príroda                </w:t>
            </w:r>
          </w:p>
        </w:tc>
        <w:tc>
          <w:tcPr>
            <w:tcW w:w="45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0,5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Chémia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Biológia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Matematika a práca s informáciami                     </w:t>
            </w:r>
          </w:p>
        </w:tc>
        <w:tc>
          <w:tcPr>
            <w:tcW w:w="45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 xml:space="preserve">Matematika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16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lastRenderedPageBreak/>
              <w:t xml:space="preserve">Informatika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24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Odborné vzdelávanie                5 </w:t>
            </w:r>
          </w:p>
        </w:tc>
        <w:tc>
          <w:tcPr>
            <w:tcW w:w="97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3,25</w:t>
            </w:r>
          </w:p>
        </w:tc>
        <w:tc>
          <w:tcPr>
            <w:tcW w:w="9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3</w:t>
            </w:r>
          </w:p>
        </w:tc>
        <w:tc>
          <w:tcPr>
            <w:tcW w:w="1314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104</w:t>
            </w:r>
          </w:p>
        </w:tc>
        <w:tc>
          <w:tcPr>
            <w:tcW w:w="11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96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192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Teoretické vzdelanie                 3</w:t>
            </w:r>
          </w:p>
        </w:tc>
        <w:tc>
          <w:tcPr>
            <w:tcW w:w="97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2,25</w:t>
            </w:r>
          </w:p>
        </w:tc>
        <w:tc>
          <w:tcPr>
            <w:tcW w:w="9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2</w:t>
            </w:r>
          </w:p>
        </w:tc>
        <w:tc>
          <w:tcPr>
            <w:tcW w:w="1314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Praktická príprava                   2</w:t>
            </w:r>
          </w:p>
        </w:tc>
        <w:tc>
          <w:tcPr>
            <w:tcW w:w="97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1</w:t>
            </w:r>
          </w:p>
        </w:tc>
        <w:tc>
          <w:tcPr>
            <w:tcW w:w="9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1</w:t>
            </w:r>
          </w:p>
        </w:tc>
        <w:tc>
          <w:tcPr>
            <w:tcW w:w="1314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Disponibilné hodiny                  3</w:t>
            </w:r>
          </w:p>
        </w:tc>
        <w:tc>
          <w:tcPr>
            <w:tcW w:w="97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Ekonomika</w:t>
            </w:r>
          </w:p>
        </w:tc>
        <w:tc>
          <w:tcPr>
            <w:tcW w:w="97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0,5</w:t>
            </w:r>
          </w:p>
        </w:tc>
        <w:tc>
          <w:tcPr>
            <w:tcW w:w="9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0,75</w:t>
            </w:r>
          </w:p>
        </w:tc>
        <w:tc>
          <w:tcPr>
            <w:tcW w:w="1314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16</w:t>
            </w:r>
          </w:p>
        </w:tc>
        <w:tc>
          <w:tcPr>
            <w:tcW w:w="114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24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40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Manažment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16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 xml:space="preserve">Marketing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16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417691" w:rsidP="00881C72">
            <w:pPr>
              <w:spacing w:line="276" w:lineRule="auto"/>
            </w:pPr>
            <w:r>
              <w:t>F</w:t>
            </w:r>
            <w:r w:rsidR="006D1B78" w:rsidRPr="008258FD">
              <w:t>inan</w:t>
            </w:r>
            <w:r>
              <w:t>čníctvo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Aplikovaná informatika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Účtovníctvo a </w:t>
            </w:r>
            <w:r w:rsidR="00417691">
              <w:t>dane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0,75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0,75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24</w:t>
            </w:r>
          </w:p>
        </w:tc>
        <w:tc>
          <w:tcPr>
            <w:tcW w:w="11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48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 xml:space="preserve">Administratíva a korešpondencia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1C53E9" w:rsidP="00881C72">
            <w:pPr>
              <w:spacing w:line="276" w:lineRule="auto"/>
            </w:pPr>
            <w:r>
              <w:t xml:space="preserve">Podnikateľská </w:t>
            </w:r>
            <w:r w:rsidR="006D1B78" w:rsidRPr="008258FD">
              <w:t xml:space="preserve"> komunikácia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Právo</w:t>
            </w:r>
            <w:r w:rsidR="001C53E9">
              <w:t xml:space="preserve"> pre podnikateľov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417691" w:rsidP="00881C72">
            <w:pPr>
              <w:spacing w:line="276" w:lineRule="auto"/>
            </w:pPr>
            <w:r>
              <w:t>Podnikanie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0,75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32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Úvod do sveta práce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  <w:r w:rsidRPr="008258FD">
              <w:t>8</w:t>
            </w: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Disponibilné hodiny             1,25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jc w:val="center"/>
            </w:pPr>
          </w:p>
        </w:tc>
      </w:tr>
      <w:tr w:rsidR="006D1B78" w:rsidRPr="008258F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5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FB663C" w:rsidRDefault="006D1B78" w:rsidP="00881C72">
            <w:pPr>
              <w:pStyle w:val="Nadpis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3C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97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6,5</w:t>
            </w:r>
          </w:p>
        </w:tc>
        <w:tc>
          <w:tcPr>
            <w:tcW w:w="9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5,5</w:t>
            </w:r>
          </w:p>
        </w:tc>
        <w:tc>
          <w:tcPr>
            <w:tcW w:w="13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208</w:t>
            </w:r>
          </w:p>
        </w:tc>
        <w:tc>
          <w:tcPr>
            <w:tcW w:w="11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176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jc w:val="center"/>
              <w:rPr>
                <w:b/>
                <w:bCs/>
              </w:rPr>
            </w:pPr>
            <w:r w:rsidRPr="008258FD">
              <w:rPr>
                <w:b/>
                <w:bCs/>
              </w:rPr>
              <w:t>384</w:t>
            </w:r>
          </w:p>
        </w:tc>
      </w:tr>
    </w:tbl>
    <w:p w:rsidR="006D1B78" w:rsidRPr="008258FD" w:rsidRDefault="006D1B78" w:rsidP="00881C72">
      <w:pPr>
        <w:pStyle w:val="Zkladntext2"/>
        <w:tabs>
          <w:tab w:val="num" w:pos="770"/>
        </w:tabs>
        <w:spacing w:after="0" w:line="276" w:lineRule="auto"/>
        <w:jc w:val="both"/>
      </w:pPr>
    </w:p>
    <w:p w:rsidR="006D1B78" w:rsidRPr="008258FD" w:rsidRDefault="006D1B78" w:rsidP="00881C72">
      <w:pPr>
        <w:pStyle w:val="Zkladntext2"/>
        <w:tabs>
          <w:tab w:val="num" w:pos="770"/>
        </w:tabs>
        <w:spacing w:after="0" w:line="276" w:lineRule="auto"/>
        <w:jc w:val="both"/>
        <w:rPr>
          <w:color w:val="42CD37"/>
          <w:u w:val="single"/>
        </w:rPr>
      </w:pPr>
    </w:p>
    <w:p w:rsidR="006D1B78" w:rsidRDefault="006D1B78" w:rsidP="00881C72">
      <w:pPr>
        <w:pStyle w:val="Zkladntext2"/>
        <w:tabs>
          <w:tab w:val="num" w:pos="770"/>
        </w:tabs>
        <w:spacing w:after="0" w:line="276" w:lineRule="auto"/>
        <w:jc w:val="both"/>
        <w:rPr>
          <w:u w:val="single"/>
        </w:rPr>
      </w:pPr>
    </w:p>
    <w:p w:rsidR="006D1B78" w:rsidRPr="00E577B7" w:rsidRDefault="006D1B78" w:rsidP="00881C72">
      <w:pPr>
        <w:pStyle w:val="Zkladntext2"/>
        <w:tabs>
          <w:tab w:val="num" w:pos="770"/>
        </w:tabs>
        <w:spacing w:after="0" w:line="276" w:lineRule="auto"/>
        <w:jc w:val="both"/>
        <w:rPr>
          <w:b/>
          <w:u w:val="single"/>
        </w:rPr>
      </w:pPr>
      <w:r w:rsidRPr="00E577B7">
        <w:rPr>
          <w:b/>
          <w:u w:val="single"/>
        </w:rPr>
        <w:t>Poznámky k  učebnému plánu pre 2 - ročné nadstavbové študijné odbory – diaľkové štúdium</w:t>
      </w:r>
    </w:p>
    <w:p w:rsidR="006D1B78" w:rsidRPr="008258FD" w:rsidRDefault="006D1B78" w:rsidP="00881C72">
      <w:pPr>
        <w:pStyle w:val="Zkladntext2"/>
        <w:tabs>
          <w:tab w:val="num" w:pos="770"/>
        </w:tabs>
        <w:spacing w:after="0" w:line="276" w:lineRule="auto"/>
        <w:ind w:left="360"/>
        <w:jc w:val="both"/>
        <w:rPr>
          <w:u w:val="single"/>
        </w:rPr>
      </w:pPr>
    </w:p>
    <w:p w:rsidR="00E577B7" w:rsidRDefault="006D1B78" w:rsidP="008932C0">
      <w:pPr>
        <w:numPr>
          <w:ilvl w:val="0"/>
          <w:numId w:val="55"/>
        </w:numPr>
        <w:spacing w:line="276" w:lineRule="auto"/>
        <w:jc w:val="both"/>
        <w:rPr>
          <w:snapToGrid w:val="0"/>
        </w:rPr>
      </w:pPr>
      <w:r w:rsidRPr="00E577B7">
        <w:rPr>
          <w:snapToGrid w:val="0"/>
        </w:rPr>
        <w:t>Počet týždenných konzultačných hodín v školských vzdelávacích programoch je</w:t>
      </w:r>
      <w:r w:rsidR="00E577B7" w:rsidRPr="00E577B7">
        <w:rPr>
          <w:snapToGrid w:val="0"/>
        </w:rPr>
        <w:t xml:space="preserve"> </w:t>
      </w:r>
      <w:r w:rsidRPr="00E577B7">
        <w:rPr>
          <w:snapToGrid w:val="0"/>
        </w:rPr>
        <w:t>minimálne 6 hodín a maximálne 7 konzultačných hodín v jednom ročníku štúdia,</w:t>
      </w:r>
      <w:r w:rsidR="008C4525">
        <w:rPr>
          <w:snapToGrid w:val="0"/>
        </w:rPr>
        <w:t xml:space="preserve"> </w:t>
      </w:r>
      <w:r w:rsidRPr="00E577B7">
        <w:rPr>
          <w:snapToGrid w:val="0"/>
        </w:rPr>
        <w:t>za celé štúdium je počet týždenných vyučovacích hodín minimálne 12 hodín a maximálne 14 hodín (celkový počet hodín za celé štúdium je minimálne 384, maximálne 448 hodín). Do celkového počtu hodín za štúdium sa počíta priemer</w:t>
      </w:r>
      <w:r w:rsidR="00E577B7" w:rsidRPr="00E577B7">
        <w:rPr>
          <w:snapToGrid w:val="0"/>
        </w:rPr>
        <w:t xml:space="preserve"> 32 </w:t>
      </w:r>
      <w:r w:rsidRPr="00E577B7">
        <w:rPr>
          <w:snapToGrid w:val="0"/>
        </w:rPr>
        <w:t>t</w:t>
      </w:r>
      <w:r w:rsidR="00E577B7">
        <w:rPr>
          <w:snapToGrid w:val="0"/>
        </w:rPr>
        <w:t>ýždňov.</w:t>
      </w:r>
    </w:p>
    <w:p w:rsidR="000614E6" w:rsidRDefault="006D1B78" w:rsidP="008932C0">
      <w:pPr>
        <w:numPr>
          <w:ilvl w:val="0"/>
          <w:numId w:val="55"/>
        </w:numPr>
        <w:spacing w:line="276" w:lineRule="auto"/>
        <w:jc w:val="both"/>
        <w:rPr>
          <w:snapToGrid w:val="0"/>
        </w:rPr>
      </w:pPr>
      <w:r w:rsidRPr="00E577B7">
        <w:rPr>
          <w:snapToGrid w:val="0"/>
        </w:rPr>
        <w:t>Trieda sa môže deliť na skupiny podľa súčasne platnej legislatívy.</w:t>
      </w:r>
    </w:p>
    <w:p w:rsidR="000614E6" w:rsidRDefault="006D1B78" w:rsidP="008932C0">
      <w:pPr>
        <w:numPr>
          <w:ilvl w:val="0"/>
          <w:numId w:val="55"/>
        </w:numPr>
        <w:spacing w:line="276" w:lineRule="auto"/>
        <w:jc w:val="both"/>
        <w:rPr>
          <w:snapToGrid w:val="0"/>
        </w:rPr>
      </w:pPr>
      <w:r w:rsidRPr="000614E6">
        <w:rPr>
          <w:snapToGrid w:val="0"/>
        </w:rPr>
        <w:t>Vyučujú sa jeden z  jazykov: jazyk anglický, nemecký, francúzsky, ruský,  španielsky, podľa potreby a podmienok školy aj ďalšie cudzie jazyky, v n</w:t>
      </w:r>
      <w:r w:rsidR="00E577B7" w:rsidRPr="000614E6">
        <w:rPr>
          <w:snapToGrid w:val="0"/>
        </w:rPr>
        <w:t>a</w:t>
      </w:r>
      <w:r w:rsidRPr="000614E6">
        <w:rPr>
          <w:snapToGrid w:val="0"/>
        </w:rPr>
        <w:t xml:space="preserve">dväznosti na cudzí jazyk, vyučovaný v predchádzajúcom druhu vzdelania. </w:t>
      </w:r>
    </w:p>
    <w:p w:rsidR="000614E6" w:rsidRDefault="006D1B78" w:rsidP="008932C0">
      <w:pPr>
        <w:numPr>
          <w:ilvl w:val="0"/>
          <w:numId w:val="55"/>
        </w:numPr>
        <w:spacing w:line="276" w:lineRule="auto"/>
        <w:jc w:val="both"/>
        <w:rPr>
          <w:snapToGrid w:val="0"/>
        </w:rPr>
      </w:pPr>
      <w:r w:rsidRPr="000614E6">
        <w:rPr>
          <w:snapToGrid w:val="0"/>
        </w:rPr>
        <w:t xml:space="preserve">Súčasťou vzdelávacej oblasti „Človek a spoločnosť“ je predmet dejepis a občianska náuka.  </w:t>
      </w:r>
    </w:p>
    <w:p w:rsidR="000614E6" w:rsidRDefault="006D1B78" w:rsidP="008932C0">
      <w:pPr>
        <w:numPr>
          <w:ilvl w:val="0"/>
          <w:numId w:val="55"/>
        </w:numPr>
        <w:spacing w:line="276" w:lineRule="auto"/>
        <w:jc w:val="both"/>
        <w:rPr>
          <w:snapToGrid w:val="0"/>
        </w:rPr>
      </w:pPr>
      <w:r w:rsidRPr="000614E6">
        <w:rPr>
          <w:snapToGrid w:val="0"/>
        </w:rPr>
        <w:t xml:space="preserve">Súčasťou vzdelávacej oblasti „Človek a príroda“ je predmet chémia  a biológia.  </w:t>
      </w:r>
    </w:p>
    <w:p w:rsidR="000614E6" w:rsidRDefault="006D1B78" w:rsidP="008932C0">
      <w:pPr>
        <w:numPr>
          <w:ilvl w:val="0"/>
          <w:numId w:val="55"/>
        </w:numPr>
        <w:spacing w:line="276" w:lineRule="auto"/>
        <w:jc w:val="both"/>
        <w:rPr>
          <w:snapToGrid w:val="0"/>
        </w:rPr>
      </w:pPr>
      <w:r w:rsidRPr="000614E6">
        <w:rPr>
          <w:snapToGrid w:val="0"/>
        </w:rPr>
        <w:t>Súčasťou vzdelávacej oblasti „Matematika a práca s informáciami“ sú predmety matematika a informatika.</w:t>
      </w:r>
    </w:p>
    <w:p w:rsidR="000614E6" w:rsidRDefault="006D1B78" w:rsidP="008932C0">
      <w:pPr>
        <w:numPr>
          <w:ilvl w:val="0"/>
          <w:numId w:val="55"/>
        </w:numPr>
        <w:spacing w:line="276" w:lineRule="auto"/>
        <w:jc w:val="both"/>
        <w:rPr>
          <w:snapToGrid w:val="0"/>
        </w:rPr>
      </w:pPr>
      <w:r w:rsidRPr="000614E6">
        <w:rPr>
          <w:snapToGrid w:val="0"/>
        </w:rPr>
        <w:t xml:space="preserve">Disponibilné hodiny sú použité na posilnenie výučby povinných maturitných predmetov a na rozšírenie výučby ďalších predmetov pre modifikáciu učebného plánu v školskom vzdelávacom programe a súčasne na vnútornú a vonkajšiu diferenciáciu </w:t>
      </w:r>
      <w:r w:rsidRPr="000614E6">
        <w:rPr>
          <w:snapToGrid w:val="0"/>
        </w:rPr>
        <w:lastRenderedPageBreak/>
        <w:t xml:space="preserve">štúdia na strednej škole. Disponibilné hodiny zohľadňujú záujmy žiakov, rodičov a potreby regiónu, ako aj personálne a priestorové podmienky školy. Disponibilné hodiny posilňujú profil žiakov, umožňujú dôkladnejšiu prípravu na maturitné skúšky a prijímacie konanie na ďalšie štúdium. Ďalej umožňujú efektívne využitie medzipredmetových vzťahov na vyššej úrovni. Disponibilné hodiny na všeobecné vzdelávanie sa nemôžu využiť na odborné vzdelávanie a naopak.    </w:t>
      </w:r>
    </w:p>
    <w:p w:rsidR="000614E6" w:rsidRDefault="006D1B78" w:rsidP="008932C0">
      <w:pPr>
        <w:numPr>
          <w:ilvl w:val="0"/>
          <w:numId w:val="55"/>
        </w:numPr>
        <w:spacing w:line="276" w:lineRule="auto"/>
        <w:jc w:val="both"/>
        <w:rPr>
          <w:snapToGrid w:val="0"/>
        </w:rPr>
      </w:pPr>
      <w:r w:rsidRPr="000614E6">
        <w:rPr>
          <w:snapToGrid w:val="0"/>
        </w:rPr>
        <w:t>Maturitná skúška sa organizuje podľa súčasne platnej školskej legislatívy.</w:t>
      </w:r>
    </w:p>
    <w:p w:rsidR="000614E6" w:rsidRDefault="006D1B78" w:rsidP="008932C0">
      <w:pPr>
        <w:numPr>
          <w:ilvl w:val="0"/>
          <w:numId w:val="55"/>
        </w:numPr>
        <w:spacing w:line="276" w:lineRule="auto"/>
        <w:jc w:val="both"/>
        <w:rPr>
          <w:snapToGrid w:val="0"/>
        </w:rPr>
      </w:pPr>
      <w:r w:rsidRPr="000614E6">
        <w:rPr>
          <w:snapToGrid w:val="0"/>
        </w:rPr>
        <w:t xml:space="preserve">Vyučovanie v diaľkovej forme štúdia sa uskutočňuje formou konzultačných hodín </w:t>
      </w:r>
      <w:r w:rsidR="000614E6">
        <w:rPr>
          <w:snapToGrid w:val="0"/>
        </w:rPr>
        <w:t>(</w:t>
      </w:r>
      <w:r w:rsidRPr="000614E6">
        <w:rPr>
          <w:snapToGrid w:val="0"/>
        </w:rPr>
        <w:t>6 -8 hodín</w:t>
      </w:r>
      <w:r w:rsidR="000614E6">
        <w:rPr>
          <w:snapToGrid w:val="0"/>
        </w:rPr>
        <w:t>)</w:t>
      </w:r>
      <w:r w:rsidRPr="000614E6">
        <w:rPr>
          <w:snapToGrid w:val="0"/>
        </w:rPr>
        <w:t>, raz v týždni v popoludňajších hodinách.</w:t>
      </w:r>
    </w:p>
    <w:p w:rsidR="000614E6" w:rsidRDefault="006D1B78" w:rsidP="008932C0">
      <w:pPr>
        <w:numPr>
          <w:ilvl w:val="0"/>
          <w:numId w:val="55"/>
        </w:numPr>
        <w:spacing w:line="276" w:lineRule="auto"/>
        <w:jc w:val="both"/>
        <w:rPr>
          <w:snapToGrid w:val="0"/>
        </w:rPr>
      </w:pPr>
      <w:r w:rsidRPr="008258FD">
        <w:t xml:space="preserve">V diaľkovej forme  štúdia </w:t>
      </w:r>
      <w:r w:rsidRPr="000614E6">
        <w:rPr>
          <w:snapToGrid w:val="0"/>
        </w:rPr>
        <w:t xml:space="preserve"> sa predmet telesná výchova nevyučuje. </w:t>
      </w:r>
    </w:p>
    <w:p w:rsidR="000614E6" w:rsidRDefault="006D1B78" w:rsidP="008932C0">
      <w:pPr>
        <w:numPr>
          <w:ilvl w:val="0"/>
          <w:numId w:val="55"/>
        </w:numPr>
        <w:spacing w:line="276" w:lineRule="auto"/>
        <w:jc w:val="both"/>
        <w:rPr>
          <w:snapToGrid w:val="0"/>
        </w:rPr>
      </w:pPr>
      <w:r w:rsidRPr="000614E6">
        <w:rPr>
          <w:snapToGrid w:val="0"/>
        </w:rPr>
        <w:t xml:space="preserve">V diaľkovej forme štúdia vyučovací predmet prax nie je súčasťou vyučovania. </w:t>
      </w:r>
    </w:p>
    <w:p w:rsidR="000614E6" w:rsidRDefault="006D1B78" w:rsidP="008932C0">
      <w:pPr>
        <w:numPr>
          <w:ilvl w:val="0"/>
          <w:numId w:val="55"/>
        </w:numPr>
        <w:spacing w:line="276" w:lineRule="auto"/>
        <w:jc w:val="both"/>
        <w:rPr>
          <w:snapToGrid w:val="0"/>
        </w:rPr>
      </w:pPr>
      <w:r w:rsidRPr="008258FD">
        <w:t>Štruktúra voliteľných predmetov a ich  zaradenie do ročníkov je v kompetencii riaditeľa školy, po odporučení predmetovej komisie. Zaradenie voliteľných predmetov, rozsah a dotácia učiva sa volí podľa potrieb odboru prípravy, regiónu, podmienok školy,  predpokladu a záujmu žiakov. Voliteľné predmety nie sú momentálne zaradené do učebného plánu.</w:t>
      </w:r>
    </w:p>
    <w:p w:rsidR="000614E6" w:rsidRDefault="006D1B78" w:rsidP="008932C0">
      <w:pPr>
        <w:numPr>
          <w:ilvl w:val="0"/>
          <w:numId w:val="55"/>
        </w:numPr>
        <w:spacing w:line="276" w:lineRule="auto"/>
        <w:jc w:val="both"/>
        <w:rPr>
          <w:snapToGrid w:val="0"/>
        </w:rPr>
      </w:pPr>
      <w:r w:rsidRPr="008258FD">
        <w:t>Škola môže na základe požiadaviek rezortu alebo praxe s prihliadnutím na uplatnenie absolventov a svoje podmienky navrhnúť prostredníctvom svojho zriaďovateľa na schválenie MŠ SR  voliteľné a nepovinné predmety.</w:t>
      </w:r>
    </w:p>
    <w:p w:rsidR="006D1B78" w:rsidRPr="000614E6" w:rsidRDefault="006D1B78" w:rsidP="008932C0">
      <w:pPr>
        <w:numPr>
          <w:ilvl w:val="0"/>
          <w:numId w:val="55"/>
        </w:numPr>
        <w:spacing w:line="276" w:lineRule="auto"/>
        <w:jc w:val="both"/>
        <w:rPr>
          <w:snapToGrid w:val="0"/>
        </w:rPr>
      </w:pPr>
      <w:r w:rsidRPr="008258FD">
        <w:t>Vyučovacie  predmety – účtovníctvo</w:t>
      </w:r>
      <w:r w:rsidR="00417691">
        <w:t xml:space="preserve"> a dane, </w:t>
      </w:r>
      <w:r w:rsidRPr="008258FD">
        <w:t>administratíva a korešpondencia, informatika, aplikovaná informatika, sa vyučujú formou praktických cvičení. Delenie triedy sa vykonáva podľa platných predpisov.</w:t>
      </w:r>
    </w:p>
    <w:tbl>
      <w:tblPr>
        <w:tblW w:w="954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6D1B78" w:rsidRPr="008258FD">
        <w:tc>
          <w:tcPr>
            <w:tcW w:w="9546" w:type="dxa"/>
            <w:tcBorders>
              <w:left w:val="nil"/>
            </w:tcBorders>
          </w:tcPr>
          <w:p w:rsidR="006D1B78" w:rsidRPr="008258FD" w:rsidRDefault="006D1B78" w:rsidP="00B14EAC"/>
        </w:tc>
      </w:tr>
      <w:tr w:rsidR="006D1B78" w:rsidRPr="008258FD">
        <w:tc>
          <w:tcPr>
            <w:tcW w:w="9546" w:type="dxa"/>
            <w:tcBorders>
              <w:left w:val="nil"/>
            </w:tcBorders>
          </w:tcPr>
          <w:p w:rsidR="006D1B78" w:rsidRPr="008258FD" w:rsidRDefault="006D1B78" w:rsidP="00881C72">
            <w:pPr>
              <w:spacing w:line="276" w:lineRule="auto"/>
            </w:pPr>
          </w:p>
        </w:tc>
      </w:tr>
      <w:tr w:rsidR="006D1B78" w:rsidRPr="008258FD">
        <w:tc>
          <w:tcPr>
            <w:tcW w:w="9546" w:type="dxa"/>
            <w:tcBorders>
              <w:left w:val="nil"/>
            </w:tcBorders>
          </w:tcPr>
          <w:p w:rsidR="006D1B78" w:rsidRPr="00377C26" w:rsidRDefault="006D1B78" w:rsidP="00881C72">
            <w:pPr>
              <w:spacing w:before="240" w:line="276" w:lineRule="auto"/>
              <w:jc w:val="both"/>
              <w:rPr>
                <w:b/>
                <w:bCs/>
              </w:rPr>
            </w:pPr>
          </w:p>
        </w:tc>
      </w:tr>
      <w:tr w:rsidR="006D1B78" w:rsidRPr="008258FD">
        <w:tc>
          <w:tcPr>
            <w:tcW w:w="9546" w:type="dxa"/>
            <w:tcBorders>
              <w:left w:val="nil"/>
            </w:tcBorders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</w:p>
        </w:tc>
      </w:tr>
    </w:tbl>
    <w:p w:rsidR="006D1B78" w:rsidRPr="008258FD" w:rsidRDefault="006D1B78" w:rsidP="00B14EAC">
      <w:pPr>
        <w:pStyle w:val="Pta"/>
        <w:tabs>
          <w:tab w:val="clear" w:pos="4536"/>
          <w:tab w:val="clear" w:pos="9072"/>
          <w:tab w:val="left" w:pos="360"/>
        </w:tabs>
        <w:spacing w:before="120" w:line="276" w:lineRule="auto"/>
        <w:jc w:val="both"/>
      </w:pPr>
      <w:r w:rsidRPr="008258FD">
        <w:t xml:space="preserve"> </w:t>
      </w:r>
    </w:p>
    <w:p w:rsidR="006D1B78" w:rsidRDefault="006D1B78" w:rsidP="00881C72">
      <w:pPr>
        <w:pStyle w:val="Pta"/>
        <w:tabs>
          <w:tab w:val="clear" w:pos="4536"/>
          <w:tab w:val="clear" w:pos="9072"/>
        </w:tabs>
        <w:spacing w:before="120" w:line="276" w:lineRule="auto"/>
        <w:ind w:left="360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</w:pPr>
    </w:p>
    <w:p w:rsidR="00E31F9C" w:rsidRDefault="00E31F9C" w:rsidP="00881C72">
      <w:pPr>
        <w:spacing w:line="276" w:lineRule="auto"/>
        <w:rPr>
          <w:u w:val="single"/>
        </w:rPr>
      </w:pPr>
    </w:p>
    <w:p w:rsidR="00E31F9C" w:rsidRDefault="00E31F9C" w:rsidP="00881C72">
      <w:pPr>
        <w:spacing w:line="276" w:lineRule="auto"/>
        <w:rPr>
          <w:u w:val="single"/>
        </w:rPr>
      </w:pPr>
    </w:p>
    <w:p w:rsidR="00E31F9C" w:rsidRDefault="00E31F9C" w:rsidP="00881C72">
      <w:pPr>
        <w:spacing w:line="276" w:lineRule="auto"/>
        <w:rPr>
          <w:u w:val="single"/>
        </w:rPr>
      </w:pPr>
    </w:p>
    <w:p w:rsidR="00E31F9C" w:rsidRDefault="00E31F9C" w:rsidP="00881C72">
      <w:pPr>
        <w:spacing w:line="276" w:lineRule="auto"/>
        <w:rPr>
          <w:u w:val="single"/>
        </w:rPr>
      </w:pPr>
    </w:p>
    <w:p w:rsidR="00E31F9C" w:rsidRDefault="00E31F9C" w:rsidP="00881C72">
      <w:pPr>
        <w:spacing w:line="276" w:lineRule="auto"/>
        <w:rPr>
          <w:u w:val="single"/>
        </w:rPr>
      </w:pPr>
    </w:p>
    <w:p w:rsidR="00B14EAC" w:rsidRPr="008258FD" w:rsidRDefault="006D1B78" w:rsidP="00B14EA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258FD">
        <w:t>.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>:</w:t>
      </w:r>
    </w:p>
    <w:p w:rsidR="00FE61CD" w:rsidRDefault="00FE61CD" w:rsidP="00881C72">
      <w:pPr>
        <w:spacing w:line="276" w:lineRule="auto"/>
        <w:rPr>
          <w:u w:val="single"/>
        </w:rPr>
      </w:pPr>
    </w:p>
    <w:p w:rsidR="00FE61CD" w:rsidRDefault="00FE61CD" w:rsidP="00881C72">
      <w:pPr>
        <w:spacing w:line="276" w:lineRule="auto"/>
        <w:rPr>
          <w:u w:val="single"/>
        </w:rPr>
      </w:pP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</w:p>
    <w:p w:rsidR="00FE61CD" w:rsidRDefault="00FE61CD" w:rsidP="00881C72">
      <w:pPr>
        <w:spacing w:line="276" w:lineRule="auto"/>
        <w:rPr>
          <w:u w:val="single"/>
        </w:rPr>
      </w:pPr>
    </w:p>
    <w:p w:rsidR="00FE6946" w:rsidRDefault="00FE6946" w:rsidP="00881C72">
      <w:pPr>
        <w:spacing w:line="276" w:lineRule="auto"/>
        <w:jc w:val="both"/>
        <w:rPr>
          <w:b/>
          <w:bCs/>
          <w:color w:val="1E14E2"/>
        </w:rPr>
      </w:pPr>
    </w:p>
    <w:p w:rsidR="00FE6946" w:rsidRDefault="00FE6946" w:rsidP="00881C72">
      <w:pPr>
        <w:spacing w:line="276" w:lineRule="auto"/>
        <w:jc w:val="both"/>
        <w:rPr>
          <w:b/>
          <w:bCs/>
          <w:color w:val="1E14E2"/>
        </w:rPr>
      </w:pPr>
    </w:p>
    <w:p w:rsidR="00FE6946" w:rsidRDefault="00FE6946" w:rsidP="00881C72">
      <w:pPr>
        <w:spacing w:line="276" w:lineRule="auto"/>
        <w:jc w:val="both"/>
        <w:rPr>
          <w:b/>
          <w:bCs/>
          <w:color w:val="1E14E2"/>
        </w:rPr>
      </w:pPr>
    </w:p>
    <w:p w:rsidR="006D1B78" w:rsidRPr="00364135" w:rsidRDefault="006D1B78" w:rsidP="00881C72">
      <w:pPr>
        <w:spacing w:line="276" w:lineRule="auto"/>
        <w:jc w:val="both"/>
        <w:rPr>
          <w:sz w:val="36"/>
          <w:szCs w:val="36"/>
        </w:rPr>
      </w:pPr>
      <w:r w:rsidRPr="008258FD">
        <w:rPr>
          <w:b/>
          <w:bCs/>
          <w:color w:val="1E14E2"/>
        </w:rPr>
        <w:t xml:space="preserve">    </w:t>
      </w:r>
      <w:r w:rsidRPr="00364135">
        <w:rPr>
          <w:b/>
          <w:bCs/>
          <w:color w:val="1E14E2"/>
          <w:sz w:val="36"/>
          <w:szCs w:val="36"/>
        </w:rPr>
        <w:t>Učebné osnovy všeobecnovzdelávacích predmetov</w:t>
      </w:r>
    </w:p>
    <w:p w:rsidR="006D1B78" w:rsidRPr="008258FD" w:rsidRDefault="006D1B78" w:rsidP="00881C72">
      <w:pPr>
        <w:spacing w:before="120" w:line="276" w:lineRule="auto"/>
        <w:jc w:val="both"/>
        <w:rPr>
          <w:b/>
          <w:bCs/>
          <w:color w:val="00000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11"/>
        <w:gridCol w:w="4820"/>
      </w:tblGrid>
      <w:tr w:rsidR="006D1B78" w:rsidRPr="008258FD">
        <w:trPr>
          <w:trHeight w:val="446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Názov predmetu</w:t>
            </w:r>
          </w:p>
        </w:tc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Slovenský jazyk a literatúra</w:t>
            </w:r>
          </w:p>
        </w:tc>
      </w:tr>
      <w:tr w:rsidR="006D1B78" w:rsidRPr="008258FD">
        <w:trPr>
          <w:trHeight w:val="112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0,75 hodiny týždenne, spolu 24 konzultačných hodín</w:t>
            </w:r>
          </w:p>
        </w:tc>
      </w:tr>
      <w:tr w:rsidR="006D1B78" w:rsidRPr="008258FD">
        <w:trPr>
          <w:trHeight w:val="114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Prvý, druhý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t>6403 L podnikanie v remeslách a službách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 a literatúra</w:t>
            </w:r>
          </w:p>
        </w:tc>
      </w:tr>
    </w:tbl>
    <w:p w:rsidR="006D1B78" w:rsidRPr="008258FD" w:rsidRDefault="006D1B78" w:rsidP="00881C72">
      <w:pPr>
        <w:spacing w:line="276" w:lineRule="auto"/>
        <w:rPr>
          <w:b/>
          <w:bCs/>
          <w:u w:val="single"/>
        </w:rPr>
      </w:pPr>
      <w:r w:rsidRPr="008258FD">
        <w:rPr>
          <w:b/>
          <w:bCs/>
          <w:u w:val="single"/>
        </w:rPr>
        <w:t>CHARAKTERISTIKA PREDMETU</w:t>
      </w:r>
    </w:p>
    <w:p w:rsidR="006D1B78" w:rsidRPr="008258FD" w:rsidRDefault="006D1B78" w:rsidP="00881C72">
      <w:pPr>
        <w:spacing w:line="276" w:lineRule="auto"/>
        <w:rPr>
          <w:b/>
          <w:bCs/>
          <w:u w:val="single"/>
        </w:rPr>
      </w:pPr>
    </w:p>
    <w:p w:rsidR="006D1B78" w:rsidRPr="008258FD" w:rsidRDefault="006D1B78" w:rsidP="00881C72">
      <w:pPr>
        <w:spacing w:line="276" w:lineRule="auto"/>
        <w:ind w:firstLine="708"/>
        <w:jc w:val="both"/>
      </w:pPr>
      <w:r w:rsidRPr="008258FD">
        <w:t xml:space="preserve">V rámci predmetu SJL, ktorý je všeobecným maturitným predmetom,  sú hodnotené tri zložky: jazyk, sloh a literatúra. Učebnými osnovami sú presne stanovené zamerania a počty povinne klasifikovaných kontrolných diktátov a písomných prác, ktoré má žiak absolvovať v príslušnom ročníku. 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ab/>
        <w:t xml:space="preserve">Vychádzajúc z cieľových požiadaviek je vyučovanie predmetu zamerané na rozvoj kognitívnych, interpretačných a komunikačných zručností, na rozvoj  osobnosti a estetického vnímania umeleckej skutočnosti. 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ab/>
        <w:t>Jazyková časť predmetu sa zaoberá problematikou jazyka ako nástroja myslenia a komunikácie medzi ľuďmi; jazyk vníma ako potenciálny zdroj osobného a kultúrneho obohatenia žiakov. V popredí je analýza a interpretácia textov, tvorba vlastných prejavov.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ab/>
        <w:t xml:space="preserve">Zvládnutie obsahu učiva predmetu je predpokladom schopnosti žiakov uplatniť sa na trhu práce a v súkromnom živote. 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  <w:u w:val="single"/>
        </w:rPr>
      </w:pPr>
      <w:r w:rsidRPr="008258FD">
        <w:rPr>
          <w:b/>
          <w:bCs/>
          <w:u w:val="single"/>
        </w:rPr>
        <w:t>CIEĽ PREDMETU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  <w:u w:val="single"/>
        </w:rPr>
      </w:pPr>
    </w:p>
    <w:p w:rsidR="006D1B78" w:rsidRPr="008258FD" w:rsidRDefault="006D1B78" w:rsidP="00881C72">
      <w:pPr>
        <w:spacing w:line="276" w:lineRule="auto"/>
        <w:ind w:firstLine="708"/>
        <w:jc w:val="both"/>
      </w:pPr>
      <w:r w:rsidRPr="008258FD">
        <w:t xml:space="preserve">Cieľom jazykového vyučovania je, aby si žiaci uvedomovali jazykovú a kultúrnu pestrosť v rámci EÚ a dokázali sa orientovať v multikultúrnom prostredí. Cieľom jazykovej zložky je naučiť žiakov:  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>hľadať a spracovať a vo vlastných jazykových prejavoch využívať informácie,</w:t>
      </w:r>
    </w:p>
    <w:p w:rsidR="006D1B78" w:rsidRPr="008258FD" w:rsidRDefault="006D1B78" w:rsidP="00B412C7">
      <w:pPr>
        <w:numPr>
          <w:ilvl w:val="0"/>
          <w:numId w:val="21"/>
        </w:numPr>
        <w:spacing w:line="276" w:lineRule="auto"/>
        <w:jc w:val="both"/>
      </w:pPr>
      <w:r w:rsidRPr="008258FD">
        <w:t>dodržiavať pravidlá morfológie, syntaxe, sémantiky,ortografie,ortoepie, lexiky a frazeológie,</w:t>
      </w:r>
    </w:p>
    <w:p w:rsidR="006D1B78" w:rsidRPr="008258FD" w:rsidRDefault="006D1B78" w:rsidP="00B412C7">
      <w:pPr>
        <w:numPr>
          <w:ilvl w:val="0"/>
          <w:numId w:val="21"/>
        </w:numPr>
        <w:spacing w:line="276" w:lineRule="auto"/>
        <w:jc w:val="both"/>
      </w:pPr>
      <w:r w:rsidRPr="008258FD">
        <w:t>charakterizovať jazykové štýly a jazykové postupy, výrazne čítať, artikulovať a spisovne sa vyjadrovať,</w:t>
      </w:r>
    </w:p>
    <w:p w:rsidR="006D1B78" w:rsidRPr="008258FD" w:rsidRDefault="006D1B78" w:rsidP="00B412C7">
      <w:pPr>
        <w:numPr>
          <w:ilvl w:val="0"/>
          <w:numId w:val="21"/>
        </w:numPr>
        <w:spacing w:line="276" w:lineRule="auto"/>
        <w:jc w:val="both"/>
      </w:pPr>
      <w:r w:rsidRPr="008258FD">
        <w:t>dodržiavať členenie textu podľa požiadaviek textovej syntaxe.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ab/>
        <w:t xml:space="preserve">V rámci predmetu SJL rozvíjame čitateľské a interpretačné zručnosti, čo je spojené s osvojovaním si základných teoretických poznatkov o literárnom umení. Cieľom literárnej zložky je naučiť žiakov:  </w:t>
      </w:r>
    </w:p>
    <w:p w:rsidR="006D1B78" w:rsidRPr="008258FD" w:rsidRDefault="006D1B78" w:rsidP="00B412C7">
      <w:pPr>
        <w:numPr>
          <w:ilvl w:val="0"/>
          <w:numId w:val="22"/>
        </w:numPr>
        <w:spacing w:line="276" w:lineRule="auto"/>
        <w:jc w:val="both"/>
      </w:pPr>
      <w:r w:rsidRPr="008258FD">
        <w:t>reprodukovať a vysvetľovať literárnovedné pojmy,</w:t>
      </w:r>
    </w:p>
    <w:p w:rsidR="006D1B78" w:rsidRPr="008258FD" w:rsidRDefault="006D1B78" w:rsidP="00B412C7">
      <w:pPr>
        <w:numPr>
          <w:ilvl w:val="0"/>
          <w:numId w:val="22"/>
        </w:numPr>
        <w:spacing w:line="276" w:lineRule="auto"/>
        <w:jc w:val="both"/>
      </w:pPr>
      <w:r w:rsidRPr="008258FD">
        <w:t>opísať základnú chronológiu a systémovú nadväznosť jednotlivých období vo vývine umeleckej literatúry,</w:t>
      </w:r>
    </w:p>
    <w:p w:rsidR="006D1B78" w:rsidRPr="008258FD" w:rsidRDefault="006D1B78" w:rsidP="00B412C7">
      <w:pPr>
        <w:numPr>
          <w:ilvl w:val="0"/>
          <w:numId w:val="22"/>
        </w:numPr>
        <w:spacing w:line="276" w:lineRule="auto"/>
        <w:jc w:val="both"/>
      </w:pPr>
      <w:r w:rsidRPr="008258FD">
        <w:lastRenderedPageBreak/>
        <w:t>po myšlienkovej a umeleckej stránke analyzovať a interpretovať známy text z umeleckej literatúry,</w:t>
      </w:r>
    </w:p>
    <w:p w:rsidR="006D1B78" w:rsidRDefault="006D1B78" w:rsidP="00B412C7">
      <w:pPr>
        <w:numPr>
          <w:ilvl w:val="0"/>
          <w:numId w:val="22"/>
        </w:numPr>
        <w:spacing w:line="276" w:lineRule="auto"/>
        <w:jc w:val="both"/>
      </w:pPr>
      <w:r w:rsidRPr="008258FD">
        <w:t>zaujať vlastné stanovisko k cudzej interpretácii literárneho textu.</w:t>
      </w:r>
    </w:p>
    <w:p w:rsidR="00C742B2" w:rsidRPr="008258FD" w:rsidRDefault="00C742B2" w:rsidP="00C742B2">
      <w:pPr>
        <w:spacing w:line="276" w:lineRule="auto"/>
        <w:ind w:left="720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  <w:u w:val="single"/>
        </w:rPr>
      </w:pPr>
      <w:r w:rsidRPr="008258FD">
        <w:rPr>
          <w:b/>
          <w:bCs/>
          <w:u w:val="single"/>
        </w:rPr>
        <w:t>MEDZIPREDMETOVÉ VZŤAHY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  <w:u w:val="single"/>
        </w:rPr>
      </w:pPr>
    </w:p>
    <w:p w:rsidR="006D1B78" w:rsidRPr="008258FD" w:rsidRDefault="006D1B78" w:rsidP="00881C72">
      <w:pPr>
        <w:spacing w:line="276" w:lineRule="auto"/>
        <w:jc w:val="both"/>
        <w:rPr>
          <w:color w:val="000000"/>
        </w:rPr>
      </w:pPr>
      <w:r w:rsidRPr="008258FD">
        <w:tab/>
        <w:t xml:space="preserve">Pri  získavaní komplexných kompetencií spolupracujeme s inými vyučovacími predmetmi, ktoré tiež rozvíjajú komunikačnú gramotnosť a čítanie s porozumením. </w:t>
      </w:r>
      <w:r w:rsidRPr="008258FD">
        <w:rPr>
          <w:color w:val="000000"/>
        </w:rPr>
        <w:t>Spolupráca učiteľov má významnú úlohu v integrácii učiva. Pomocou nej sa dotvárajú vzájomné vzťahy predmetov. Vzájomná spolupráca učiteľov umožňuje predovšetkým zjednotenie prístupu k jednotlivým vyučovacím témam učiva, vytvoreniu potrebných podmienok k aktivizácii žiakov, k ich všestrannému zaujatiu danou problematikou, dosiahnutie jednoty v pedagogickom pôsobení na žiaka a podobne. Jednotné požiadavky šetria najmä čas a sú významným ťažiskom vyučovacieho procesu.</w:t>
      </w:r>
      <w:r w:rsidRPr="008258FD">
        <w:rPr>
          <w:color w:val="000000"/>
        </w:rPr>
        <w:br/>
        <w:t xml:space="preserve">         Pre vzájomnú spoluprácu učiteľov nemalou mierou prispieva zriaďovanie predmetových komisií, ktoré sú tvorené učiteľmi rovnakých alebo príbuzných predmetov. Ich prvoradou úlohou je stanoviť vzájomné vzťahy medzi predmetmi a jednotný postup pri ich výučbe. Riešia konkrétne otázky výučby, vzhľadom na časovú náväznosť a vzájomnú súvislosť medzi príbuznými predmetmi. </w:t>
      </w:r>
    </w:p>
    <w:p w:rsidR="006D1B78" w:rsidRPr="008258FD" w:rsidRDefault="006D1B78" w:rsidP="00881C72">
      <w:pPr>
        <w:spacing w:line="276" w:lineRule="auto"/>
        <w:ind w:firstLine="720"/>
        <w:jc w:val="both"/>
      </w:pPr>
      <w:r w:rsidRPr="008258FD">
        <w:t xml:space="preserve">K posilneniu medzipredmetových vzťahov okrem predmetov dejepis, dejiny kultúry, náuka o spoločnosti, etická výchova, spoločenská komunikácia prispieva aj využitie IKT / prezentácie , práca s internetom/ , exkurzie , súťaže, využívať alternatívne aktivizujúce formy a metódy. 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  <w:u w:val="single"/>
        </w:rPr>
      </w:pPr>
      <w:r w:rsidRPr="008258FD">
        <w:rPr>
          <w:b/>
          <w:bCs/>
          <w:u w:val="single"/>
        </w:rPr>
        <w:t>STRATÉGIA VYUČOVANIA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  <w:u w:val="single"/>
        </w:rPr>
      </w:pPr>
    </w:p>
    <w:p w:rsidR="006D1B78" w:rsidRPr="008258FD" w:rsidRDefault="006D1B78" w:rsidP="00881C72">
      <w:pPr>
        <w:spacing w:line="276" w:lineRule="auto"/>
        <w:jc w:val="both"/>
      </w:pPr>
      <w:r w:rsidRPr="008258FD">
        <w:tab/>
        <w:t xml:space="preserve">V stratégii vyučovania uplatňujeme moderné i praxou overené metódy a formy vyučovania: 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rPr>
          <w:b/>
          <w:bCs/>
        </w:rPr>
        <w:t>a) klasické</w:t>
      </w:r>
      <w:r w:rsidRPr="008258FD">
        <w:t xml:space="preserve"> – výkladové metódy, metóda diskusie, metóda rozhovoru, čítanie textu s porozumením, reprodukovanie obsahu textu, analýza, syntéza, rôzne formy čítania,  dramatizácia literárnych diel, prednes čitateľská beseda, didaktická hra,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ab/>
      </w:r>
      <w:r w:rsidRPr="008258FD">
        <w:tab/>
      </w:r>
      <w:r w:rsidRPr="008258FD">
        <w:tab/>
      </w:r>
    </w:p>
    <w:p w:rsidR="006D1B78" w:rsidRPr="008258FD" w:rsidRDefault="006D1B78" w:rsidP="00881C72">
      <w:pPr>
        <w:spacing w:line="276" w:lineRule="auto"/>
        <w:jc w:val="both"/>
      </w:pPr>
      <w:r w:rsidRPr="008258FD">
        <w:rPr>
          <w:b/>
          <w:bCs/>
        </w:rPr>
        <w:t xml:space="preserve"> b) moderné</w:t>
      </w:r>
      <w:r w:rsidRPr="008258FD">
        <w:t xml:space="preserve"> – </w:t>
      </w:r>
      <w:r w:rsidRPr="008258FD">
        <w:rPr>
          <w:i/>
          <w:iCs/>
        </w:rPr>
        <w:t>riadené</w:t>
      </w:r>
      <w:r w:rsidRPr="008258FD">
        <w:t xml:space="preserve">: rolové hry, jazykové modely situácií, tvorba dialógov; </w:t>
      </w:r>
      <w:r w:rsidRPr="008258FD">
        <w:rPr>
          <w:i/>
          <w:iCs/>
        </w:rPr>
        <w:t>čiastočne riadené</w:t>
      </w:r>
      <w:r w:rsidRPr="008258FD">
        <w:t xml:space="preserve">: reťazový dialóg, prezentácia príbehu; </w:t>
      </w:r>
      <w:r w:rsidRPr="008258FD">
        <w:rPr>
          <w:i/>
          <w:iCs/>
        </w:rPr>
        <w:t xml:space="preserve">čiastočne riadené – voľné – </w:t>
      </w:r>
      <w:r w:rsidRPr="008258FD">
        <w:t xml:space="preserve">jazykové hry, dramatizácia, simulácia, konverzácia. 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  <w:u w:val="single"/>
        </w:rPr>
      </w:pPr>
      <w:r w:rsidRPr="008258FD">
        <w:rPr>
          <w:b/>
          <w:bCs/>
          <w:u w:val="single"/>
        </w:rPr>
        <w:t>UČEBNÉ ZDROJE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  <w:u w:val="single"/>
        </w:rPr>
      </w:pPr>
    </w:p>
    <w:p w:rsidR="006D1B78" w:rsidRPr="008258FD" w:rsidRDefault="006D1B78" w:rsidP="00B412C7">
      <w:pPr>
        <w:numPr>
          <w:ilvl w:val="0"/>
          <w:numId w:val="20"/>
        </w:numPr>
        <w:spacing w:line="276" w:lineRule="auto"/>
        <w:jc w:val="both"/>
      </w:pPr>
      <w:r w:rsidRPr="008258FD">
        <w:t xml:space="preserve">Učebné osnovy zo SJL pre SOŠ </w:t>
      </w:r>
    </w:p>
    <w:p w:rsidR="006D1B78" w:rsidRPr="008258FD" w:rsidRDefault="006D1B78" w:rsidP="00B412C7">
      <w:pPr>
        <w:numPr>
          <w:ilvl w:val="0"/>
          <w:numId w:val="20"/>
        </w:numPr>
        <w:spacing w:line="276" w:lineRule="auto"/>
        <w:jc w:val="both"/>
      </w:pPr>
      <w:r w:rsidRPr="008258FD">
        <w:t>Cieľové požiadavky na vedomosti a zručnosti maturantov zo SJL</w:t>
      </w:r>
    </w:p>
    <w:p w:rsidR="006D1B78" w:rsidRPr="008258FD" w:rsidRDefault="006D1B78" w:rsidP="00B412C7">
      <w:pPr>
        <w:numPr>
          <w:ilvl w:val="0"/>
          <w:numId w:val="20"/>
        </w:numPr>
        <w:spacing w:line="276" w:lineRule="auto"/>
        <w:jc w:val="both"/>
      </w:pPr>
      <w:r w:rsidRPr="008258FD">
        <w:t>Vzdelávacia štandardy zo SJL pre štvorročné gymnáziá</w:t>
      </w:r>
    </w:p>
    <w:p w:rsidR="006D1B78" w:rsidRPr="008258FD" w:rsidRDefault="006D1B78" w:rsidP="00B412C7">
      <w:pPr>
        <w:numPr>
          <w:ilvl w:val="0"/>
          <w:numId w:val="20"/>
        </w:numPr>
        <w:spacing w:line="276" w:lineRule="auto"/>
        <w:jc w:val="both"/>
      </w:pPr>
      <w:r w:rsidRPr="008258FD">
        <w:t xml:space="preserve">Caltíková, M. a kol.: Učebnica SJL pre 1.- 4. roč. SŠ </w:t>
      </w:r>
    </w:p>
    <w:p w:rsidR="006D1B78" w:rsidRPr="008258FD" w:rsidRDefault="006D1B78" w:rsidP="00B412C7">
      <w:pPr>
        <w:numPr>
          <w:ilvl w:val="0"/>
          <w:numId w:val="20"/>
        </w:numPr>
        <w:spacing w:line="276" w:lineRule="auto"/>
        <w:jc w:val="both"/>
      </w:pPr>
      <w:r w:rsidRPr="008258FD">
        <w:t>Prehľad gramatiky a pravopisu SJL</w:t>
      </w:r>
    </w:p>
    <w:p w:rsidR="006D1B78" w:rsidRPr="008258FD" w:rsidRDefault="006D1B78" w:rsidP="00B412C7">
      <w:pPr>
        <w:numPr>
          <w:ilvl w:val="0"/>
          <w:numId w:val="20"/>
        </w:numPr>
        <w:spacing w:line="276" w:lineRule="auto"/>
        <w:jc w:val="both"/>
      </w:pPr>
      <w:r w:rsidRPr="008258FD">
        <w:t>Zmaturuj z literatúry 1., 2., 3.</w:t>
      </w:r>
    </w:p>
    <w:p w:rsidR="006D1B78" w:rsidRPr="008258FD" w:rsidRDefault="006D1B78" w:rsidP="00B412C7">
      <w:pPr>
        <w:numPr>
          <w:ilvl w:val="0"/>
          <w:numId w:val="20"/>
        </w:numPr>
        <w:spacing w:line="276" w:lineRule="auto"/>
        <w:jc w:val="both"/>
      </w:pPr>
      <w:r w:rsidRPr="008258FD">
        <w:lastRenderedPageBreak/>
        <w:t>Literatúra pre 1. – 4. roč. SŠ</w:t>
      </w:r>
    </w:p>
    <w:p w:rsidR="006D1B78" w:rsidRPr="008258FD" w:rsidRDefault="006D1B78" w:rsidP="00B412C7">
      <w:pPr>
        <w:numPr>
          <w:ilvl w:val="0"/>
          <w:numId w:val="20"/>
        </w:numPr>
        <w:spacing w:line="276" w:lineRule="auto"/>
        <w:jc w:val="both"/>
      </w:pPr>
      <w:r w:rsidRPr="008258FD">
        <w:t>Čítanka pre 1. – 4. roč. SŠ</w:t>
      </w:r>
    </w:p>
    <w:p w:rsidR="006D1B78" w:rsidRPr="008258FD" w:rsidRDefault="006D1B78" w:rsidP="00B412C7">
      <w:pPr>
        <w:numPr>
          <w:ilvl w:val="0"/>
          <w:numId w:val="20"/>
        </w:numPr>
        <w:spacing w:line="276" w:lineRule="auto"/>
        <w:jc w:val="both"/>
      </w:pPr>
      <w:r w:rsidRPr="008258FD">
        <w:t>Maturitné menu 1, 2, 3</w:t>
      </w:r>
    </w:p>
    <w:p w:rsidR="006D1B78" w:rsidRPr="008258FD" w:rsidRDefault="006D1B78" w:rsidP="00B412C7">
      <w:pPr>
        <w:numPr>
          <w:ilvl w:val="0"/>
          <w:numId w:val="20"/>
        </w:numPr>
        <w:spacing w:line="276" w:lineRule="auto"/>
        <w:jc w:val="both"/>
      </w:pPr>
      <w:r w:rsidRPr="008258FD">
        <w:t>Maturujem zo slovenčiny</w:t>
      </w:r>
    </w:p>
    <w:p w:rsidR="006D1B78" w:rsidRPr="008258FD" w:rsidRDefault="006D1B78" w:rsidP="00B412C7">
      <w:pPr>
        <w:numPr>
          <w:ilvl w:val="0"/>
          <w:numId w:val="20"/>
        </w:numPr>
        <w:spacing w:line="276" w:lineRule="auto"/>
        <w:jc w:val="both"/>
      </w:pPr>
      <w:r w:rsidRPr="008258FD">
        <w:t>Normatívne príručky</w:t>
      </w:r>
    </w:p>
    <w:p w:rsidR="006D1B78" w:rsidRPr="008258FD" w:rsidRDefault="006D1B78" w:rsidP="00B412C7">
      <w:pPr>
        <w:numPr>
          <w:ilvl w:val="0"/>
          <w:numId w:val="20"/>
        </w:numPr>
        <w:spacing w:line="276" w:lineRule="auto"/>
        <w:jc w:val="both"/>
      </w:pPr>
      <w:r w:rsidRPr="008258FD">
        <w:t>Slovenský jazyk a literatúra – časopis pre otázky jazyka a literatúry</w:t>
      </w:r>
    </w:p>
    <w:p w:rsidR="006D1B78" w:rsidRPr="008258FD" w:rsidRDefault="006D1B78" w:rsidP="00B412C7">
      <w:pPr>
        <w:numPr>
          <w:ilvl w:val="0"/>
          <w:numId w:val="20"/>
        </w:numPr>
        <w:spacing w:line="276" w:lineRule="auto"/>
        <w:jc w:val="both"/>
      </w:pPr>
      <w:r w:rsidRPr="008258FD">
        <w:t>Diela odporúčaných autorov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 xml:space="preserve">Rozpis učiva </w:t>
      </w:r>
    </w:p>
    <w:p w:rsidR="006D1B78" w:rsidRPr="00F5323B" w:rsidRDefault="006D1B78" w:rsidP="00881C72">
      <w:pPr>
        <w:spacing w:line="276" w:lineRule="auto"/>
        <w:rPr>
          <w:b/>
        </w:rPr>
      </w:pPr>
      <w:r w:rsidRPr="00F5323B">
        <w:rPr>
          <w:b/>
          <w:bCs/>
          <w:iCs/>
        </w:rPr>
        <w:t>1. ročník</w:t>
      </w:r>
      <w:r w:rsidRPr="00F5323B">
        <w:rPr>
          <w:b/>
          <w:bCs/>
        </w:rPr>
        <w:t xml:space="preserve"> </w:t>
      </w:r>
      <w:r w:rsidR="00AC4559" w:rsidRPr="00F5323B">
        <w:rPr>
          <w:b/>
          <w:bCs/>
        </w:rPr>
        <w:t>–</w:t>
      </w:r>
      <w:r w:rsidRPr="00F5323B">
        <w:rPr>
          <w:b/>
          <w:bCs/>
        </w:rPr>
        <w:t xml:space="preserve"> </w:t>
      </w:r>
      <w:r w:rsidR="00AC4559" w:rsidRPr="00F5323B">
        <w:rPr>
          <w:b/>
          <w:bCs/>
        </w:rPr>
        <w:t xml:space="preserve">0,75 </w:t>
      </w:r>
      <w:r w:rsidR="003F72EB">
        <w:rPr>
          <w:b/>
          <w:bCs/>
        </w:rPr>
        <w:t xml:space="preserve">hodiny </w:t>
      </w:r>
      <w:r w:rsidR="00AC4559" w:rsidRPr="00F5323B">
        <w:rPr>
          <w:b/>
          <w:bCs/>
        </w:rPr>
        <w:t xml:space="preserve">týždenne, </w:t>
      </w:r>
      <w:r w:rsidRPr="00F5323B">
        <w:rPr>
          <w:b/>
        </w:rPr>
        <w:t xml:space="preserve">spolu </w:t>
      </w:r>
      <w:r w:rsidR="003F72EB">
        <w:rPr>
          <w:b/>
        </w:rPr>
        <w:t xml:space="preserve">24 konzultačných </w:t>
      </w:r>
      <w:r w:rsidR="00AC4559" w:rsidRPr="00F5323B">
        <w:rPr>
          <w:b/>
        </w:rPr>
        <w:t>hodín</w:t>
      </w:r>
    </w:p>
    <w:p w:rsidR="006D1B78" w:rsidRPr="00F5323B" w:rsidRDefault="006D1B78" w:rsidP="00881C72">
      <w:pPr>
        <w:spacing w:line="276" w:lineRule="auto"/>
        <w:rPr>
          <w:b/>
        </w:rPr>
      </w:pPr>
      <w:r w:rsidRPr="00F5323B">
        <w:rPr>
          <w:b/>
          <w:bCs/>
          <w:iCs/>
        </w:rPr>
        <w:t>2.</w:t>
      </w:r>
      <w:r w:rsidR="00F5323B">
        <w:rPr>
          <w:b/>
          <w:bCs/>
          <w:iCs/>
        </w:rPr>
        <w:t xml:space="preserve"> </w:t>
      </w:r>
      <w:r w:rsidRPr="00F5323B">
        <w:rPr>
          <w:b/>
          <w:bCs/>
          <w:iCs/>
        </w:rPr>
        <w:t xml:space="preserve">ročník </w:t>
      </w:r>
      <w:r w:rsidR="00F5323B">
        <w:rPr>
          <w:b/>
          <w:bCs/>
        </w:rPr>
        <w:t>–</w:t>
      </w:r>
      <w:r w:rsidRPr="00F5323B">
        <w:rPr>
          <w:b/>
          <w:bCs/>
        </w:rPr>
        <w:t xml:space="preserve"> </w:t>
      </w:r>
      <w:r w:rsidR="00F5323B">
        <w:rPr>
          <w:b/>
          <w:bCs/>
        </w:rPr>
        <w:t>0,75 týždenne</w:t>
      </w:r>
      <w:r w:rsidR="00AC4559" w:rsidRPr="00F5323B">
        <w:rPr>
          <w:b/>
        </w:rPr>
        <w:t xml:space="preserve">, spolu 24 </w:t>
      </w:r>
      <w:r w:rsidR="003F72EB">
        <w:rPr>
          <w:b/>
        </w:rPr>
        <w:t xml:space="preserve">konzultačných </w:t>
      </w:r>
      <w:r w:rsidR="00AC4559" w:rsidRPr="00F5323B">
        <w:rPr>
          <w:b/>
        </w:rPr>
        <w:t>hodín</w:t>
      </w:r>
    </w:p>
    <w:p w:rsidR="006D1B78" w:rsidRPr="00AC4559" w:rsidRDefault="006D1B78" w:rsidP="00881C72">
      <w:pPr>
        <w:spacing w:line="276" w:lineRule="auto"/>
        <w:ind w:left="360"/>
        <w:jc w:val="center"/>
        <w:rPr>
          <w:b/>
          <w:u w:val="single"/>
        </w:rPr>
      </w:pP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8258FD">
        <w:rPr>
          <w:b/>
          <w:bCs/>
          <w:u w:val="single"/>
        </w:rPr>
        <w:t>JAZYKOVÁ ZLOŽKA PREDMETU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</w:p>
    <w:p w:rsidR="006D1B78" w:rsidRPr="008258FD" w:rsidRDefault="006D1B78" w:rsidP="00B412C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Všeobecné poznatky o slohu. Štylistika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</w:rPr>
      </w:pPr>
      <w:r w:rsidRPr="008258FD">
        <w:t xml:space="preserve">Funkčné  jazykové štýly, slohové postupy,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8258FD">
        <w:t xml:space="preserve">Slohové útvary ústne a písomné. Štýlotvorné činitele. Štýlotvorný proces.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</w:p>
    <w:p w:rsidR="006D1B78" w:rsidRPr="008258FD" w:rsidRDefault="006D1B78" w:rsidP="00B412C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Informácia a komunikácia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</w:rPr>
      </w:pPr>
      <w:r w:rsidRPr="008258FD">
        <w:t>Administratívny štýl., diskusný príspevok.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8258FD">
        <w:t>Informácia a zdroje informácií,  úradný list, životopis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</w:p>
    <w:p w:rsidR="006D1B78" w:rsidRPr="008258FD" w:rsidRDefault="006D1B78" w:rsidP="00B412C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 xml:space="preserve">Významová, lexikálna rovina  jazyka. Lexikológia  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left="360"/>
        <w:jc w:val="both"/>
      </w:pPr>
      <w:r w:rsidRPr="008258FD">
        <w:t>Slovná zásoba. Pojem a slovo, jednovýznamové a viacvýznamové slová. Spisovné a nespisovné vyjadrenie. Kultúrny vzťah k používaniu cudzích slov; synonymá. Frazeologizmy. Zastarané slová a neologizmy. Systematická práca so slovníkmi.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</w:p>
    <w:p w:rsidR="006D1B78" w:rsidRPr="008258FD" w:rsidRDefault="006D1B78" w:rsidP="00B412C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Slovotvorba. Lexikológia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8258FD">
        <w:t>Tvorenie slov - základné slovotvorné postupy.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</w:rPr>
      </w:pPr>
    </w:p>
    <w:p w:rsidR="006D1B78" w:rsidRPr="008258FD" w:rsidRDefault="006D1B78" w:rsidP="00B412C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Opis a charakteristika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8258FD">
        <w:t xml:space="preserve">Opis predmetu, jednoduchý, odborný opis, charakteristika priama, nepriama, 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8258FD">
        <w:t>umelecký opis.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firstLine="360"/>
        <w:jc w:val="both"/>
      </w:pPr>
    </w:p>
    <w:p w:rsidR="006D1B78" w:rsidRPr="008258FD" w:rsidRDefault="006D1B78" w:rsidP="00B412C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Tvarová – morfologická rovina jazyka. Morfológia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left="360"/>
        <w:jc w:val="both"/>
      </w:pPr>
      <w:r w:rsidRPr="008258FD">
        <w:t>Gramatický tvar. Slovné druhy, gramatické kategórie- menné- rod, číslo, pád, slovesné- osoba, číslo, čas, spôsob, rod, vid. Skloňovanie, časovanie.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</w:p>
    <w:p w:rsidR="006D1B78" w:rsidRPr="008258FD" w:rsidRDefault="006D1B78" w:rsidP="00B412C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 xml:space="preserve">Skladobná –syntaktická rovina jazyka. Syntax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left="360"/>
      </w:pPr>
      <w:r w:rsidRPr="008258FD">
        <w:t>Základné syntaktické konštrukcie: syntagmatické, vetné, polovetné, konštrukcie. Syntagmy a vetné členy. Druhy jednoduchých viet a ich štýlové využitie. Druhy súvetí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8258FD">
        <w:t>Modifikácia vetnej stavby, nadvetná syntax: slovosled, konektory, odsek, kapitola.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</w:p>
    <w:p w:rsidR="006D1B78" w:rsidRPr="008258FD" w:rsidRDefault="006D1B78" w:rsidP="00B412C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Zvuková a grafická stránka jazyka. Fonetika a fonológia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left="360"/>
        <w:jc w:val="both"/>
      </w:pPr>
      <w:r w:rsidRPr="008258FD">
        <w:lastRenderedPageBreak/>
        <w:t>Rytmické krátenie, pravopis a výslovnosť tvrdých, mäkkých a obojakých spoluhlások v domácich a cudzích slovách. Spodobovanie. Prozodické vlastnosti jazyka (vety): dôraz, melódia, tempo, pauza, prízvuk. Práca s Pravidlami slovenskej výslovnosti.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</w:p>
    <w:p w:rsidR="006D1B78" w:rsidRPr="008258FD" w:rsidRDefault="006D1B78" w:rsidP="00B412C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Kontrolné slohové práce</w:t>
      </w:r>
      <w:r w:rsidRPr="008258FD">
        <w:t xml:space="preserve"> (dve hodiny na písanie, dve na hodnotenie a opravu)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left="360"/>
        <w:jc w:val="both"/>
      </w:pPr>
      <w:r w:rsidRPr="008258FD">
        <w:t>Beletrizovaný životopis, charakteristika, umelecký opis, rozprávanie, umelecký opis, úvaha, diskusný príspevok.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</w:p>
    <w:p w:rsidR="006D1B78" w:rsidRPr="008258FD" w:rsidRDefault="006D1B78" w:rsidP="00B412C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Náučný – odborný štýl –výklad, úvaha</w:t>
      </w:r>
    </w:p>
    <w:p w:rsidR="006D1B78" w:rsidRPr="008258FD" w:rsidRDefault="006D1B78" w:rsidP="00B412C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Jazyková kultúra</w:t>
      </w:r>
    </w:p>
    <w:p w:rsidR="006D1B78" w:rsidRPr="008258FD" w:rsidRDefault="006D1B78" w:rsidP="00B412C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Základy rétoriky- príprava a nácvik prednesu rečníckeho prejavu</w:t>
      </w:r>
    </w:p>
    <w:p w:rsidR="006D1B78" w:rsidRPr="008258FD" w:rsidRDefault="006D1B78" w:rsidP="00B412C7">
      <w:pPr>
        <w:numPr>
          <w:ilvl w:val="0"/>
          <w:numId w:val="19"/>
        </w:numPr>
        <w:tabs>
          <w:tab w:val="center" w:pos="4536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8258FD">
        <w:rPr>
          <w:b/>
          <w:bCs/>
        </w:rPr>
        <w:t>Rozprávanie ako útvar umeleckého štýlu – základné znaky, kompozícia, žánre</w:t>
      </w:r>
      <w:r w:rsidRPr="008258FD">
        <w:rPr>
          <w:b/>
          <w:bCs/>
        </w:rPr>
        <w:tab/>
      </w:r>
    </w:p>
    <w:p w:rsidR="006D1B78" w:rsidRPr="008258FD" w:rsidRDefault="006D1B78" w:rsidP="00B412C7">
      <w:pPr>
        <w:numPr>
          <w:ilvl w:val="0"/>
          <w:numId w:val="19"/>
        </w:numPr>
        <w:tabs>
          <w:tab w:val="center" w:pos="4536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8258FD">
        <w:rPr>
          <w:b/>
          <w:bCs/>
        </w:rPr>
        <w:t xml:space="preserve">Príprava na písomnú časť MS </w:t>
      </w:r>
    </w:p>
    <w:p w:rsidR="006D1B78" w:rsidRPr="008258FD" w:rsidRDefault="006D1B78" w:rsidP="00881C72">
      <w:pPr>
        <w:tabs>
          <w:tab w:val="center" w:pos="4536"/>
        </w:tabs>
        <w:autoSpaceDE w:val="0"/>
        <w:autoSpaceDN w:val="0"/>
        <w:adjustRightInd w:val="0"/>
        <w:spacing w:line="276" w:lineRule="auto"/>
        <w:ind w:left="360"/>
        <w:rPr>
          <w:b/>
          <w:bCs/>
        </w:rPr>
      </w:pPr>
      <w:r w:rsidRPr="008258FD">
        <w:tab/>
        <w:t>Cvičné slohové práce povinných slohových útvarov a ich rozbor- úvaha, beletrizovaný životopis, charakteristika, umelecký opis, diskusný príspevok, rozprávanie, príležitostný prejav.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</w:p>
    <w:p w:rsidR="006D1B78" w:rsidRPr="008258FD" w:rsidRDefault="000B727A" w:rsidP="00881C72">
      <w:pPr>
        <w:autoSpaceDE w:val="0"/>
        <w:autoSpaceDN w:val="0"/>
        <w:adjustRightInd w:val="0"/>
        <w:spacing w:line="276" w:lineRule="auto"/>
        <w:rPr>
          <w:b/>
          <w:bCs/>
          <w:u w:val="thick"/>
        </w:rPr>
      </w:pPr>
      <w:r>
        <w:rPr>
          <w:b/>
          <w:bCs/>
          <w:u w:val="thick"/>
        </w:rPr>
        <w:t>L</w:t>
      </w:r>
      <w:r w:rsidR="006D1B78" w:rsidRPr="008258FD">
        <w:rPr>
          <w:b/>
          <w:bCs/>
          <w:u w:val="thick"/>
        </w:rPr>
        <w:t>ITERÁRNA ZLOŽKA PREDMETU</w:t>
      </w:r>
    </w:p>
    <w:p w:rsidR="006D1B78" w:rsidRPr="008258FD" w:rsidRDefault="006D1B78" w:rsidP="00881C72">
      <w:pPr>
        <w:pStyle w:val="Zkladntext"/>
        <w:spacing w:line="276" w:lineRule="auto"/>
        <w:rPr>
          <w:b/>
          <w:bCs/>
        </w:rPr>
      </w:pPr>
    </w:p>
    <w:p w:rsidR="006D1B78" w:rsidRPr="00D05321" w:rsidRDefault="006D1B78" w:rsidP="00881C72">
      <w:pPr>
        <w:pStyle w:val="Zkladntext"/>
        <w:spacing w:line="276" w:lineRule="auto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Epická poézia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Rytmus, sylabický veršový systém, metafora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 xml:space="preserve">Rozbor a interpretácia literárnych diel  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Krátka epická próza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Rozprávač, vnútorná kompozícia epického diela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Čítanie s porozumením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Interpretácia prečítaných diel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Lyrická poézia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Sylabicko-tonický veršový systém, stopa, metonymia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Vlastná tvorba SLBT veršov, čítanie a interpretácia textov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Krátka epická próza – novela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Vertikálne a horizontálne členenie diela na základe vymedzenia pojmu novela</w:t>
      </w:r>
    </w:p>
    <w:p w:rsidR="006D1B78" w:rsidRPr="00D05321" w:rsidRDefault="006D1B78" w:rsidP="00881C72">
      <w:pPr>
        <w:pStyle w:val="Zkladntext"/>
        <w:spacing w:line="276" w:lineRule="auto"/>
        <w:ind w:left="720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Epická poézia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Rytmus a rým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Veľká epická próza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Vyvodenie pojmov román, priamy rozprávač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 xml:space="preserve">Pásmo rozprávača, pásmo postáv, monológ, vnútorný monológ, dialóg  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Lyrická poézia – štylizácia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Sonet, epiteton, básnický symbol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lastRenderedPageBreak/>
        <w:t>Čítanie s porozumením a interpretácia povinných autorov a diel</w:t>
      </w:r>
    </w:p>
    <w:p w:rsidR="00FE61CD" w:rsidRDefault="00FE61CD" w:rsidP="00881C72">
      <w:pPr>
        <w:pStyle w:val="Zkladntext"/>
        <w:spacing w:line="276" w:lineRule="auto"/>
        <w:rPr>
          <w:b/>
          <w:bCs/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Dramatická Literatúra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Dráma, vonkajšia a vnútorná kompozícia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Dramatická reč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Dramatická výchova – čítanie s porozumením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Lyrická a epická poézia – časomiera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Časomiera, najstaršie básnické metrum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Čítanie s porozumením a interpretácia povinných diel</w:t>
      </w:r>
    </w:p>
    <w:p w:rsidR="006D1B78" w:rsidRPr="00D05321" w:rsidRDefault="006D1B78" w:rsidP="00881C72">
      <w:pPr>
        <w:pStyle w:val="Zkladntext"/>
        <w:spacing w:line="276" w:lineRule="auto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Krátka epická próza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Novela, poviedka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Vnútorný monológ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Čítanie s porozumením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 xml:space="preserve">Dramatická literatúra – komická dráma 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Komédia (veselohra)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 xml:space="preserve">Začiatky slovenskej veselohry  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Humor a spôsoby jeho vyjadrenia – charakterový typ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D05321">
        <w:rPr>
          <w:sz w:val="24"/>
          <w:szCs w:val="24"/>
        </w:rPr>
        <w:t>Čítanie s porozumením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Krátka epická próza – nespoľahlivý rozprávač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Čítanie s porozumením a interpretácia povinných diel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Čítanie ako súčasť komunikačnej kompetencie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Lyrická poézia – voľný verš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Reflexívna lyrika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Duchovná lyrika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 xml:space="preserve">Impresionizmus a senzualizmus 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Dramatická literatúra – tragická dráma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Antická dráma a jej porovnanie so slovenskou dramatickou tvorbou medzivojnového obdobia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Čítanie s porozumením a interpretácia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Lyrická poézia – čistá lyrika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 xml:space="preserve">Zvukomaľba 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Prerývaný rým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Populárna pieseň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Veľká epická próza – druhy románu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Sociálny román, sociálny typ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Psychologický román</w:t>
      </w:r>
    </w:p>
    <w:p w:rsidR="00FE61CD" w:rsidRDefault="00FE61CD" w:rsidP="00881C72">
      <w:pPr>
        <w:pStyle w:val="Zkladntext"/>
        <w:spacing w:line="276" w:lineRule="auto"/>
        <w:rPr>
          <w:b/>
          <w:bCs/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Veľká epická próza – reťazový kompozičný postup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lastRenderedPageBreak/>
        <w:t>Štýl v umeleckom diele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Idealizovaný typ postavy</w:t>
      </w:r>
    </w:p>
    <w:p w:rsidR="00C742B2" w:rsidRDefault="00C742B2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 xml:space="preserve">Netradičná epická próza – prúd vedomia 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Dramatická literatúra – absurdná dráma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Absurdnosť – absurdita v umeleckej literatúre (absurdná dráma, nonsens, gag, irónia)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Veľká epická próza – retrospektívny kompozičný postup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</w:p>
    <w:p w:rsidR="00C742B2" w:rsidRDefault="00C742B2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</w:p>
    <w:p w:rsidR="00C742B2" w:rsidRDefault="00C742B2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Súčasná lyrická poézia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Pop poézia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Čítanie a interpretácia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Štylisticko-lexikálna a zvuková analýza textu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 xml:space="preserve">Argumentácia vlastného názoru na ľubovoľný text piesne 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Súčasná epická próza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Scifi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Detektívny román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Postmoderna v epickej próze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Persifláž a palimpsest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Satira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Všeobecné poznatky o literatúre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 xml:space="preserve">Základné formy literárneho diela, hodnotová stratifikácia umeleckej literatúry 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Lyrická poézia – automatický text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Dramatická literatúra – absurdná dráma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Veľká epická próza – retrospektívny kompozičný postup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Čítanie s porozumením a interpretácia odporúčaných a povinných diel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Súčasná lyrická poézia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Etapy literárneho vývoja a príprava na MS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Antická literatúra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Kresťanská a rytierska literatúra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Renesančná literatúra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Baroková literatúra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Klasicistická literatúra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lastRenderedPageBreak/>
        <w:t>Romantizmus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Realizmus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Moderna a avantgarda</w:t>
      </w:r>
    </w:p>
    <w:p w:rsidR="006D1B78" w:rsidRPr="00D05321" w:rsidRDefault="006D1B78" w:rsidP="00881C72">
      <w:pPr>
        <w:pStyle w:val="Zkladntext"/>
        <w:spacing w:line="276" w:lineRule="auto"/>
        <w:ind w:left="426" w:hanging="426"/>
        <w:rPr>
          <w:sz w:val="24"/>
          <w:szCs w:val="24"/>
        </w:rPr>
      </w:pPr>
      <w:r w:rsidRPr="00D05321">
        <w:rPr>
          <w:sz w:val="24"/>
          <w:szCs w:val="24"/>
        </w:rPr>
        <w:t>Povojnové obnovenie naratívnej a angažovanej tvorby</w:t>
      </w:r>
    </w:p>
    <w:p w:rsidR="006D1B78" w:rsidRPr="008258FD" w:rsidRDefault="00C742B2" w:rsidP="00881C72">
      <w:pPr>
        <w:pStyle w:val="Zkladntext"/>
        <w:spacing w:line="276" w:lineRule="auto"/>
        <w:ind w:left="426" w:hanging="426"/>
      </w:pPr>
      <w:r>
        <w:rPr>
          <w:sz w:val="24"/>
          <w:szCs w:val="24"/>
        </w:rPr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11"/>
        <w:gridCol w:w="4637"/>
      </w:tblGrid>
      <w:tr w:rsidR="006D1B78" w:rsidRPr="008258FD">
        <w:trPr>
          <w:trHeight w:val="446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Názov predmetu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Cudzí jazyk /anglický, nemecký/</w:t>
            </w:r>
          </w:p>
        </w:tc>
      </w:tr>
      <w:tr w:rsidR="006D1B78" w:rsidRPr="008258FD">
        <w:trPr>
          <w:trHeight w:val="112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1. cudzí jazyk</w:t>
            </w:r>
          </w:p>
          <w:p w:rsidR="006D1B78" w:rsidRPr="008258FD" w:rsidRDefault="006D1B78" w:rsidP="00881C72">
            <w:pPr>
              <w:spacing w:line="276" w:lineRule="auto"/>
            </w:pPr>
            <w:r w:rsidRPr="008258FD">
              <w:t xml:space="preserve">1 hodina týždenne, spolu 32  konzultačných hodín </w:t>
            </w:r>
          </w:p>
        </w:tc>
      </w:tr>
      <w:tr w:rsidR="006D1B78" w:rsidRPr="008258FD">
        <w:trPr>
          <w:trHeight w:val="114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 xml:space="preserve">Prvý, druhý 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t>6403 L podnikanie v remeslách a službách</w:t>
            </w:r>
            <w:r w:rsidR="006D1B78" w:rsidRPr="008258FD">
              <w:t xml:space="preserve"> 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jazyk,  cudzí jazyk</w:t>
            </w:r>
          </w:p>
        </w:tc>
      </w:tr>
    </w:tbl>
    <w:p w:rsidR="006D1B78" w:rsidRPr="008258FD" w:rsidRDefault="006D1B78" w:rsidP="00881C72">
      <w:pPr>
        <w:pStyle w:val="Pta"/>
        <w:tabs>
          <w:tab w:val="clear" w:pos="4536"/>
          <w:tab w:val="clear" w:pos="9072"/>
          <w:tab w:val="left" w:pos="8160"/>
        </w:tabs>
        <w:spacing w:before="480" w:line="276" w:lineRule="auto"/>
        <w:jc w:val="both"/>
        <w:rPr>
          <w:b/>
          <w:bCs/>
          <w:color w:val="000000"/>
        </w:rPr>
      </w:pPr>
      <w:r w:rsidRPr="008258FD">
        <w:rPr>
          <w:b/>
          <w:bCs/>
          <w:color w:val="000000"/>
        </w:rPr>
        <w:t>Charakteristika predmetu cudzí jazyk</w:t>
      </w:r>
      <w:r w:rsidRPr="008258FD">
        <w:rPr>
          <w:b/>
          <w:bCs/>
          <w:color w:val="000000"/>
        </w:rPr>
        <w:tab/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rPr>
          <w:i/>
          <w:iCs/>
          <w:lang w:eastAsia="cs-CZ"/>
        </w:rPr>
      </w:pP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cs-CZ"/>
        </w:rPr>
      </w:pPr>
      <w:r w:rsidRPr="008258FD">
        <w:rPr>
          <w:lang w:eastAsia="cs-CZ"/>
        </w:rPr>
        <w:t xml:space="preserve">Rastúca potreba komunikácie medzi ľuďmi rôznych národov a kultúr a spoločensko-politické zmeny kladú nové požiadavky na vyučovanie cudzích jazykov. Nové vedecké, pedagogicko-psychologické a didaktické poznatky prenikajú do škôl a je potrebné, aby sa nové tendencie prejavili i v učebných osnovách. Učebné osnovy z cudzích jazykov pre hotelové akadémie a združené hotelové akadémie zodpovedajú spoločenským požiadavkám a prispievajú ku kvalitnej príprave žiakov na ich budúce povolanie. Vyučovanie cudzích jazykov musí prispievať k rozvoju osobnosti, teda zvyšovať sociálne, kognitívne a jazykové schopnosti žiakov.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cs-CZ"/>
        </w:rPr>
      </w:pPr>
      <w:r w:rsidRPr="008258FD">
        <w:rPr>
          <w:lang w:eastAsia="cs-CZ"/>
        </w:rPr>
        <w:t>Oblasť jazykových funkcií sa prehlbuje a rozširuje. Žiak nadobúda schopnosť</w:t>
      </w:r>
      <w:r w:rsidR="000C725B">
        <w:rPr>
          <w:lang w:eastAsia="cs-CZ"/>
        </w:rPr>
        <w:t xml:space="preserve"> </w:t>
      </w:r>
      <w:r w:rsidRPr="008258FD">
        <w:rPr>
          <w:lang w:eastAsia="cs-CZ"/>
        </w:rPr>
        <w:t>ucelenejších prejavov v súvislosti so sociálne komplexnejšími témami.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58FD">
        <w:rPr>
          <w:lang w:eastAsia="cs-CZ"/>
        </w:rPr>
        <w:t xml:space="preserve">Žiaci vedia primeraným spôsobom používať základné jazykové intencie, zdvorilostné frázy  (pozdravy, pozvanie, ospravedlnenie, blahoželanie, poďakovanie a pod.) vyjadriť požiadavku, príkaz súhlas/ nesúhlas, zákaz. Vedia taktiež vyjadriť svoje subjektívne pocity a záujmy( radosť / sklamanie, prekvapenie, nádej ), vymieňať si názory, spoločne prehodnotiť problém a diskutovať o ňom. Znalosť cudzieho jazyka je dôležitým predpokladom tolerancie k iným národom a kultúram a zároveň dáva možnosť pozdvihnúť svoje vlastné národné povedomie, hrdosť na vlastnú históriu a tradície. </w:t>
      </w:r>
      <w:r w:rsidRPr="008258FD">
        <w:rPr>
          <w:color w:val="000000"/>
        </w:rPr>
        <w:t>Predmet cudzí jazyk poskytuje žiakom  vedomosti o charaktere a štruktúre študovaného jazyka a vedie k utváraniu praktických zručností na základe osvojovania si jazykových prostriedkov (výslovnosti, pravopisu, lexiky, gramatiky a štylistiky) v podmienkach komunikatívnych situácií.</w:t>
      </w:r>
    </w:p>
    <w:p w:rsidR="006D1B78" w:rsidRPr="008258FD" w:rsidRDefault="006D1B78" w:rsidP="00881C72">
      <w:pPr>
        <w:pStyle w:val="Pta"/>
        <w:tabs>
          <w:tab w:val="clear" w:pos="4536"/>
          <w:tab w:val="clear" w:pos="9072"/>
        </w:tabs>
        <w:spacing w:before="480" w:line="276" w:lineRule="auto"/>
        <w:jc w:val="both"/>
        <w:rPr>
          <w:b/>
          <w:bCs/>
          <w:color w:val="000000"/>
        </w:rPr>
      </w:pPr>
      <w:r w:rsidRPr="008258FD">
        <w:rPr>
          <w:b/>
          <w:bCs/>
          <w:color w:val="000000"/>
        </w:rPr>
        <w:t>Ciele vyučovacieho procesu</w:t>
      </w:r>
    </w:p>
    <w:p w:rsidR="006D1B78" w:rsidRPr="008258FD" w:rsidRDefault="006D1B78" w:rsidP="00881C72">
      <w:pPr>
        <w:pStyle w:val="Pta"/>
        <w:tabs>
          <w:tab w:val="clear" w:pos="4536"/>
          <w:tab w:val="clear" w:pos="9072"/>
        </w:tabs>
        <w:spacing w:before="480" w:line="276" w:lineRule="auto"/>
        <w:ind w:firstLine="708"/>
        <w:jc w:val="both"/>
        <w:rPr>
          <w:color w:val="000000"/>
        </w:rPr>
      </w:pPr>
      <w:r w:rsidRPr="008258FD">
        <w:rPr>
          <w:color w:val="000000"/>
        </w:rPr>
        <w:t>Cieľom vyučovania jazyka je jazykovo pripraviť absolventa pre jeho budúce povolanie. Prvotným cieľom výučby  jazyka je aktívne zvládnutie jazykových zručností, dorozumieť sa a komunikovať v danom jazyku, rozvoj písomnej formy prejavu a vyhovieť kritériám uplatňovania sa na domácom i zahraničnom trhu práce.</w:t>
      </w:r>
    </w:p>
    <w:p w:rsidR="006D1B78" w:rsidRPr="008258FD" w:rsidRDefault="006D1B78" w:rsidP="00881C72">
      <w:pPr>
        <w:pStyle w:val="Pta"/>
        <w:tabs>
          <w:tab w:val="clear" w:pos="4536"/>
          <w:tab w:val="clear" w:pos="9072"/>
        </w:tabs>
        <w:spacing w:before="480" w:line="276" w:lineRule="auto"/>
        <w:ind w:firstLine="708"/>
        <w:jc w:val="both"/>
        <w:rPr>
          <w:color w:val="000000"/>
        </w:rPr>
      </w:pPr>
      <w:r w:rsidRPr="008258FD">
        <w:rPr>
          <w:color w:val="000000"/>
        </w:rPr>
        <w:t xml:space="preserve">Vyučovanie predmetu zabezpečuje absolventom stredných odborných škôl produktívne i receptívne osvojenie si jazyka na úrovni, ktorá im umožňuje ďalej sa v ňom </w:t>
      </w:r>
      <w:r w:rsidRPr="008258FD">
        <w:rPr>
          <w:color w:val="000000"/>
        </w:rPr>
        <w:lastRenderedPageBreak/>
        <w:t>zdokonaľovať, využívať ho na svoj odb</w:t>
      </w:r>
      <w:r w:rsidR="00B24EEE">
        <w:rPr>
          <w:color w:val="000000"/>
        </w:rPr>
        <w:t>orný i všeobecno</w:t>
      </w:r>
      <w:r w:rsidRPr="008258FD">
        <w:rPr>
          <w:color w:val="000000"/>
        </w:rPr>
        <w:t>-kultúrny rozvoj a tak sa úspešne zapájať do spoločenskej praxe</w:t>
      </w:r>
      <w:r w:rsidRPr="008258FD">
        <w:rPr>
          <w:color w:val="99CC00"/>
        </w:rPr>
        <w:t>.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 w:rsidRPr="008258FD">
        <w:rPr>
          <w:lang w:eastAsia="cs-CZ"/>
        </w:rPr>
        <w:t>Cieľ rozvíjať osobnosť zaväzuje učiteľa voliť postupy a obsahy, ktoré zohľadňujú rozdielne záujmy, schopnosti a spôsoby učenia sa žiakov.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 w:rsidRPr="008258FD">
        <w:rPr>
          <w:lang w:eastAsia="cs-CZ"/>
        </w:rPr>
        <w:tab/>
        <w:t>Cieľom je naučiť žiakov komunikovať v cudzom jazyku, chápať učenie sa cudzích jazykov ako celoživotný proces , ktorý ich privedie k pohotovej interkultúrnej komunikácii.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rPr>
          <w:i/>
          <w:iCs/>
          <w:lang w:eastAsia="cs-CZ"/>
        </w:rPr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Prínos predmetu k rozvoju kľúčových kompetencií – výchovné a vzdelávacie stratégie</w:t>
      </w:r>
    </w:p>
    <w:p w:rsidR="006D1B78" w:rsidRPr="008258FD" w:rsidRDefault="006D1B78" w:rsidP="00881C72">
      <w:pPr>
        <w:spacing w:line="276" w:lineRule="auto"/>
        <w:ind w:firstLine="708"/>
        <w:jc w:val="both"/>
      </w:pPr>
    </w:p>
    <w:p w:rsidR="006D1B78" w:rsidRPr="008258FD" w:rsidRDefault="006D1B78" w:rsidP="00881C72">
      <w:pPr>
        <w:spacing w:line="276" w:lineRule="auto"/>
        <w:ind w:firstLine="708"/>
        <w:jc w:val="both"/>
      </w:pPr>
      <w:r w:rsidRPr="008258FD">
        <w:t xml:space="preserve">Primárnym cieľom učenia sa cudzieho jazyka nie je iba formálne ovládanie systému 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jazyka, ale vytvorenie schopnosti uplatňovať jazyk v autentických súvislostiach. 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Oblasť jazykových funkcií sa prehlbuje a rozširuje. 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Žiak nadobúda schopnosť ucelenejších prejavov v súvislosti so sociálne komplexnejšími témami. </w:t>
      </w:r>
    </w:p>
    <w:p w:rsidR="006D1B78" w:rsidRPr="008258FD" w:rsidRDefault="006D1B78" w:rsidP="00881C72">
      <w:pPr>
        <w:spacing w:line="276" w:lineRule="auto"/>
        <w:ind w:firstLine="708"/>
        <w:jc w:val="both"/>
      </w:pPr>
      <w:r w:rsidRPr="008258FD">
        <w:t xml:space="preserve">Žiak vie primeraným spôsobom používať základné jazykové intencie, používať zdvorilostné frázy, vyjadriť požiadavku, príkaz súhlas/ nesúhlas, zákaz, vie vyjadriť svoje subjektívne pocity a záujmy (radosť / sklamanie, prekvapenie, nádej),  vymieňať si názory, spoločne prehodnotiť problém a diskutovať o ňom. 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Obsah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ind w:firstLine="708"/>
        <w:jc w:val="both"/>
      </w:pPr>
      <w:r w:rsidRPr="008258FD">
        <w:t>Obsahom výučby anglického jazyka je formovanie, rozvíjanie a sústavné prehlbovanie vedomostí a zručností zameraných na:</w:t>
      </w:r>
    </w:p>
    <w:p w:rsidR="006D1B78" w:rsidRPr="008258FD" w:rsidRDefault="006D1B78" w:rsidP="00881C72">
      <w:pPr>
        <w:pStyle w:val="Znaka"/>
        <w:widowControl/>
        <w:spacing w:before="120" w:line="276" w:lineRule="auto"/>
        <w:ind w:left="0"/>
        <w:jc w:val="both"/>
        <w:rPr>
          <w:lang w:val="sk-SK"/>
        </w:rPr>
      </w:pPr>
      <w:r w:rsidRPr="008258FD">
        <w:rPr>
          <w:lang w:val="sk-SK"/>
        </w:rPr>
        <w:t>-    formovanie rečových zručností potrebných v ústnom a písomnom  prejave</w:t>
      </w:r>
    </w:p>
    <w:p w:rsidR="006D1B78" w:rsidRPr="008258FD" w:rsidRDefault="006D1B78" w:rsidP="00881C72">
      <w:pPr>
        <w:pStyle w:val="Znaka"/>
        <w:widowControl/>
        <w:spacing w:before="120" w:line="276" w:lineRule="auto"/>
        <w:ind w:left="0"/>
        <w:jc w:val="both"/>
        <w:rPr>
          <w:lang w:val="sk-SK"/>
        </w:rPr>
      </w:pPr>
      <w:r w:rsidRPr="008258FD">
        <w:rPr>
          <w:lang w:val="sk-SK"/>
        </w:rPr>
        <w:t>-    zvukovú a grafickú sústavu jazyka, jeho slovnú zásobu a gramatiku</w:t>
      </w:r>
    </w:p>
    <w:p w:rsidR="006D1B78" w:rsidRPr="008258FD" w:rsidRDefault="006D1B78" w:rsidP="00B412C7">
      <w:pPr>
        <w:pStyle w:val="Znaka"/>
        <w:widowControl/>
        <w:numPr>
          <w:ilvl w:val="0"/>
          <w:numId w:val="26"/>
        </w:numPr>
        <w:spacing w:before="120" w:line="276" w:lineRule="auto"/>
        <w:jc w:val="both"/>
        <w:rPr>
          <w:lang w:val="sk-SK"/>
        </w:rPr>
      </w:pPr>
      <w:r w:rsidRPr="008258FD">
        <w:rPr>
          <w:lang w:val="sk-SK"/>
        </w:rPr>
        <w:t>rozvoj schopností potrebných na komunikáciu v bežných situáciách, ktorej cieľom je   plynulosť a  jazyková správnosť</w:t>
      </w:r>
    </w:p>
    <w:p w:rsidR="006D1B78" w:rsidRPr="00D05321" w:rsidRDefault="006D1B78" w:rsidP="00881C72">
      <w:pPr>
        <w:pStyle w:val="Zkladntext"/>
        <w:spacing w:line="276" w:lineRule="auto"/>
        <w:rPr>
          <w:sz w:val="24"/>
          <w:szCs w:val="24"/>
        </w:rPr>
      </w:pPr>
      <w:r w:rsidRPr="008258FD">
        <w:t xml:space="preserve">-    </w:t>
      </w:r>
      <w:r w:rsidRPr="00D05321">
        <w:rPr>
          <w:sz w:val="24"/>
          <w:szCs w:val="24"/>
        </w:rPr>
        <w:t>správne reagovanie v rôznych spoločenských situáciách a dodržiavanie konvencií  slušnosti</w:t>
      </w:r>
      <w:r w:rsidRPr="00D05321">
        <w:rPr>
          <w:sz w:val="24"/>
          <w:szCs w:val="24"/>
        </w:rPr>
        <w:br/>
        <w:t>-    rozvoj schopnosti uvedomovať si rozdiely medzi zvyklosťami, postojmi a životnými hodnotami v anglicky hovoriacich krajinách a porovnávať ich s vlastným postojom, životnými hodnotami a zvyklosťami vo vlastnej krajine</w:t>
      </w:r>
    </w:p>
    <w:p w:rsidR="006D1B78" w:rsidRPr="008258FD" w:rsidRDefault="006D1B78" w:rsidP="00881C72">
      <w:pPr>
        <w:pStyle w:val="Znaka"/>
        <w:widowControl/>
        <w:spacing w:before="120" w:line="276" w:lineRule="auto"/>
        <w:ind w:left="0"/>
        <w:jc w:val="both"/>
        <w:rPr>
          <w:lang w:val="sk-SK"/>
        </w:rPr>
      </w:pPr>
      <w:r w:rsidRPr="00D05321">
        <w:rPr>
          <w:lang w:val="sk-SK"/>
        </w:rPr>
        <w:t>-   získavanie, spracovanie informácií z rôznych oblastí  života  v anglicky</w:t>
      </w:r>
      <w:r w:rsidRPr="008258FD">
        <w:rPr>
          <w:lang w:val="sk-SK"/>
        </w:rPr>
        <w:t xml:space="preserve"> hovoriacich krajinách a ich porovnávanie s vlastnou krajinou</w:t>
      </w:r>
    </w:p>
    <w:p w:rsidR="006D1B78" w:rsidRPr="008258FD" w:rsidRDefault="006D1B78" w:rsidP="00881C72">
      <w:pPr>
        <w:pStyle w:val="Znaka"/>
        <w:widowControl/>
        <w:spacing w:before="120" w:line="276" w:lineRule="auto"/>
        <w:ind w:left="0"/>
        <w:jc w:val="both"/>
        <w:rPr>
          <w:lang w:val="sk-SK"/>
        </w:rPr>
      </w:pPr>
      <w:r w:rsidRPr="008258FD">
        <w:rPr>
          <w:lang w:val="sk-SK"/>
        </w:rPr>
        <w:t>-     rozvoj osobnosti žiaka a vypestovanie ná</w:t>
      </w:r>
      <w:r w:rsidR="00B24EEE">
        <w:rPr>
          <w:lang w:val="sk-SK"/>
        </w:rPr>
        <w:t>vyku celoživotného  vzdelávania</w:t>
      </w:r>
    </w:p>
    <w:p w:rsidR="006D1B78" w:rsidRPr="008258FD" w:rsidRDefault="006D1B78" w:rsidP="00881C72">
      <w:pPr>
        <w:pStyle w:val="Zkladntext1"/>
        <w:widowControl/>
        <w:spacing w:before="120" w:line="276" w:lineRule="auto"/>
        <w:jc w:val="both"/>
        <w:rPr>
          <w:lang w:val="sk-SK"/>
        </w:rPr>
      </w:pPr>
      <w:r w:rsidRPr="008258FD">
        <w:rPr>
          <w:lang w:val="sk-SK"/>
        </w:rPr>
        <w:t>-  rozvoj schopnosti samostatne odôvodniť gramatické pravidlá na základe príkladov, pozorovania a už získaných vedomostí</w:t>
      </w:r>
    </w:p>
    <w:p w:rsidR="006D1B78" w:rsidRPr="008258FD" w:rsidRDefault="006D1B78" w:rsidP="00881C72">
      <w:pPr>
        <w:pStyle w:val="Zkladntext1"/>
        <w:widowControl/>
        <w:spacing w:before="120" w:line="276" w:lineRule="auto"/>
        <w:jc w:val="both"/>
        <w:rPr>
          <w:lang w:val="sk-SK"/>
        </w:rPr>
      </w:pPr>
      <w:r w:rsidRPr="008258FD">
        <w:rPr>
          <w:lang w:val="sk-SK"/>
        </w:rPr>
        <w:t>- vyhľadávanie a spracovávanie informácií z rôznych zdrojov a výmena týchto informácií navzájom v rámci skupín a triedy.</w:t>
      </w:r>
    </w:p>
    <w:p w:rsidR="006D1B78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 xml:space="preserve">Stratégia vyučovania  </w:t>
      </w:r>
      <w:r w:rsidR="00B24EEE">
        <w:rPr>
          <w:b/>
          <w:bCs/>
        </w:rPr>
        <w:t>(</w:t>
      </w:r>
      <w:r w:rsidRPr="008258FD">
        <w:rPr>
          <w:b/>
          <w:bCs/>
        </w:rPr>
        <w:t>metódy, formy p</w:t>
      </w:r>
      <w:r w:rsidR="00B24EEE">
        <w:rPr>
          <w:b/>
          <w:bCs/>
        </w:rPr>
        <w:t>ráce a postupy)</w:t>
      </w:r>
    </w:p>
    <w:p w:rsidR="000C725B" w:rsidRPr="008258FD" w:rsidRDefault="000C725B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ind w:firstLine="708"/>
      </w:pPr>
      <w:r w:rsidRPr="008258FD">
        <w:lastRenderedPageBreak/>
        <w:t>Stratégia vyučovania – uplatňovať moderné a praxou overené metódy a formy vyučovania ako sú:</w:t>
      </w:r>
    </w:p>
    <w:p w:rsidR="006D1B78" w:rsidRPr="008258FD" w:rsidRDefault="006D1B78" w:rsidP="00881C72">
      <w:pPr>
        <w:spacing w:line="276" w:lineRule="auto"/>
      </w:pPr>
      <w:r w:rsidRPr="008258FD">
        <w:rPr>
          <w:u w:val="single"/>
        </w:rPr>
        <w:t>klasické metódy</w:t>
      </w:r>
      <w:r w:rsidRPr="008258FD">
        <w:t xml:space="preserve"> – výkladové metódy spojené s praktickými ukážkami</w:t>
      </w:r>
    </w:p>
    <w:p w:rsidR="006D1B78" w:rsidRPr="008258FD" w:rsidRDefault="006D1B78" w:rsidP="00881C72">
      <w:pPr>
        <w:spacing w:line="276" w:lineRule="auto"/>
      </w:pPr>
      <w:r w:rsidRPr="008258FD">
        <w:rPr>
          <w:u w:val="single"/>
        </w:rPr>
        <w:t>moderné metódy</w:t>
      </w:r>
      <w:r w:rsidRPr="008258FD">
        <w:t xml:space="preserve"> – riadená diskusia, skupinová práca, individuálna práca, práca v dvojiciach, využívanie internetu, časopisov, máp </w:t>
      </w:r>
    </w:p>
    <w:p w:rsidR="006D1B78" w:rsidRPr="008258FD" w:rsidRDefault="006D1B78" w:rsidP="00881C72">
      <w:pPr>
        <w:spacing w:line="276" w:lineRule="auto"/>
      </w:pPr>
      <w:r w:rsidRPr="008258FD">
        <w:rPr>
          <w:u w:val="single"/>
        </w:rPr>
        <w:t>praktické metódy</w:t>
      </w:r>
      <w:r w:rsidRPr="008258FD">
        <w:t xml:space="preserve"> –  práca s obrazovým materiálom, posluch s porozumením, využívajú sa prezentácie prípadne riešenie problémovej situácie na hodinách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  <w:r w:rsidRPr="008258FD">
        <w:rPr>
          <w:b/>
          <w:bCs/>
        </w:rPr>
        <w:t>Učebné zdroje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  <w:r w:rsidRPr="008258FD">
        <w:rPr>
          <w:u w:val="single"/>
        </w:rPr>
        <w:t>Anglický jazyk</w:t>
      </w:r>
      <w:r w:rsidRPr="008258FD">
        <w:t xml:space="preserve">: HeadwayElementary, Pre-Intermediate, Intermediate,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  <w:r w:rsidRPr="008258FD">
        <w:t xml:space="preserve">                         Murphy - Gramatika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left="708" w:firstLine="708"/>
        <w:jc w:val="both"/>
      </w:pPr>
      <w:r w:rsidRPr="008258FD">
        <w:t>Yes! – učebnica pre maturantov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</w:pPr>
      <w:r w:rsidRPr="008258FD">
        <w:rPr>
          <w:u w:val="single"/>
        </w:rPr>
        <w:t>Nemecký jazyk:</w:t>
      </w:r>
      <w:r w:rsidRPr="008258FD">
        <w:t>Themenneu aktuell1, Themenneuaktuell 2,  Nemecký jazyk 1, Nemecký jazyk 2,  Wirwiederholenfür´sAbitur, DeutschsprachigeLänder, Novámaturita, časopisy Freundschaft a Spitze, Deutsch im Hotel,  Deutsch in Küche</w:t>
      </w:r>
    </w:p>
    <w:p w:rsidR="006D1B78" w:rsidRPr="008258FD" w:rsidRDefault="006D1B78" w:rsidP="00881C72">
      <w:pPr>
        <w:pStyle w:val="Pta"/>
        <w:tabs>
          <w:tab w:val="clear" w:pos="4536"/>
          <w:tab w:val="clear" w:pos="9072"/>
        </w:tabs>
        <w:spacing w:before="480" w:line="276" w:lineRule="auto"/>
        <w:jc w:val="both"/>
        <w:rPr>
          <w:b/>
          <w:bCs/>
          <w:color w:val="000000"/>
        </w:rPr>
      </w:pPr>
      <w:r w:rsidRPr="008258FD">
        <w:rPr>
          <w:b/>
          <w:bCs/>
          <w:color w:val="000000"/>
        </w:rPr>
        <w:t xml:space="preserve">Prvý cudzí jazyk </w:t>
      </w:r>
    </w:p>
    <w:p w:rsidR="006D1B78" w:rsidRPr="008258FD" w:rsidRDefault="006D1B78" w:rsidP="00881C72">
      <w:pPr>
        <w:pStyle w:val="Pta"/>
        <w:tabs>
          <w:tab w:val="clear" w:pos="4536"/>
          <w:tab w:val="clear" w:pos="9072"/>
        </w:tabs>
        <w:spacing w:before="240" w:line="276" w:lineRule="auto"/>
        <w:rPr>
          <w:b/>
          <w:bCs/>
          <w:color w:val="000000"/>
        </w:rPr>
      </w:pPr>
      <w:r w:rsidRPr="008258FD">
        <w:rPr>
          <w:b/>
          <w:bCs/>
          <w:color w:val="000000"/>
        </w:rPr>
        <w:t>Prehľad výkonových štandardov</w:t>
      </w:r>
    </w:p>
    <w:p w:rsidR="006D1B78" w:rsidRPr="008258FD" w:rsidRDefault="006D1B78" w:rsidP="00881C72">
      <w:pPr>
        <w:pStyle w:val="Pta"/>
        <w:tabs>
          <w:tab w:val="clear" w:pos="4536"/>
          <w:tab w:val="clear" w:pos="9072"/>
          <w:tab w:val="left" w:pos="2805"/>
        </w:tabs>
        <w:spacing w:before="240" w:line="276" w:lineRule="auto"/>
      </w:pPr>
      <w:r w:rsidRPr="008258FD">
        <w:rPr>
          <w:u w:val="single"/>
        </w:rPr>
        <w:t>Absolvent má</w:t>
      </w:r>
      <w:r w:rsidRPr="008258FD">
        <w:t>:</w:t>
      </w:r>
      <w:r w:rsidRPr="008258FD">
        <w:tab/>
      </w:r>
    </w:p>
    <w:p w:rsidR="006D1B78" w:rsidRPr="008258FD" w:rsidRDefault="006D1B78" w:rsidP="00B412C7">
      <w:pPr>
        <w:pStyle w:val="Pta"/>
        <w:numPr>
          <w:ilvl w:val="0"/>
          <w:numId w:val="24"/>
        </w:numPr>
        <w:tabs>
          <w:tab w:val="clear" w:pos="360"/>
          <w:tab w:val="clear" w:pos="4536"/>
          <w:tab w:val="clear" w:pos="9072"/>
          <w:tab w:val="num" w:pos="540"/>
        </w:tabs>
        <w:spacing w:before="120" w:line="276" w:lineRule="auto"/>
        <w:ind w:left="539" w:hanging="539"/>
        <w:jc w:val="both"/>
      </w:pPr>
      <w:r w:rsidRPr="008258FD">
        <w:t>v oblasti jazykovej poznať a používať zvukové a grafické (pravopisné) prostriedky daného jazyka, slovnú zásobu včítane vybranej frazeológie v rozsahu daných tematických okruhov, vybrané morfologické a syntaktické javy, základné spôsoby tvorby slov (odvodzovanie a skladanie slov), vybrané javy z oblasti štylistiky,</w:t>
      </w:r>
    </w:p>
    <w:p w:rsidR="006D1B78" w:rsidRPr="008258FD" w:rsidRDefault="006D1B78" w:rsidP="00B412C7">
      <w:pPr>
        <w:pStyle w:val="Pta"/>
        <w:numPr>
          <w:ilvl w:val="0"/>
          <w:numId w:val="24"/>
        </w:numPr>
        <w:tabs>
          <w:tab w:val="clear" w:pos="360"/>
          <w:tab w:val="clear" w:pos="4536"/>
          <w:tab w:val="clear" w:pos="9072"/>
          <w:tab w:val="num" w:pos="540"/>
        </w:tabs>
        <w:spacing w:line="276" w:lineRule="auto"/>
        <w:ind w:left="539" w:hanging="539"/>
        <w:jc w:val="both"/>
      </w:pPr>
      <w:r w:rsidRPr="008258FD">
        <w:t xml:space="preserve">v oblasti pragmatickej používať osvojené jazykové prostriedky v súvislých výpovediach a v obsahových celkoch primerane s komunikatívnym zámerom, </w:t>
      </w:r>
    </w:p>
    <w:p w:rsidR="006D1B78" w:rsidRPr="008258FD" w:rsidRDefault="006D1B78" w:rsidP="00B412C7">
      <w:pPr>
        <w:pStyle w:val="Pta"/>
        <w:numPr>
          <w:ilvl w:val="0"/>
          <w:numId w:val="24"/>
        </w:numPr>
        <w:tabs>
          <w:tab w:val="clear" w:pos="360"/>
          <w:tab w:val="clear" w:pos="4536"/>
          <w:tab w:val="clear" w:pos="9072"/>
          <w:tab w:val="num" w:pos="540"/>
        </w:tabs>
        <w:spacing w:line="276" w:lineRule="auto"/>
        <w:ind w:left="539" w:hanging="539"/>
        <w:jc w:val="both"/>
      </w:pPr>
      <w:r w:rsidRPr="008258FD">
        <w:t>s aspektom na strategickú kompetenciu vedieť vhodne reagovať na partnerove podnety, odhadovať významy neznámych výrazov, používať kompenzačné vyjadrovanie, pracovať so slovníkom (prekladovým, výkladovým) a používať iné jazykové príručky a informačné zdroje,</w:t>
      </w:r>
    </w:p>
    <w:p w:rsidR="006D1B78" w:rsidRPr="008258FD" w:rsidRDefault="006D1B78" w:rsidP="00B412C7">
      <w:pPr>
        <w:pStyle w:val="Pta"/>
        <w:numPr>
          <w:ilvl w:val="0"/>
          <w:numId w:val="24"/>
        </w:numPr>
        <w:tabs>
          <w:tab w:val="clear" w:pos="360"/>
          <w:tab w:val="clear" w:pos="4536"/>
          <w:tab w:val="clear" w:pos="9072"/>
          <w:tab w:val="num" w:pos="540"/>
        </w:tabs>
        <w:spacing w:line="276" w:lineRule="auto"/>
        <w:ind w:left="539" w:hanging="539"/>
        <w:jc w:val="both"/>
      </w:pPr>
      <w:r w:rsidRPr="008258FD">
        <w:t>v oblasti socio-lingvistickej vedieť komunikovať v rôznych spoločenských úlohách, bežných komunikatívnych situáciách, používať verbálne a neverbálne výrazové prostriedky v súlade so socio-kultúrnymúzusom danej jazykovej oblasti, preukázať všeobecné kompetencie a komunikatívne kompetencie prostredníctvom rečových schopností na základe osvojených jazykových prostriedkov v komunikatívnych situáciách v rámci tematických okruhov, preukázať úroveň receptívnych (vrátane interaktívnych) a produktívnych rečových schopností.</w:t>
      </w:r>
    </w:p>
    <w:p w:rsidR="006D1B78" w:rsidRPr="008258FD" w:rsidRDefault="006D1B78" w:rsidP="00881C72">
      <w:pPr>
        <w:pStyle w:val="Pta"/>
        <w:tabs>
          <w:tab w:val="clear" w:pos="4536"/>
          <w:tab w:val="clear" w:pos="9072"/>
        </w:tabs>
        <w:spacing w:before="240" w:line="276" w:lineRule="auto"/>
        <w:rPr>
          <w:color w:val="42CD37"/>
        </w:rPr>
      </w:pPr>
    </w:p>
    <w:p w:rsidR="006D1B78" w:rsidRPr="008258FD" w:rsidRDefault="006D1B78" w:rsidP="00881C72">
      <w:pPr>
        <w:pStyle w:val="Pta"/>
        <w:tabs>
          <w:tab w:val="clear" w:pos="4536"/>
          <w:tab w:val="clear" w:pos="9072"/>
        </w:tabs>
        <w:spacing w:before="240" w:line="276" w:lineRule="auto"/>
      </w:pPr>
      <w:r w:rsidRPr="008258FD">
        <w:t>Prehľad obsahových štandardov</w:t>
      </w:r>
    </w:p>
    <w:p w:rsidR="006D1B78" w:rsidRPr="008258FD" w:rsidRDefault="006D1B78" w:rsidP="00B412C7">
      <w:pPr>
        <w:pStyle w:val="Textpoznmkypodiarou"/>
        <w:numPr>
          <w:ilvl w:val="0"/>
          <w:numId w:val="25"/>
        </w:numPr>
        <w:tabs>
          <w:tab w:val="clear" w:pos="360"/>
          <w:tab w:val="num" w:pos="540"/>
        </w:tabs>
        <w:spacing w:before="120" w:line="276" w:lineRule="auto"/>
        <w:ind w:left="539" w:hanging="539"/>
        <w:rPr>
          <w:sz w:val="24"/>
          <w:szCs w:val="24"/>
        </w:rPr>
      </w:pPr>
      <w:r w:rsidRPr="008258FD">
        <w:rPr>
          <w:sz w:val="24"/>
          <w:szCs w:val="24"/>
        </w:rPr>
        <w:lastRenderedPageBreak/>
        <w:t>Počúvanie s porozumením</w:t>
      </w:r>
    </w:p>
    <w:p w:rsidR="006D1B78" w:rsidRPr="008258FD" w:rsidRDefault="006D1B78" w:rsidP="00B412C7">
      <w:pPr>
        <w:numPr>
          <w:ilvl w:val="0"/>
          <w:numId w:val="25"/>
        </w:numPr>
        <w:tabs>
          <w:tab w:val="clear" w:pos="360"/>
          <w:tab w:val="num" w:pos="540"/>
        </w:tabs>
        <w:spacing w:line="276" w:lineRule="auto"/>
        <w:ind w:left="540" w:hanging="540"/>
      </w:pPr>
      <w:r w:rsidRPr="008258FD">
        <w:t>Čítanie s porozumením</w:t>
      </w:r>
    </w:p>
    <w:p w:rsidR="006D1B78" w:rsidRPr="008258FD" w:rsidRDefault="006D1B78" w:rsidP="00B412C7">
      <w:pPr>
        <w:numPr>
          <w:ilvl w:val="0"/>
          <w:numId w:val="25"/>
        </w:numPr>
        <w:tabs>
          <w:tab w:val="clear" w:pos="360"/>
          <w:tab w:val="num" w:pos="540"/>
        </w:tabs>
        <w:spacing w:line="276" w:lineRule="auto"/>
        <w:ind w:left="540" w:hanging="540"/>
      </w:pPr>
      <w:r w:rsidRPr="008258FD">
        <w:t>Písomný prejav</w:t>
      </w:r>
    </w:p>
    <w:p w:rsidR="006D1B78" w:rsidRPr="008258FD" w:rsidRDefault="006D1B78" w:rsidP="00B412C7">
      <w:pPr>
        <w:numPr>
          <w:ilvl w:val="0"/>
          <w:numId w:val="25"/>
        </w:numPr>
        <w:tabs>
          <w:tab w:val="clear" w:pos="360"/>
          <w:tab w:val="num" w:pos="540"/>
        </w:tabs>
        <w:spacing w:line="276" w:lineRule="auto"/>
        <w:ind w:left="540" w:hanging="540"/>
      </w:pPr>
      <w:r w:rsidRPr="008258FD">
        <w:t>Ústny prejav</w:t>
      </w:r>
    </w:p>
    <w:p w:rsidR="006D1B78" w:rsidRPr="008258FD" w:rsidRDefault="006D1B78" w:rsidP="00881C72">
      <w:pPr>
        <w:pStyle w:val="Pta"/>
        <w:tabs>
          <w:tab w:val="clear" w:pos="4536"/>
          <w:tab w:val="clear" w:pos="9072"/>
        </w:tabs>
        <w:spacing w:before="240" w:line="276" w:lineRule="auto"/>
      </w:pPr>
      <w:r w:rsidRPr="008258FD">
        <w:t>Popis obsahových štandardov</w:t>
      </w:r>
    </w:p>
    <w:p w:rsidR="006D1B78" w:rsidRPr="00D05321" w:rsidRDefault="006D1B78" w:rsidP="00881C72">
      <w:pPr>
        <w:pStyle w:val="Pta"/>
        <w:tabs>
          <w:tab w:val="clear" w:pos="4536"/>
          <w:tab w:val="clear" w:pos="9072"/>
        </w:tabs>
        <w:spacing w:before="240" w:line="276" w:lineRule="auto"/>
        <w:rPr>
          <w:u w:val="single"/>
        </w:rPr>
      </w:pPr>
      <w:r w:rsidRPr="00D05321">
        <w:rPr>
          <w:u w:val="single"/>
        </w:rPr>
        <w:t>Počúvanie s porozumením</w:t>
      </w:r>
    </w:p>
    <w:p w:rsidR="006D1B78" w:rsidRPr="00D05321" w:rsidRDefault="006D1B78" w:rsidP="00881C72">
      <w:pPr>
        <w:pStyle w:val="Zkladntext"/>
        <w:suppressAutoHyphens/>
        <w:spacing w:before="120" w:line="276" w:lineRule="auto"/>
        <w:jc w:val="both"/>
        <w:rPr>
          <w:sz w:val="24"/>
          <w:szCs w:val="24"/>
        </w:rPr>
      </w:pPr>
      <w:r w:rsidRPr="00D05321">
        <w:rPr>
          <w:sz w:val="24"/>
          <w:szCs w:val="24"/>
        </w:rPr>
        <w:t xml:space="preserve">Vzdelávanie rozvíja receptívne sluchové spôsobilostí založené na počúvaní s porozumením monologických a dialogických prejavov. Má poskytovať žiakom spôsobilostí aj zrakové so zreteľom na čítanie a prácu so všeobecným a odborným textom.  Žiaci si osvoja produktívne ústne rečové spôsobilostí a naučia sa rozprávať o jednoduchých tematických situáciách. Získajú produktívne písomné spôsobilostí pri spracovaní textu v podobe rôznych anotácií, výpiskov, popisov, a pod. Vyučovací proces by mal smerovať aj k prekladu jednoduchých textov. Žiak v prejave  prednášanom v cudzom jazyku štandardnou a zreteľnou výslovnosťou globálne rozumie vypočutej správe, pochopí  témy, hlavné myšlienky, základné informácie, rozlíši špecifické informácie aj ďalšie dôležité detaily, základné a rozširujúce informácie, rôzne názory a stanoviská, citové zafarbenie, vystihne logickú štruktúru výpovede, vie používať prostriedky komunikačnej stratégie, vie odhadovať významy  neznámych výrazov. Patrí do kategórie receptívnych rečových schopností. </w:t>
      </w:r>
    </w:p>
    <w:p w:rsidR="006D1B78" w:rsidRPr="00D05321" w:rsidRDefault="006D1B78" w:rsidP="00881C72">
      <w:pPr>
        <w:pStyle w:val="Pta"/>
        <w:tabs>
          <w:tab w:val="clear" w:pos="4536"/>
          <w:tab w:val="clear" w:pos="9072"/>
        </w:tabs>
        <w:spacing w:before="240" w:line="276" w:lineRule="auto"/>
      </w:pPr>
      <w:r w:rsidRPr="00D05321">
        <w:rPr>
          <w:u w:val="single"/>
        </w:rPr>
        <w:t>Čítanie s porozumením</w:t>
      </w:r>
    </w:p>
    <w:p w:rsidR="006D1B78" w:rsidRPr="00D05321" w:rsidRDefault="006D1B78" w:rsidP="00881C72">
      <w:pPr>
        <w:pStyle w:val="Zkladntext"/>
        <w:suppressAutoHyphens/>
        <w:spacing w:before="120" w:line="276" w:lineRule="auto"/>
        <w:jc w:val="both"/>
        <w:rPr>
          <w:sz w:val="24"/>
          <w:szCs w:val="24"/>
        </w:rPr>
      </w:pPr>
      <w:r w:rsidRPr="00D05321">
        <w:rPr>
          <w:sz w:val="24"/>
          <w:szCs w:val="24"/>
        </w:rPr>
        <w:t xml:space="preserve">V rámci vzdelávania sa žiaci naučia používať rôzne jazykové prostriedky, ktoré skvalitnia ich výslovnosť, obohatia slovnú zásobu a jej postupné vytváranie. Žiaci si osvoja základy gramatiky vrátane tvaroslovia a vetnej skladby, grafickú podobu jazyka a jeho pravopis.   Žiak v automatickom monologickom, dialogickom alebo kombinovanom texte (rôzne funkčné štýly a slohové útvary) vie zvoliť stratégiu čítania (orientačné, informatívne, študijné čítanie), globálne rozumieť textu,  pochopiť tému, vedieť vyhľadať základné informácie, vystihnúť (určiť) špecifické informácie a dôležité detaily, rozlíšiť viacerých hovoriacich, základné a rozširujúce informácie, rôzne názory a stanoviská, citové zafarbenie, funkčný štýl, vystihnúť logickú štruktúru výpovede, používať prostriedky komunikačnej  stratégie,  odhadovať významy neznámych výrazov, využívať ilustrácie, tabuľky, schémy, používať slovníky, jazykové a iné príručky. Patrí do kategórie receptívnych rečových schopností. </w:t>
      </w:r>
    </w:p>
    <w:p w:rsidR="006D1B78" w:rsidRPr="00D05321" w:rsidRDefault="006D1B78" w:rsidP="00881C72">
      <w:pPr>
        <w:pStyle w:val="Pta"/>
        <w:tabs>
          <w:tab w:val="clear" w:pos="4536"/>
          <w:tab w:val="clear" w:pos="9072"/>
        </w:tabs>
        <w:spacing w:before="240" w:line="276" w:lineRule="auto"/>
      </w:pPr>
      <w:r w:rsidRPr="00D05321">
        <w:rPr>
          <w:u w:val="single"/>
        </w:rPr>
        <w:t>Písomný prejav</w:t>
      </w:r>
    </w:p>
    <w:p w:rsidR="006D1B78" w:rsidRPr="008258FD" w:rsidRDefault="006D1B78" w:rsidP="00881C72">
      <w:pPr>
        <w:pStyle w:val="Pta"/>
        <w:tabs>
          <w:tab w:val="clear" w:pos="4536"/>
          <w:tab w:val="clear" w:pos="9072"/>
        </w:tabs>
        <w:spacing w:before="120" w:line="276" w:lineRule="auto"/>
        <w:jc w:val="both"/>
      </w:pPr>
      <w:r w:rsidRPr="00D05321">
        <w:t>Žiaci sa naučia ústne a písomne vyjadrovať  vzhľadom k stanoveným témam, formulovať v cudzom jazyku svoje osobné údaje, napísať životopis, popísať domov</w:t>
      </w:r>
      <w:r w:rsidRPr="008258FD">
        <w:t xml:space="preserve">, voľný čas, jedlo a nápoje, služby, cestovanie, starostlivosť o svoje zdravie, každodenný život, nakupovanie, vzdelávanie, svoju krajinu, prácu a pod. Žiaci získajú a poskytujú informácie v osobnej, verejnej a pracovnej oblasti (nakupovanie cestovných lístkov, tovarov, občerstvenia, organizovanie pracovných stretnutí, rokovanie so zamestnávateľom, objednávanie si služieb, </w:t>
      </w:r>
    </w:p>
    <w:p w:rsidR="006D1B78" w:rsidRPr="008258FD" w:rsidRDefault="006D1B78" w:rsidP="00881C72">
      <w:pPr>
        <w:pStyle w:val="Pta"/>
        <w:tabs>
          <w:tab w:val="clear" w:pos="4536"/>
          <w:tab w:val="clear" w:pos="9072"/>
        </w:tabs>
        <w:spacing w:before="120" w:line="276" w:lineRule="auto"/>
        <w:jc w:val="both"/>
      </w:pPr>
    </w:p>
    <w:p w:rsidR="006D1B78" w:rsidRPr="008258FD" w:rsidRDefault="006D1B78" w:rsidP="00881C72">
      <w:pPr>
        <w:pStyle w:val="Pta"/>
        <w:tabs>
          <w:tab w:val="clear" w:pos="4536"/>
          <w:tab w:val="clear" w:pos="9072"/>
        </w:tabs>
        <w:spacing w:before="120" w:line="276" w:lineRule="auto"/>
        <w:jc w:val="both"/>
      </w:pPr>
      <w:r w:rsidRPr="008258FD">
        <w:lastRenderedPageBreak/>
        <w:t>získavanie informácií v informačnom stredisku a na ulici, štylizovanie obchodného alebo osobného listu, písanie blahoželaní, a pod.). Vzdelávanie poskytne vedomosti a zručnosti v oblasti jazykovej funkcie – otvorenie a ukončenie komunikácie, pozdravy, prosby, žiadosti, poďakovania, vyjadrenie súhlasu alebo nesúhlasu, odmietnutie, sklamanie, nádej, obavy, prejav radosti a pod. V písomnom prejave žiak vie zrozumiteľne, v súlade s pravopisnými normami a štylisticky vhodne sformulovať vlastné myšlienky a názory, vyplniť dotazníky a úradné formuláre, napísať pozdrav, blahoželanie, želanie a odpoveď naň, pozvanie (oznámenie) a odpoveď naň, list (súkromný, oficiálny) a odpoveď naň, žiadosť, sťažnosť, reklamáciu inzerát a odpoveď naň, životopis, poznámky k prečítanému textu (osnovu, anotáciu, tézy, resumé), zápis z rokovania či besedy, rozprávanie, referát na danú tému, úvahu, návod, prácu na danú tému vychádzajúc z cudzojazyčných prameňov, opis  osoby (vonkajší vzhľad, charakterové vlastnosti, psychický a fyzický stav)   predmetu, miesta,  činnosti, situácie, reprodukovať prečítaný alebo vypočutý autentický text (oznam, rozprávanie, opis a pod.), používať kompenzačné vyjadrovanie. Patrí do kategórie produktívnych rečových schopností.</w:t>
      </w:r>
    </w:p>
    <w:p w:rsidR="006D1B78" w:rsidRPr="008258FD" w:rsidRDefault="006D1B78" w:rsidP="00881C72">
      <w:pPr>
        <w:pStyle w:val="Pta"/>
        <w:tabs>
          <w:tab w:val="clear" w:pos="4536"/>
          <w:tab w:val="clear" w:pos="9072"/>
        </w:tabs>
        <w:spacing w:before="240" w:line="276" w:lineRule="auto"/>
        <w:rPr>
          <w:u w:val="single"/>
        </w:rPr>
      </w:pPr>
      <w:r w:rsidRPr="008258FD">
        <w:rPr>
          <w:u w:val="single"/>
        </w:rPr>
        <w:t xml:space="preserve">Ústny prejav </w:t>
      </w:r>
    </w:p>
    <w:p w:rsidR="006D1B78" w:rsidRPr="008258FD" w:rsidRDefault="006D1B78" w:rsidP="00881C72">
      <w:pPr>
        <w:pStyle w:val="Pta"/>
        <w:tabs>
          <w:tab w:val="clear" w:pos="4536"/>
          <w:tab w:val="clear" w:pos="9072"/>
        </w:tabs>
        <w:spacing w:before="120" w:line="276" w:lineRule="auto"/>
        <w:jc w:val="both"/>
      </w:pPr>
      <w:r w:rsidRPr="008258FD">
        <w:t xml:space="preserve">Žiak vie jazykovo správne, zrozumiteľne a primerane situácii reagovať v bežných životných situáciách, vyjadriť vlastné názory a myšlienky, začať, udržiavať a ukončiť rozhovor, besedu, diskusiu, telefonický rozhovor, požiadať partnera o vysvetlenie, opísať osobu (vonkajší vzhľad, charakterové vlastnosti, fyzický stav), predmet, miesto,  činnosť, situáciu, rozprávať dej v rámci určených tém, predniesť správu alebo referát na určenú alebo zvolenú tému, predniesť naspamäť naučený text (báseň, pieseň). Patrí do kategórie produktívnych rečových schopností. </w:t>
      </w:r>
    </w:p>
    <w:p w:rsidR="006D1B78" w:rsidRPr="00D05321" w:rsidRDefault="006D1B78" w:rsidP="00881C72">
      <w:pPr>
        <w:pStyle w:val="Zkladntext"/>
        <w:suppressAutoHyphens/>
        <w:spacing w:before="240" w:line="276" w:lineRule="auto"/>
        <w:rPr>
          <w:sz w:val="24"/>
          <w:szCs w:val="24"/>
          <w:u w:val="single"/>
        </w:rPr>
      </w:pPr>
      <w:r w:rsidRPr="00D05321">
        <w:rPr>
          <w:sz w:val="24"/>
          <w:szCs w:val="24"/>
          <w:u w:val="single"/>
        </w:rPr>
        <w:t>Poznatky o krajinách študovaného jazyka</w:t>
      </w:r>
    </w:p>
    <w:p w:rsidR="006D1B78" w:rsidRPr="00D05321" w:rsidRDefault="006D1B78" w:rsidP="00881C72">
      <w:pPr>
        <w:pStyle w:val="Zkladntext"/>
        <w:suppressAutoHyphens/>
        <w:spacing w:line="276" w:lineRule="auto"/>
        <w:jc w:val="both"/>
        <w:rPr>
          <w:sz w:val="24"/>
          <w:szCs w:val="24"/>
        </w:rPr>
      </w:pPr>
      <w:r w:rsidRPr="00D05321">
        <w:rPr>
          <w:sz w:val="24"/>
          <w:szCs w:val="24"/>
        </w:rPr>
        <w:t xml:space="preserve">Vzdelávanie má poskytovať žiakom poznatky všeobecného a odborného charakteru k lepšiemu poznaniu krajiny príslušnej jazykovej oblasti, jej kultúry, tradícií a spoločenských udalostí. Žiaci získajú informácie o sociokultúrnom prostredí v porovnaní so Slovenskou republikou.  </w:t>
      </w:r>
    </w:p>
    <w:p w:rsidR="006D1B78" w:rsidRPr="00D05321" w:rsidRDefault="006D1B78" w:rsidP="00881C72">
      <w:pPr>
        <w:pStyle w:val="Zkladntext1"/>
        <w:widowControl/>
        <w:spacing w:before="120" w:line="276" w:lineRule="auto"/>
        <w:jc w:val="both"/>
        <w:rPr>
          <w:lang w:val="sk-SK"/>
        </w:rPr>
      </w:pPr>
      <w:r w:rsidRPr="00D05321">
        <w:rPr>
          <w:lang w:val="sk-SK"/>
        </w:rPr>
        <w:t xml:space="preserve">Predkladané učebné osnovy sú vypracované v súlade s nadväznými pedagogickými dokumentmi: Cieľovými vzdelávacími štandardmi  cudzích jazykov a Katalógom cieľových požiadaviek pre maturitnú skúšku z anglického jazyka. </w:t>
      </w:r>
    </w:p>
    <w:p w:rsidR="006D1B78" w:rsidRPr="008258FD" w:rsidRDefault="00C742B2" w:rsidP="00C742B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br w:type="page"/>
      </w:r>
      <w:r w:rsidR="006D1B78" w:rsidRPr="008258FD">
        <w:rPr>
          <w:b/>
          <w:bCs/>
        </w:rPr>
        <w:lastRenderedPageBreak/>
        <w:t>1. CUZDÍ  JAZYK – ANGLICKÝ  JAZYK</w:t>
      </w:r>
    </w:p>
    <w:p w:rsidR="006D1B78" w:rsidRDefault="006D1B78" w:rsidP="00881C72">
      <w:pPr>
        <w:spacing w:line="276" w:lineRule="auto"/>
        <w:rPr>
          <w:b/>
          <w:bCs/>
        </w:rPr>
      </w:pPr>
    </w:p>
    <w:p w:rsidR="003F72EB" w:rsidRPr="008258FD" w:rsidRDefault="00C742B2" w:rsidP="00881C72">
      <w:pPr>
        <w:spacing w:line="276" w:lineRule="auto"/>
        <w:rPr>
          <w:b/>
          <w:bCs/>
        </w:rPr>
      </w:pPr>
      <w:r>
        <w:rPr>
          <w:b/>
          <w:bCs/>
        </w:rPr>
        <w:t>Rozpis učiva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 xml:space="preserve">1. </w:t>
      </w:r>
      <w:r w:rsidR="00C742B2">
        <w:rPr>
          <w:b/>
          <w:bCs/>
        </w:rPr>
        <w:t>ročník</w:t>
      </w:r>
      <w:r w:rsidRPr="008258FD">
        <w:rPr>
          <w:b/>
          <w:bCs/>
        </w:rPr>
        <w:t xml:space="preserve"> – 1 hodina týždenne, spolu</w:t>
      </w:r>
      <w:r w:rsidR="00F5323B">
        <w:rPr>
          <w:b/>
          <w:bCs/>
        </w:rPr>
        <w:t xml:space="preserve"> </w:t>
      </w:r>
      <w:r w:rsidRPr="008258FD">
        <w:rPr>
          <w:b/>
          <w:bCs/>
        </w:rPr>
        <w:t>32 konzultačných hodín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REČOVÉ  ZRUČNOSTI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JAZYKOVÉ  PROSTRIEDKY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Rečové zručnosti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</w:pPr>
      <w:r w:rsidRPr="008258FD">
        <w:t>Počúvanie</w:t>
      </w:r>
    </w:p>
    <w:p w:rsidR="006D1B78" w:rsidRPr="008258FD" w:rsidRDefault="006D1B78" w:rsidP="00881C72">
      <w:pPr>
        <w:spacing w:line="276" w:lineRule="auto"/>
      </w:pPr>
      <w:r w:rsidRPr="008258FD">
        <w:t>- porozumieť podstatným informáciám v kratších textoch na počúvanie ako aj v jednoduchých</w:t>
      </w:r>
    </w:p>
    <w:p w:rsidR="006D1B78" w:rsidRPr="008258FD" w:rsidRDefault="006D1B78" w:rsidP="00881C72">
      <w:pPr>
        <w:spacing w:line="276" w:lineRule="auto"/>
      </w:pPr>
      <w:r w:rsidRPr="008258FD">
        <w:t xml:space="preserve">  rozhovoroch o bežných témach medzi dvoma i viacerými partnermi</w:t>
      </w:r>
    </w:p>
    <w:p w:rsidR="006D1B78" w:rsidRPr="008258FD" w:rsidRDefault="006D1B78" w:rsidP="00881C72">
      <w:pPr>
        <w:spacing w:line="276" w:lineRule="auto"/>
      </w:pPr>
      <w:r w:rsidRPr="008258FD">
        <w:t>- určiť tému a hlavnú myšlienku vypočutého textu</w:t>
      </w:r>
    </w:p>
    <w:p w:rsidR="006D1B78" w:rsidRPr="008258FD" w:rsidRDefault="006D1B78" w:rsidP="00881C72">
      <w:pPr>
        <w:spacing w:line="276" w:lineRule="auto"/>
      </w:pPr>
      <w:r w:rsidRPr="008258FD">
        <w:t>- porozumieť podstatným obsahovým detailom v jednoduchých výpovediach</w:t>
      </w:r>
    </w:p>
    <w:p w:rsidR="006D1B78" w:rsidRPr="008258FD" w:rsidRDefault="006D1B78" w:rsidP="00881C72">
      <w:pPr>
        <w:spacing w:line="276" w:lineRule="auto"/>
      </w:pPr>
      <w:r w:rsidRPr="008258FD">
        <w:t>- texty na počúvanie majú spĺňať tieto kritéria:</w:t>
      </w:r>
    </w:p>
    <w:p w:rsidR="006D1B78" w:rsidRPr="008258FD" w:rsidRDefault="006D1B78" w:rsidP="00881C72">
      <w:pPr>
        <w:spacing w:line="276" w:lineRule="auto"/>
      </w:pPr>
      <w:r w:rsidRPr="008258FD">
        <w:t>Štruktúra a lexika ich jazyka je jednoduchá a prezentácia je jasná ,bez rušivých momentov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t>Čítanie</w:t>
      </w:r>
    </w:p>
    <w:p w:rsidR="006D1B78" w:rsidRPr="008258FD" w:rsidRDefault="006D1B78" w:rsidP="00881C72">
      <w:pPr>
        <w:spacing w:line="276" w:lineRule="auto"/>
      </w:pPr>
      <w:r w:rsidRPr="008258FD">
        <w:t>- naučiť sa získavať potrebné informácie z krátkeho jednoduchého textu</w:t>
      </w:r>
    </w:p>
    <w:p w:rsidR="006D1B78" w:rsidRPr="008258FD" w:rsidRDefault="006D1B78" w:rsidP="00881C72">
      <w:pPr>
        <w:spacing w:line="276" w:lineRule="auto"/>
      </w:pPr>
      <w:r w:rsidRPr="008258FD">
        <w:t>- pochopiť hlavnú myšlienku jednoduchého textu</w:t>
      </w:r>
    </w:p>
    <w:p w:rsidR="006D1B78" w:rsidRPr="008258FD" w:rsidRDefault="006D1B78" w:rsidP="00881C72">
      <w:pPr>
        <w:spacing w:line="276" w:lineRule="auto"/>
      </w:pPr>
      <w:r w:rsidRPr="008258FD">
        <w:t>- časovo a logicky usporiadať časti jednoduchého textu</w:t>
      </w:r>
    </w:p>
    <w:p w:rsidR="006D1B78" w:rsidRPr="008258FD" w:rsidRDefault="006D1B78" w:rsidP="00881C72">
      <w:pPr>
        <w:spacing w:line="276" w:lineRule="auto"/>
      </w:pPr>
      <w:r w:rsidRPr="008258FD">
        <w:t>- porozumieť krátkym, jednoduchým textom s obrazovou informáciou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Ústny prejav</w:t>
      </w:r>
    </w:p>
    <w:p w:rsidR="006D1B78" w:rsidRPr="008258FD" w:rsidRDefault="006D1B78" w:rsidP="00881C72">
      <w:pPr>
        <w:spacing w:line="276" w:lineRule="auto"/>
      </w:pPr>
      <w:r w:rsidRPr="008258FD">
        <w:t>- klásť otázky alebo dať informácie o mieste ,čase a osobách</w:t>
      </w:r>
    </w:p>
    <w:p w:rsidR="006D1B78" w:rsidRPr="008258FD" w:rsidRDefault="006D1B78" w:rsidP="00881C72">
      <w:pPr>
        <w:spacing w:line="276" w:lineRule="auto"/>
      </w:pPr>
      <w:r w:rsidRPr="008258FD">
        <w:t>- vedieť sa primerane vyjadriť k témam z každodenného života</w:t>
      </w:r>
    </w:p>
    <w:p w:rsidR="006D1B78" w:rsidRPr="008258FD" w:rsidRDefault="006D1B78" w:rsidP="00881C72">
      <w:pPr>
        <w:spacing w:line="276" w:lineRule="auto"/>
      </w:pPr>
      <w:r w:rsidRPr="008258FD">
        <w:t>- jednoduchým jazykom opísať ľudí ,miesta, predmety a momenty z vlastného života</w:t>
      </w:r>
    </w:p>
    <w:p w:rsidR="006D1B78" w:rsidRPr="008258FD" w:rsidRDefault="006D1B78" w:rsidP="00881C72">
      <w:pPr>
        <w:spacing w:line="276" w:lineRule="auto"/>
      </w:pPr>
      <w:r w:rsidRPr="008258FD">
        <w:t>- jednoducho opísať svoje pocity</w:t>
      </w:r>
    </w:p>
    <w:p w:rsidR="006D1B78" w:rsidRPr="008258FD" w:rsidRDefault="006D1B78" w:rsidP="00881C72">
      <w:pPr>
        <w:spacing w:line="276" w:lineRule="auto"/>
      </w:pPr>
      <w:r w:rsidRPr="008258FD">
        <w:t>- zdokonaľovať zručnosti potrebné na bežnú komunikáciu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Písomný prejav</w:t>
      </w:r>
    </w:p>
    <w:p w:rsidR="006D1B78" w:rsidRPr="008258FD" w:rsidRDefault="006D1B78" w:rsidP="00881C72">
      <w:pPr>
        <w:spacing w:line="276" w:lineRule="auto"/>
      </w:pPr>
      <w:r w:rsidRPr="008258FD">
        <w:t>- správne používať osvojené lexikálne ,gramatické a syntaktické prostriedky v písomnom prejave</w:t>
      </w:r>
    </w:p>
    <w:p w:rsidR="006D1B78" w:rsidRPr="008258FD" w:rsidRDefault="006D1B78" w:rsidP="00881C72">
      <w:pPr>
        <w:spacing w:line="276" w:lineRule="auto"/>
      </w:pPr>
      <w:r w:rsidRPr="008258FD">
        <w:t>- vedieť napísať súkromný list v rozsahu 150 slov</w:t>
      </w:r>
    </w:p>
    <w:p w:rsidR="006D1B78" w:rsidRPr="008258FD" w:rsidRDefault="006D1B78" w:rsidP="00881C72">
      <w:pPr>
        <w:spacing w:line="276" w:lineRule="auto"/>
      </w:pPr>
      <w:r w:rsidRPr="008258FD">
        <w:t>- osvojiť si kompozičné postupy/opis a rozprávanie/</w:t>
      </w:r>
    </w:p>
    <w:p w:rsidR="006D1B78" w:rsidRPr="008258FD" w:rsidRDefault="006D1B78" w:rsidP="00881C72">
      <w:pPr>
        <w:spacing w:line="276" w:lineRule="auto"/>
      </w:pPr>
      <w:r w:rsidRPr="008258FD">
        <w:t>- naučiť sa samostatne si pripraviť koncept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t>V rámci nácviku písomného prejavu sa odporúča napísať dve kontrolne slohové práce :</w:t>
      </w:r>
    </w:p>
    <w:p w:rsidR="006D1B78" w:rsidRPr="008258FD" w:rsidRDefault="006D1B78" w:rsidP="00881C72">
      <w:pPr>
        <w:spacing w:line="276" w:lineRule="auto"/>
      </w:pPr>
      <w:r w:rsidRPr="008258FD">
        <w:t>- opis osoby</w:t>
      </w:r>
    </w:p>
    <w:p w:rsidR="006D1B78" w:rsidRPr="008258FD" w:rsidRDefault="006D1B78" w:rsidP="00881C72">
      <w:pPr>
        <w:spacing w:line="276" w:lineRule="auto"/>
      </w:pPr>
      <w:r w:rsidRPr="008258FD">
        <w:t xml:space="preserve">- súkromný list podľa osnovy pripravenej učiteľom 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FE61CD" w:rsidRDefault="00FE61CD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LEXIKA</w:t>
      </w:r>
    </w:p>
    <w:p w:rsidR="006D1B78" w:rsidRPr="008258FD" w:rsidRDefault="006D1B78" w:rsidP="00B412C7">
      <w:pPr>
        <w:numPr>
          <w:ilvl w:val="0"/>
          <w:numId w:val="27"/>
        </w:numPr>
        <w:spacing w:line="276" w:lineRule="auto"/>
      </w:pPr>
      <w:r w:rsidRPr="008258FD">
        <w:t>osvojiť si  slovnú zásobu v rozsahu minimálne 600 slov produktívne a receptívne v rozsahu minimálne 100 slov z tém každodenného života a oblasti záujmu žiakov: rodina,  škola, bývanie, voľný čas</w:t>
      </w:r>
    </w:p>
    <w:p w:rsidR="006D1B78" w:rsidRPr="008258FD" w:rsidRDefault="006D1B78" w:rsidP="00B412C7">
      <w:pPr>
        <w:numPr>
          <w:ilvl w:val="0"/>
          <w:numId w:val="27"/>
        </w:numPr>
        <w:spacing w:line="276" w:lineRule="auto"/>
      </w:pPr>
      <w:r w:rsidRPr="008258FD">
        <w:t xml:space="preserve">vytvárať návyk používať slovník  a primerane náročné cudzojazyčné príručky pri samostatnej práci </w:t>
      </w:r>
    </w:p>
    <w:p w:rsidR="006D1B78" w:rsidRPr="008258FD" w:rsidRDefault="006D1B78" w:rsidP="00B412C7">
      <w:pPr>
        <w:numPr>
          <w:ilvl w:val="0"/>
          <w:numId w:val="27"/>
        </w:numPr>
        <w:spacing w:line="276" w:lineRule="auto"/>
      </w:pPr>
      <w:r w:rsidRPr="008258FD">
        <w:t>vedieť vybrať správne a adekvátne výrazové prostriedky vzhľadom na cieľ prejavu</w:t>
      </w:r>
    </w:p>
    <w:p w:rsidR="006D1B78" w:rsidRPr="008258FD" w:rsidRDefault="006D1B78" w:rsidP="00B412C7">
      <w:pPr>
        <w:numPr>
          <w:ilvl w:val="0"/>
          <w:numId w:val="27"/>
        </w:numPr>
        <w:spacing w:line="276" w:lineRule="auto"/>
      </w:pPr>
      <w:r w:rsidRPr="008258FD">
        <w:t>správne používať antonymá, homonymá a pod.</w:t>
      </w:r>
    </w:p>
    <w:p w:rsidR="006D1B78" w:rsidRPr="008258FD" w:rsidRDefault="006D1B78" w:rsidP="00B412C7">
      <w:pPr>
        <w:numPr>
          <w:ilvl w:val="0"/>
          <w:numId w:val="27"/>
        </w:numPr>
        <w:spacing w:line="276" w:lineRule="auto"/>
      </w:pPr>
      <w:r w:rsidRPr="008258FD">
        <w:t>vedieť tvoriť slová príponami, predponami a pod.</w:t>
      </w:r>
    </w:p>
    <w:p w:rsidR="006D1B78" w:rsidRPr="008258FD" w:rsidRDefault="006D1B78" w:rsidP="00B412C7">
      <w:pPr>
        <w:numPr>
          <w:ilvl w:val="0"/>
          <w:numId w:val="27"/>
        </w:numPr>
        <w:spacing w:line="276" w:lineRule="auto"/>
      </w:pPr>
      <w:r w:rsidRPr="008258FD">
        <w:t>upevňovať samostatné spôsoby učenia sa slovnej zásoby s ohľadom na typ osobnosti učiaceho sa a jeho stratégie učenia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MORFOLÓGIA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osvojiť si gramatické kategórie a aktívne ich používať v ústnom i písomnom prejave</w:t>
      </w:r>
    </w:p>
    <w:p w:rsidR="006D1B78" w:rsidRPr="008258FD" w:rsidRDefault="006D1B78" w:rsidP="00881C72">
      <w:pPr>
        <w:spacing w:line="276" w:lineRule="auto"/>
        <w:ind w:left="360"/>
      </w:pPr>
      <w:r w:rsidRPr="008258FD">
        <w:t>Slovné druhy:</w:t>
      </w:r>
    </w:p>
    <w:p w:rsidR="006D1B78" w:rsidRPr="008258FD" w:rsidRDefault="006D1B78" w:rsidP="00B412C7">
      <w:pPr>
        <w:numPr>
          <w:ilvl w:val="0"/>
          <w:numId w:val="29"/>
        </w:numPr>
        <w:spacing w:line="276" w:lineRule="auto"/>
      </w:pPr>
      <w:r w:rsidRPr="008258FD">
        <w:rPr>
          <w:b/>
          <w:bCs/>
        </w:rPr>
        <w:t>podstatné mená</w:t>
      </w:r>
      <w:r w:rsidRPr="008258FD">
        <w:t>: všeobecné, vlastné, číslo (jednotné, množné</w:t>
      </w:r>
      <w:r w:rsidR="00B24EEE">
        <w:t>), počítateľnosť (</w:t>
      </w:r>
      <w:r w:rsidRPr="008258FD">
        <w:t>počíta</w:t>
      </w:r>
      <w:r w:rsidR="00B24EEE">
        <w:t>teľné, nepočítateľné ), členy (</w:t>
      </w:r>
      <w:r w:rsidRPr="008258FD">
        <w:t>určitý, neurčitý), rod, pád, privlastňovací pád</w:t>
      </w:r>
    </w:p>
    <w:p w:rsidR="006D1B78" w:rsidRPr="008258FD" w:rsidRDefault="006D1B78" w:rsidP="00B412C7">
      <w:pPr>
        <w:numPr>
          <w:ilvl w:val="0"/>
          <w:numId w:val="29"/>
        </w:numPr>
        <w:spacing w:line="276" w:lineRule="auto"/>
      </w:pPr>
      <w:r w:rsidRPr="008258FD">
        <w:rPr>
          <w:b/>
          <w:bCs/>
        </w:rPr>
        <w:t>prídavné mená</w:t>
      </w:r>
      <w:r w:rsidRPr="008258FD">
        <w:t>: stupňovanie (</w:t>
      </w:r>
      <w:r w:rsidR="00B24EEE">
        <w:t>pravidelné, nepravidelné</w:t>
      </w:r>
      <w:r w:rsidRPr="008258FD">
        <w:t>), porovnávanie (as..as, more than..), opozitá (young – old..)</w:t>
      </w:r>
    </w:p>
    <w:p w:rsidR="006D1B78" w:rsidRPr="008258FD" w:rsidRDefault="006D1B78" w:rsidP="00B412C7">
      <w:pPr>
        <w:numPr>
          <w:ilvl w:val="0"/>
          <w:numId w:val="29"/>
        </w:numPr>
        <w:spacing w:line="276" w:lineRule="auto"/>
      </w:pPr>
      <w:r w:rsidRPr="008258FD">
        <w:rPr>
          <w:b/>
          <w:bCs/>
        </w:rPr>
        <w:t>zámená</w:t>
      </w:r>
      <w:r w:rsidRPr="008258FD">
        <w:t>:  privlastňovacie, osobné, ukazovacie, opytovacie, vzťažné, neurčité, kvantifikátory</w:t>
      </w:r>
    </w:p>
    <w:p w:rsidR="006D1B78" w:rsidRPr="008258FD" w:rsidRDefault="006D1B78" w:rsidP="00B412C7">
      <w:pPr>
        <w:numPr>
          <w:ilvl w:val="0"/>
          <w:numId w:val="29"/>
        </w:numPr>
        <w:spacing w:line="276" w:lineRule="auto"/>
      </w:pPr>
      <w:r w:rsidRPr="008258FD">
        <w:rPr>
          <w:b/>
          <w:bCs/>
        </w:rPr>
        <w:t>číslovky</w:t>
      </w:r>
      <w:r w:rsidRPr="008258FD">
        <w:t>: základné, radové</w:t>
      </w:r>
    </w:p>
    <w:p w:rsidR="006D1B78" w:rsidRPr="008258FD" w:rsidRDefault="006D1B78" w:rsidP="00B412C7">
      <w:pPr>
        <w:numPr>
          <w:ilvl w:val="0"/>
          <w:numId w:val="29"/>
        </w:numPr>
        <w:spacing w:line="276" w:lineRule="auto"/>
      </w:pPr>
      <w:r w:rsidRPr="008258FD">
        <w:rPr>
          <w:b/>
          <w:bCs/>
        </w:rPr>
        <w:t>príslovky</w:t>
      </w:r>
      <w:r w:rsidRPr="008258FD">
        <w:t>: tvorenie prísloviek (</w:t>
      </w:r>
      <w:r w:rsidR="00B24EEE">
        <w:t>pravidelné, nepravidelné</w:t>
      </w:r>
      <w:r w:rsidRPr="008258FD">
        <w:t xml:space="preserve">) </w:t>
      </w:r>
    </w:p>
    <w:p w:rsidR="006D1B78" w:rsidRPr="008258FD" w:rsidRDefault="006D1B78" w:rsidP="00B412C7">
      <w:pPr>
        <w:numPr>
          <w:ilvl w:val="0"/>
          <w:numId w:val="29"/>
        </w:numPr>
        <w:spacing w:line="276" w:lineRule="auto"/>
      </w:pPr>
      <w:r w:rsidRPr="008258FD">
        <w:rPr>
          <w:b/>
          <w:bCs/>
        </w:rPr>
        <w:t>predložky</w:t>
      </w:r>
      <w:r w:rsidRPr="008258FD">
        <w:t>: miesta, času, základné predložkové väzby</w:t>
      </w:r>
    </w:p>
    <w:p w:rsidR="006D1B78" w:rsidRPr="008258FD" w:rsidRDefault="006D1B78" w:rsidP="00B412C7">
      <w:pPr>
        <w:numPr>
          <w:ilvl w:val="0"/>
          <w:numId w:val="29"/>
        </w:numPr>
        <w:spacing w:line="276" w:lineRule="auto"/>
      </w:pPr>
      <w:r w:rsidRPr="008258FD">
        <w:rPr>
          <w:b/>
          <w:bCs/>
        </w:rPr>
        <w:t>spojky</w:t>
      </w:r>
      <w:r w:rsidRPr="008258FD">
        <w:t>: základné priraďovacie a podraďovacie</w:t>
      </w:r>
    </w:p>
    <w:p w:rsidR="006D1B78" w:rsidRPr="008258FD" w:rsidRDefault="006D1B78" w:rsidP="00B412C7">
      <w:pPr>
        <w:numPr>
          <w:ilvl w:val="0"/>
          <w:numId w:val="29"/>
        </w:numPr>
        <w:spacing w:line="276" w:lineRule="auto"/>
      </w:pPr>
      <w:r w:rsidRPr="008258FD">
        <w:rPr>
          <w:b/>
          <w:bCs/>
        </w:rPr>
        <w:t>slovesá</w:t>
      </w:r>
      <w:r w:rsidRPr="008258FD">
        <w:t>: have / havegot</w:t>
      </w:r>
    </w:p>
    <w:p w:rsidR="006D1B78" w:rsidRPr="008258FD" w:rsidRDefault="006D1B78" w:rsidP="00881C72">
      <w:pPr>
        <w:spacing w:line="276" w:lineRule="auto"/>
        <w:ind w:left="360"/>
      </w:pPr>
      <w:r w:rsidRPr="008258FD">
        <w:t xml:space="preserve">                    pravidelné / nepravidelné</w:t>
      </w:r>
    </w:p>
    <w:p w:rsidR="006D1B78" w:rsidRPr="008258FD" w:rsidRDefault="006D1B78" w:rsidP="00881C72">
      <w:pPr>
        <w:spacing w:line="276" w:lineRule="auto"/>
        <w:ind w:left="360"/>
      </w:pPr>
      <w:r w:rsidRPr="008258FD">
        <w:t xml:space="preserve">                    slovesné časy (jednoduchý prítomný, jednoduchý minulý)</w:t>
      </w:r>
    </w:p>
    <w:p w:rsidR="006D1B78" w:rsidRPr="008258FD" w:rsidRDefault="006D1B78" w:rsidP="00881C72">
      <w:pPr>
        <w:spacing w:line="276" w:lineRule="auto"/>
        <w:ind w:left="360"/>
      </w:pPr>
      <w:r w:rsidRPr="008258FD">
        <w:t xml:space="preserve">                    neurčitok slovies</w:t>
      </w:r>
    </w:p>
    <w:p w:rsidR="006D1B78" w:rsidRPr="008258FD" w:rsidRDefault="006D1B78" w:rsidP="00881C72">
      <w:pPr>
        <w:spacing w:line="276" w:lineRule="auto"/>
        <w:ind w:left="360"/>
      </w:pPr>
      <w:r w:rsidRPr="008258FD">
        <w:t xml:space="preserve">                    modálne slovesá (can, could, must</w:t>
      </w:r>
      <w:r w:rsidR="00B24EEE">
        <w:t>),</w:t>
      </w:r>
      <w:r w:rsidRPr="008258FD">
        <w:t xml:space="preserve"> slovesný spôsob: oznamovací, opytovací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SYNTAX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osvojiť si základné  pravidlá slovosledu a používať ho v aktívnej komunikácii:</w:t>
      </w:r>
      <w:r w:rsidRPr="008258FD">
        <w:br/>
        <w:t>     -  v oznamovacej, opytovacej a zápornej vete v prebratých časoch</w:t>
      </w:r>
      <w:r w:rsidRPr="008258FD">
        <w:br/>
        <w:t>     -  postavenie predložky v otázke</w:t>
      </w:r>
    </w:p>
    <w:p w:rsidR="006D1B78" w:rsidRPr="008258FD" w:rsidRDefault="006D1B78" w:rsidP="00B412C7">
      <w:pPr>
        <w:numPr>
          <w:ilvl w:val="1"/>
          <w:numId w:val="28"/>
        </w:numPr>
        <w:spacing w:line="276" w:lineRule="auto"/>
      </w:pPr>
      <w:r w:rsidRPr="008258FD">
        <w:t>rozlišovať postavenie prísloviek vo vete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osvojiť si základné vetné konštrukcie:</w:t>
      </w:r>
      <w:r w:rsidRPr="008258FD">
        <w:br/>
        <w:t xml:space="preserve">     -  thereis / are    </w:t>
      </w:r>
      <w:r w:rsidRPr="008258FD">
        <w:br/>
        <w:t>      - have/ havegot</w:t>
      </w:r>
    </w:p>
    <w:p w:rsidR="006D1B78" w:rsidRPr="008258FD" w:rsidRDefault="006D1B78" w:rsidP="00881C72">
      <w:pPr>
        <w:spacing w:line="276" w:lineRule="auto"/>
      </w:pPr>
    </w:p>
    <w:p w:rsidR="00FE61CD" w:rsidRDefault="00FE61CD" w:rsidP="00881C72">
      <w:pPr>
        <w:spacing w:line="276" w:lineRule="auto"/>
        <w:rPr>
          <w:b/>
          <w:bCs/>
        </w:rPr>
      </w:pPr>
    </w:p>
    <w:p w:rsidR="00FE61CD" w:rsidRDefault="00FE61CD" w:rsidP="00881C72">
      <w:pPr>
        <w:spacing w:line="276" w:lineRule="auto"/>
        <w:rPr>
          <w:b/>
          <w:bCs/>
        </w:rPr>
      </w:pPr>
    </w:p>
    <w:p w:rsidR="00FE61CD" w:rsidRDefault="00FE61CD" w:rsidP="00881C72">
      <w:pPr>
        <w:spacing w:line="276" w:lineRule="auto"/>
        <w:rPr>
          <w:b/>
          <w:bCs/>
        </w:rPr>
      </w:pPr>
    </w:p>
    <w:p w:rsidR="00B24EEE" w:rsidRDefault="00B24EEE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lastRenderedPageBreak/>
        <w:t>ZVUKOVÁ , GRAFICKÁ SÚSTAVA JAZYKA A PRAVOPIS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dôsledne precvičovať výslovnosť slov podľa fonetického prepisu s dôrazom na slovný prízvuk a naučiť sa samostatne si robiť fonetický prepis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uplatňovať osvojené zásady správnej výslovnosti a intonácie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podporovať používanie stiahnutých tvarov v neformálnom prejave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uplatňovať pravidlá viazanej výslovnosti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rozlišovať význam slov v ich grafickej podobe, napr. Peter´sbook. Peter´sathome a pod.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osvojiť si základné pravidlá pravopisu, napr. English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osvojiť si pravidlá morfologických zmien slov, napr. baby- babies, try – tries.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osvojiť si používanie apostrofu v privlastňovacom páde</w:t>
      </w:r>
      <w:r w:rsidRPr="008258FD">
        <w:br/>
      </w:r>
      <w:r w:rsidRPr="008258FD">
        <w:br/>
      </w:r>
    </w:p>
    <w:p w:rsidR="006D1B78" w:rsidRPr="008258FD" w:rsidRDefault="00C742B2" w:rsidP="00881C72">
      <w:pPr>
        <w:spacing w:line="276" w:lineRule="auto"/>
        <w:rPr>
          <w:b/>
          <w:bCs/>
        </w:rPr>
      </w:pPr>
      <w:r>
        <w:rPr>
          <w:b/>
          <w:bCs/>
        </w:rPr>
        <w:t>2. ročník</w:t>
      </w:r>
      <w:r w:rsidR="006D1B78" w:rsidRPr="008258FD">
        <w:rPr>
          <w:b/>
          <w:bCs/>
        </w:rPr>
        <w:t xml:space="preserve"> – 1</w:t>
      </w:r>
      <w:r>
        <w:rPr>
          <w:b/>
          <w:bCs/>
        </w:rPr>
        <w:t xml:space="preserve"> </w:t>
      </w:r>
      <w:r w:rsidR="006D1B78" w:rsidRPr="008258FD">
        <w:rPr>
          <w:b/>
          <w:bCs/>
        </w:rPr>
        <w:t>hodina týždenne, spolu 32 konzultačných hodín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REČOVÉ  ZRUČNOSTI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0C725B" w:rsidRDefault="006D1B78" w:rsidP="00881C72">
      <w:pPr>
        <w:spacing w:line="276" w:lineRule="auto"/>
        <w:rPr>
          <w:b/>
        </w:rPr>
      </w:pPr>
      <w:r w:rsidRPr="000C725B">
        <w:rPr>
          <w:b/>
        </w:rPr>
        <w:t>Počúvanie</w:t>
      </w:r>
    </w:p>
    <w:p w:rsidR="006D1B78" w:rsidRPr="008258FD" w:rsidRDefault="006D1B78" w:rsidP="00881C72">
      <w:pPr>
        <w:spacing w:line="276" w:lineRule="auto"/>
      </w:pPr>
      <w:r w:rsidRPr="008258FD">
        <w:t>- zachytiť špecifické informácie z textu ,prezentovaného prostredníctvom audiotechniky</w:t>
      </w:r>
    </w:p>
    <w:p w:rsidR="006D1B78" w:rsidRPr="008258FD" w:rsidRDefault="006D1B78" w:rsidP="00881C72">
      <w:pPr>
        <w:spacing w:line="276" w:lineRule="auto"/>
      </w:pPr>
      <w:r w:rsidRPr="008258FD">
        <w:t>- pochopiť podstatu oznamov a informácií</w:t>
      </w:r>
    </w:p>
    <w:p w:rsidR="006D1B78" w:rsidRPr="008258FD" w:rsidRDefault="006D1B78" w:rsidP="00881C72">
      <w:pPr>
        <w:spacing w:line="276" w:lineRule="auto"/>
      </w:pPr>
      <w:r w:rsidRPr="008258FD">
        <w:t>- porozumieť jednoduchým návodom  a pokynom k činnosti</w:t>
      </w:r>
    </w:p>
    <w:p w:rsidR="006D1B78" w:rsidRPr="008258FD" w:rsidRDefault="006D1B78" w:rsidP="00881C72">
      <w:pPr>
        <w:spacing w:line="276" w:lineRule="auto"/>
      </w:pPr>
    </w:p>
    <w:p w:rsidR="006D1B78" w:rsidRPr="000C725B" w:rsidRDefault="006D1B78" w:rsidP="00881C72">
      <w:pPr>
        <w:spacing w:line="276" w:lineRule="auto"/>
        <w:rPr>
          <w:b/>
        </w:rPr>
      </w:pPr>
      <w:r w:rsidRPr="000C725B">
        <w:rPr>
          <w:b/>
        </w:rPr>
        <w:t>Čítanie</w:t>
      </w:r>
    </w:p>
    <w:p w:rsidR="006D1B78" w:rsidRPr="008258FD" w:rsidRDefault="006D1B78" w:rsidP="00881C72">
      <w:pPr>
        <w:spacing w:line="276" w:lineRule="auto"/>
      </w:pPr>
      <w:r w:rsidRPr="008258FD">
        <w:t>- odhadovať význam neznámych slov na základe kontextu</w:t>
      </w:r>
    </w:p>
    <w:p w:rsidR="006D1B78" w:rsidRPr="008258FD" w:rsidRDefault="006D1B78" w:rsidP="00881C72">
      <w:pPr>
        <w:spacing w:line="276" w:lineRule="auto"/>
      </w:pPr>
      <w:r w:rsidRPr="008258FD">
        <w:t>- vyhľadať konkrétne informácie v určených textoch</w:t>
      </w:r>
    </w:p>
    <w:p w:rsidR="006D1B78" w:rsidRPr="008258FD" w:rsidRDefault="006D1B78" w:rsidP="00881C72">
      <w:pPr>
        <w:spacing w:line="276" w:lineRule="auto"/>
      </w:pPr>
      <w:r w:rsidRPr="008258FD">
        <w:t>- porozumieť úryvkom z jednoduchej poviedky</w:t>
      </w:r>
    </w:p>
    <w:p w:rsidR="006D1B78" w:rsidRPr="008258FD" w:rsidRDefault="006D1B78" w:rsidP="00881C72">
      <w:pPr>
        <w:spacing w:line="276" w:lineRule="auto"/>
      </w:pPr>
      <w:r w:rsidRPr="008258FD">
        <w:t>- upevňovať techniky efektívneho čítanie</w:t>
      </w:r>
    </w:p>
    <w:p w:rsidR="006D1B78" w:rsidRPr="008258FD" w:rsidRDefault="006D1B78" w:rsidP="00881C72">
      <w:pPr>
        <w:spacing w:line="276" w:lineRule="auto"/>
      </w:pPr>
      <w:r w:rsidRPr="008258FD">
        <w:t>- začať chápať vzťahy medzi časťami kontextu pomocou lexikálnych a gramatických prostriedkov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Ústny prejav</w:t>
      </w:r>
    </w:p>
    <w:p w:rsidR="006D1B78" w:rsidRPr="008258FD" w:rsidRDefault="006D1B78" w:rsidP="00881C72">
      <w:pPr>
        <w:spacing w:line="276" w:lineRule="auto"/>
      </w:pPr>
      <w:r w:rsidRPr="008258FD">
        <w:t>- komunikatívne zručnosti</w:t>
      </w:r>
    </w:p>
    <w:p w:rsidR="006D1B78" w:rsidRPr="008258FD" w:rsidRDefault="006D1B78" w:rsidP="00881C72">
      <w:pPr>
        <w:spacing w:line="276" w:lineRule="auto"/>
      </w:pPr>
      <w:r w:rsidRPr="008258FD">
        <w:t>- osvojiť si kom. zručnosti u lekára ,v obchode pri nakupovaní, vedieť podať informácie o meste,</w:t>
      </w:r>
    </w:p>
    <w:p w:rsidR="006D1B78" w:rsidRPr="008258FD" w:rsidRDefault="006D1B78" w:rsidP="00881C72">
      <w:pPr>
        <w:spacing w:line="276" w:lineRule="auto"/>
      </w:pPr>
      <w:r w:rsidRPr="008258FD">
        <w:t xml:space="preserve">  orientácia v meste</w:t>
      </w:r>
    </w:p>
    <w:p w:rsidR="006D1B78" w:rsidRPr="008258FD" w:rsidRDefault="006D1B78" w:rsidP="00881C72">
      <w:pPr>
        <w:spacing w:line="276" w:lineRule="auto"/>
      </w:pPr>
      <w:r w:rsidRPr="008258FD">
        <w:t>- vedieť rozprávať na tému denný režim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Písomný prejav</w:t>
      </w:r>
    </w:p>
    <w:p w:rsidR="006D1B78" w:rsidRPr="008258FD" w:rsidRDefault="006D1B78" w:rsidP="00881C72">
      <w:pPr>
        <w:spacing w:line="276" w:lineRule="auto"/>
      </w:pPr>
      <w:r w:rsidRPr="008258FD">
        <w:t>- správne používať osvojené lexikálne ,gramatické a syntaktické prostriedky v písomnom prejave</w:t>
      </w:r>
    </w:p>
    <w:p w:rsidR="006D1B78" w:rsidRPr="008258FD" w:rsidRDefault="006D1B78" w:rsidP="00881C72">
      <w:pPr>
        <w:spacing w:line="276" w:lineRule="auto"/>
      </w:pPr>
      <w:r w:rsidRPr="008258FD">
        <w:t>- jednoducho opísať udalosti, ktoré sa odohrali v minulosti</w:t>
      </w:r>
    </w:p>
    <w:p w:rsidR="006D1B78" w:rsidRPr="008258FD" w:rsidRDefault="006D1B78" w:rsidP="00881C72">
      <w:pPr>
        <w:spacing w:line="276" w:lineRule="auto"/>
      </w:pPr>
      <w:r w:rsidRPr="008258FD">
        <w:t>- naučiť sa členiť písomný prejav do odsekov</w:t>
      </w:r>
    </w:p>
    <w:p w:rsidR="006D1B78" w:rsidRPr="008258FD" w:rsidRDefault="006D1B78" w:rsidP="00881C72">
      <w:pPr>
        <w:spacing w:line="276" w:lineRule="auto"/>
      </w:pPr>
      <w:r w:rsidRPr="008258FD">
        <w:t>- osvojiť si písanie jednoduchších útvarov úradného štýlu</w:t>
      </w:r>
    </w:p>
    <w:p w:rsidR="006D1B78" w:rsidRPr="008258FD" w:rsidRDefault="006D1B78" w:rsidP="00881C72">
      <w:pPr>
        <w:spacing w:line="276" w:lineRule="auto"/>
      </w:pPr>
      <w:r w:rsidRPr="008258FD">
        <w:t>- vedieť písomne vyjadriť jednoduché informácie ,želania a záľuby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t>V rámci nácviku písomného prejavu sa odporúča napísať dve kontrolne slohové práce :</w:t>
      </w:r>
    </w:p>
    <w:p w:rsidR="006D1B78" w:rsidRPr="008258FD" w:rsidRDefault="006D1B78" w:rsidP="00881C72">
      <w:pPr>
        <w:spacing w:line="276" w:lineRule="auto"/>
      </w:pPr>
      <w:r w:rsidRPr="008258FD">
        <w:t>- môj režim dňa</w:t>
      </w:r>
    </w:p>
    <w:p w:rsidR="006D1B78" w:rsidRPr="008258FD" w:rsidRDefault="006D1B78" w:rsidP="00881C72">
      <w:pPr>
        <w:spacing w:line="276" w:lineRule="auto"/>
      </w:pPr>
      <w:r w:rsidRPr="008258FD">
        <w:t>- súkromný list na tému /mesto v ktorom žijem.../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JAZYKOVÉ  PROSTRIEDKY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LEXIKA</w:t>
      </w:r>
    </w:p>
    <w:p w:rsidR="006D1B78" w:rsidRPr="008258FD" w:rsidRDefault="006D1B78" w:rsidP="00B412C7">
      <w:pPr>
        <w:numPr>
          <w:ilvl w:val="0"/>
          <w:numId w:val="27"/>
        </w:numPr>
        <w:spacing w:line="276" w:lineRule="auto"/>
      </w:pPr>
      <w:r w:rsidRPr="008258FD">
        <w:t>rozšíriť  slovnú zásobu v rozsahu minimálne 600 slov produktívne a receptívne v rozsahu minimálne 100 slov z tém každodenného života a oblasti záujmu žiakov</w:t>
      </w:r>
    </w:p>
    <w:p w:rsidR="006D1B78" w:rsidRPr="008258FD" w:rsidRDefault="006D1B78" w:rsidP="00B412C7">
      <w:pPr>
        <w:numPr>
          <w:ilvl w:val="0"/>
          <w:numId w:val="27"/>
        </w:numPr>
        <w:spacing w:line="276" w:lineRule="auto"/>
      </w:pPr>
      <w:r w:rsidRPr="008258FD">
        <w:t xml:space="preserve">vytvárať návyk používať dvojjazyčné a výkladové slovníky  a primerane náročné cudzojazyčné príručky pri samostatnej práci </w:t>
      </w:r>
    </w:p>
    <w:p w:rsidR="006D1B78" w:rsidRPr="008258FD" w:rsidRDefault="006D1B78" w:rsidP="00B412C7">
      <w:pPr>
        <w:numPr>
          <w:ilvl w:val="0"/>
          <w:numId w:val="27"/>
        </w:numPr>
        <w:spacing w:line="276" w:lineRule="auto"/>
      </w:pPr>
      <w:r w:rsidRPr="008258FD">
        <w:t>vedieť vybrať správne a adekvátne výrazové prostriedky vzhľadom na cieľ prejavu</w:t>
      </w:r>
    </w:p>
    <w:p w:rsidR="006D1B78" w:rsidRPr="008258FD" w:rsidRDefault="006D1B78" w:rsidP="00B412C7">
      <w:pPr>
        <w:numPr>
          <w:ilvl w:val="0"/>
          <w:numId w:val="27"/>
        </w:numPr>
        <w:spacing w:line="276" w:lineRule="auto"/>
      </w:pPr>
      <w:r w:rsidRPr="008258FD">
        <w:t>správne používať antonymá, synonymá, homonymá a pod.</w:t>
      </w:r>
    </w:p>
    <w:p w:rsidR="006D1B78" w:rsidRPr="008258FD" w:rsidRDefault="006D1B78" w:rsidP="00B412C7">
      <w:pPr>
        <w:numPr>
          <w:ilvl w:val="0"/>
          <w:numId w:val="27"/>
        </w:numPr>
        <w:spacing w:line="276" w:lineRule="auto"/>
      </w:pPr>
      <w:r w:rsidRPr="008258FD">
        <w:t>vedieť tvoriť slová príponami, predponami, skracovaním,  a pod.</w:t>
      </w:r>
    </w:p>
    <w:p w:rsidR="006D1B78" w:rsidRPr="008258FD" w:rsidRDefault="006D1B78" w:rsidP="00B412C7">
      <w:pPr>
        <w:numPr>
          <w:ilvl w:val="0"/>
          <w:numId w:val="27"/>
        </w:numPr>
        <w:spacing w:line="276" w:lineRule="auto"/>
      </w:pPr>
      <w:r w:rsidRPr="008258FD">
        <w:t>rozširovať slovnú zásobu na témy z predchádzajúceho ročníka a obohacovať ju o nové situácie z každodenného života ( oblečenie, na letisku, pocity, cestovanie, nakupovanie )</w:t>
      </w:r>
    </w:p>
    <w:p w:rsidR="006D1B78" w:rsidRPr="008258FD" w:rsidRDefault="006D1B78" w:rsidP="00B412C7">
      <w:pPr>
        <w:numPr>
          <w:ilvl w:val="0"/>
          <w:numId w:val="27"/>
        </w:numPr>
        <w:spacing w:line="276" w:lineRule="auto"/>
      </w:pPr>
      <w:r w:rsidRPr="008258FD">
        <w:t>osvojovať si bežné frazeologizmy a jazykolamy  používané v jazyku</w:t>
      </w:r>
    </w:p>
    <w:p w:rsidR="006D1B78" w:rsidRPr="008258FD" w:rsidRDefault="006D1B78" w:rsidP="00B412C7">
      <w:pPr>
        <w:numPr>
          <w:ilvl w:val="0"/>
          <w:numId w:val="27"/>
        </w:numPr>
        <w:spacing w:line="276" w:lineRule="auto"/>
      </w:pPr>
      <w:r w:rsidRPr="008258FD">
        <w:t>upevňovať samostatné spôsoby učenia sa slovnej zásoby s ohľadom na typ osobnosti učiaceho sa a jeho stratégie učenia</w:t>
      </w:r>
    </w:p>
    <w:p w:rsidR="006D1B78" w:rsidRPr="000C725B" w:rsidRDefault="006D1B78" w:rsidP="000C725B">
      <w:pPr>
        <w:autoSpaceDE w:val="0"/>
        <w:autoSpaceDN w:val="0"/>
        <w:adjustRightInd w:val="0"/>
        <w:spacing w:line="276" w:lineRule="auto"/>
        <w:ind w:left="720"/>
        <w:rPr>
          <w:b/>
        </w:rPr>
      </w:pPr>
      <w:r w:rsidRPr="000C725B">
        <w:rPr>
          <w:b/>
        </w:rPr>
        <w:t>Aktívna slovná zásoba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>- aktívna (produktívna) slovná zásoba v rozsahu 600 lexikálnych jednotiek, 100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>receptívne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>- osvojenie si aspoň 100lexikálnych jednotiek z oblasti hotelierstva, gastronómie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>a cestovného ruchu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>- používanie primeraných lexikálnych prostriedkov zodpovedajúcich formálnemu prejavu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>- viacvýznamové slová v rôznych kontextoch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>- synonymá (bored – fedup, wealthy - rich)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>- antonymá (interested – fedup, wealthy - poor)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>- základné frázové slovesá a idiomy napr. come, get, take, go, put, look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 xml:space="preserve"> Slovníky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>- dvojjazyčné a výkladové slovníky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 xml:space="preserve"> Rozdiely v slovnej zásobe -  mužský a ženský rod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>(slovná zásoba:actor – actress, king – queen, aunt – uncle, ...)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 xml:space="preserve"> Tvorenie slov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>- základné spôsoby tvorenia slov – príponami –ing, -ed, ous, ial, ...</w:t>
      </w:r>
    </w:p>
    <w:p w:rsidR="006D1B78" w:rsidRPr="008258FD" w:rsidRDefault="006D1B78" w:rsidP="000C725B">
      <w:pPr>
        <w:spacing w:line="276" w:lineRule="auto"/>
        <w:ind w:left="720"/>
      </w:pP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MORFOLÓGIA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upevniť si gramatické kategórie, rozšíriť ich o nové javy a aktívne ich používať v ústnom i písomnom prejave</w:t>
      </w:r>
    </w:p>
    <w:p w:rsidR="006D1B78" w:rsidRPr="008258FD" w:rsidRDefault="006D1B78" w:rsidP="00881C72">
      <w:pPr>
        <w:spacing w:line="276" w:lineRule="auto"/>
        <w:ind w:left="360"/>
      </w:pPr>
      <w:r w:rsidRPr="008258FD">
        <w:t>Slovné druhy:</w:t>
      </w:r>
    </w:p>
    <w:p w:rsidR="006D1B78" w:rsidRPr="008258FD" w:rsidRDefault="006D1B78" w:rsidP="000C725B">
      <w:pPr>
        <w:spacing w:line="276" w:lineRule="auto"/>
        <w:ind w:left="720"/>
      </w:pPr>
      <w:r w:rsidRPr="008258FD">
        <w:rPr>
          <w:b/>
          <w:bCs/>
        </w:rPr>
        <w:lastRenderedPageBreak/>
        <w:t>podstatné mená</w:t>
      </w:r>
      <w:r w:rsidRPr="008258FD">
        <w:t>: všeobecné, vlastné</w:t>
      </w:r>
    </w:p>
    <w:p w:rsidR="006D1B78" w:rsidRPr="008258FD" w:rsidRDefault="006D1B78" w:rsidP="008932C0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</w:pPr>
      <w:r w:rsidRPr="008258FD">
        <w:t>gramatická kategória čísla podstatných mien: jednotné, množné číslo (pravidelné aj</w:t>
      </w:r>
    </w:p>
    <w:p w:rsidR="006D1B78" w:rsidRPr="008258FD" w:rsidRDefault="006D1B78" w:rsidP="000C725B">
      <w:pPr>
        <w:autoSpaceDE w:val="0"/>
        <w:autoSpaceDN w:val="0"/>
        <w:adjustRightInd w:val="0"/>
        <w:spacing w:line="276" w:lineRule="auto"/>
        <w:ind w:left="720"/>
      </w:pPr>
      <w:r w:rsidRPr="008258FD">
        <w:t xml:space="preserve">nepravidelné) napr. boy – boys, bus – buses, baby </w:t>
      </w:r>
      <w:r w:rsidR="000C725B">
        <w:t xml:space="preserve">– babies, knife –knives, child- </w:t>
      </w:r>
      <w:r w:rsidRPr="008258FD">
        <w:t>children</w:t>
      </w:r>
    </w:p>
    <w:p w:rsidR="006D1B78" w:rsidRPr="008258FD" w:rsidRDefault="006D1B78" w:rsidP="000F32CC">
      <w:pPr>
        <w:autoSpaceDE w:val="0"/>
        <w:autoSpaceDN w:val="0"/>
        <w:adjustRightInd w:val="0"/>
        <w:spacing w:line="276" w:lineRule="auto"/>
        <w:ind w:left="720"/>
      </w:pPr>
      <w:r w:rsidRPr="008258FD">
        <w:t>- počítateľné a nepočítateľné podstatné mená napr. apples, towns, potatoes,</w:t>
      </w:r>
      <w:r w:rsidR="000F32CC">
        <w:t xml:space="preserve"> </w:t>
      </w:r>
      <w:r w:rsidRPr="008258FD">
        <w:t>knowlege,</w:t>
      </w:r>
    </w:p>
    <w:p w:rsidR="006D1B78" w:rsidRPr="008258FD" w:rsidRDefault="006D1B78" w:rsidP="000F32CC">
      <w:pPr>
        <w:autoSpaceDE w:val="0"/>
        <w:autoSpaceDN w:val="0"/>
        <w:adjustRightInd w:val="0"/>
        <w:spacing w:line="276" w:lineRule="auto"/>
        <w:ind w:left="720"/>
      </w:pPr>
      <w:r w:rsidRPr="008258FD">
        <w:t>cooking, sugar, rice, bread, pasta</w:t>
      </w:r>
    </w:p>
    <w:p w:rsidR="000F32CC" w:rsidRDefault="006D1B78" w:rsidP="000F32CC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neurčitý člen napr. a book, anapple, a teacher, anEnglishman</w:t>
      </w:r>
    </w:p>
    <w:p w:rsidR="006D1B78" w:rsidRPr="008258FD" w:rsidRDefault="006D1B78" w:rsidP="000F32CC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určitý člen napr. theBells, thesameday, theonlyproblem, thefollowingday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nulový člen napr. breakfast, English, Sunday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rod podstatných mien (mužský, ženský, stredný)</w:t>
      </w:r>
    </w:p>
    <w:p w:rsidR="006D1B78" w:rsidRPr="008258FD" w:rsidRDefault="006D1B78" w:rsidP="000F32CC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pád podstatných mien – nominatív napr. a boy, the boy, genitív napr. theboy´s , ofthe boy, my father´sflat, theflatof my father, twoweeks´ holiday, datív – the boy, to</w:t>
      </w:r>
      <w:r w:rsidR="000F32CC">
        <w:t xml:space="preserve"> </w:t>
      </w:r>
      <w:r w:rsidRPr="008258FD">
        <w:t>a boy, akuzatív – the boy, a boy</w:t>
      </w:r>
    </w:p>
    <w:p w:rsidR="006D1B78" w:rsidRPr="008258FD" w:rsidRDefault="006D1B78" w:rsidP="00881C72">
      <w:pPr>
        <w:spacing w:line="276" w:lineRule="auto"/>
        <w:ind w:left="720"/>
      </w:pPr>
    </w:p>
    <w:p w:rsidR="006D1B78" w:rsidRPr="008258FD" w:rsidRDefault="006D1B78" w:rsidP="000F32CC">
      <w:pPr>
        <w:spacing w:line="276" w:lineRule="auto"/>
        <w:ind w:left="720"/>
      </w:pPr>
      <w:r w:rsidRPr="008258FD">
        <w:rPr>
          <w:b/>
          <w:bCs/>
        </w:rPr>
        <w:t>prídavné mená</w:t>
      </w:r>
      <w:r w:rsidRPr="008258FD">
        <w:t xml:space="preserve">: 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stupňovanie – pravidelné napr. tall, taller, tallest, opisom napr. popular – more</w:t>
      </w:r>
    </w:p>
    <w:p w:rsidR="006D1B78" w:rsidRPr="008258FD" w:rsidRDefault="006D1B78" w:rsidP="000F32CC">
      <w:pPr>
        <w:autoSpaceDE w:val="0"/>
        <w:autoSpaceDN w:val="0"/>
        <w:adjustRightInd w:val="0"/>
        <w:spacing w:line="276" w:lineRule="auto"/>
        <w:ind w:left="720"/>
      </w:pPr>
      <w:r w:rsidRPr="008258FD">
        <w:t>popular - the most popular, nepravidelné napr. good – better – thebest, little – less –least</w:t>
      </w:r>
    </w:p>
    <w:p w:rsidR="006D1B78" w:rsidRPr="008258FD" w:rsidRDefault="006D1B78" w:rsidP="000F32CC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porovnávanie, napr. asprettyas, prettierthan, theprettiestof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prídavné mená –ed, -ing, napr. interesting – interested</w:t>
      </w:r>
    </w:p>
    <w:p w:rsidR="006D1B78" w:rsidRPr="008258FD" w:rsidRDefault="006D1B78" w:rsidP="000F32CC">
      <w:pPr>
        <w:spacing w:line="276" w:lineRule="auto"/>
        <w:ind w:left="720"/>
      </w:pPr>
    </w:p>
    <w:p w:rsidR="006D1B78" w:rsidRPr="008258FD" w:rsidRDefault="006D1B78" w:rsidP="000F32CC">
      <w:pPr>
        <w:autoSpaceDE w:val="0"/>
        <w:autoSpaceDN w:val="0"/>
        <w:adjustRightInd w:val="0"/>
        <w:spacing w:line="276" w:lineRule="auto"/>
        <w:ind w:left="720"/>
      </w:pPr>
      <w:r w:rsidRPr="008258FD">
        <w:rPr>
          <w:b/>
          <w:bCs/>
        </w:rPr>
        <w:t>zámená: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osobné – I, you, he, she, it, we, they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privlastňovacie – prívlastkové my, your, hisher, its, our, their a samostatné</w:t>
      </w:r>
    </w:p>
    <w:p w:rsidR="006D1B78" w:rsidRPr="008258FD" w:rsidRDefault="006D1B78" w:rsidP="000F32CC">
      <w:pPr>
        <w:autoSpaceDE w:val="0"/>
        <w:autoSpaceDN w:val="0"/>
        <w:adjustRightInd w:val="0"/>
        <w:spacing w:line="276" w:lineRule="auto"/>
        <w:ind w:left="720"/>
      </w:pPr>
      <w:r w:rsidRPr="008258FD">
        <w:t>napr.</w:t>
      </w:r>
      <w:r w:rsidR="000F32CC">
        <w:t xml:space="preserve"> </w:t>
      </w:r>
      <w:r w:rsidRPr="008258FD">
        <w:t>mine, your, ours ...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zvratné a zdôrazňovacie myself, yourself, himself, herself, itself, ourselves, themselves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recipročné napr. one – another, each – other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ukazovacie napr. this – these, that – those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opytovacie napr.what, which, who, whose, whom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neurčité zámená one, all, each, either, much, many, none, both, little, else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vzťažné napr. who, whose, which, that, what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zastupujúce zámeno one – ones</w:t>
      </w:r>
    </w:p>
    <w:p w:rsidR="006D1B78" w:rsidRPr="008258FD" w:rsidRDefault="006D1B78" w:rsidP="000F32CC">
      <w:pPr>
        <w:spacing w:line="276" w:lineRule="auto"/>
        <w:ind w:left="720"/>
      </w:pPr>
    </w:p>
    <w:p w:rsidR="006D1B78" w:rsidRPr="008258FD" w:rsidRDefault="006D1B78" w:rsidP="000F32CC">
      <w:pPr>
        <w:autoSpaceDE w:val="0"/>
        <w:autoSpaceDN w:val="0"/>
        <w:adjustRightInd w:val="0"/>
        <w:spacing w:line="276" w:lineRule="auto"/>
        <w:ind w:left="720"/>
      </w:pPr>
      <w:r w:rsidRPr="008258FD">
        <w:rPr>
          <w:b/>
          <w:bCs/>
        </w:rPr>
        <w:t>číslovky</w:t>
      </w:r>
      <w:r w:rsidRPr="008258FD">
        <w:t xml:space="preserve">: 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základné, radové, násobné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zlomky, desatinné čísla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základné počtové výrazy, napr. plus, minus, times, divided by, multiplied by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udávanie času, napr. 7.30 a.m/p.m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dátum, napr. (on) thetwenty-thirdof December, 2003</w:t>
      </w:r>
    </w:p>
    <w:p w:rsidR="006D1B78" w:rsidRDefault="006D1B78" w:rsidP="000F32CC">
      <w:pPr>
        <w:spacing w:line="276" w:lineRule="auto"/>
        <w:ind w:left="720"/>
      </w:pPr>
    </w:p>
    <w:p w:rsidR="000F32CC" w:rsidRPr="008258FD" w:rsidRDefault="000F32CC" w:rsidP="000F32CC">
      <w:pPr>
        <w:spacing w:line="276" w:lineRule="auto"/>
        <w:ind w:left="720"/>
      </w:pPr>
    </w:p>
    <w:p w:rsidR="006D1B78" w:rsidRPr="008258FD" w:rsidRDefault="006D1B78" w:rsidP="000F32CC">
      <w:pPr>
        <w:autoSpaceDE w:val="0"/>
        <w:autoSpaceDN w:val="0"/>
        <w:adjustRightInd w:val="0"/>
        <w:spacing w:line="276" w:lineRule="auto"/>
        <w:ind w:left="720"/>
      </w:pPr>
      <w:r w:rsidRPr="008258FD">
        <w:rPr>
          <w:b/>
          <w:bCs/>
        </w:rPr>
        <w:t>príslovky: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príslovky času a častosti deja napr. already, always, seldom, since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lastRenderedPageBreak/>
        <w:t>používanie prísloviek v texte, s jednotlivými časmi,  postavenie prísloviek vo vete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príslovky spôsobu a miery napr. almost, well, slowly, fluently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tvorenie prísloviek - odvodzovaním napr. bad – badly, sudden – suddenly, full – fully, pravidelné a nepravidelné</w:t>
      </w:r>
    </w:p>
    <w:p w:rsidR="006D1B78" w:rsidRPr="008258FD" w:rsidRDefault="006D1B78" w:rsidP="00B412C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stupňovanie prísloviek – jednoslabičné príslovky napr. hard – harder – hardest</w:t>
      </w:r>
    </w:p>
    <w:p w:rsidR="006D1B78" w:rsidRPr="008258FD" w:rsidRDefault="006D1B78" w:rsidP="000C725B">
      <w:pPr>
        <w:spacing w:line="276" w:lineRule="auto"/>
        <w:ind w:left="720"/>
      </w:pPr>
    </w:p>
    <w:p w:rsidR="006D1B78" w:rsidRPr="008258FD" w:rsidRDefault="006D1B78" w:rsidP="000C725B">
      <w:pPr>
        <w:spacing w:line="276" w:lineRule="auto"/>
        <w:ind w:left="720"/>
      </w:pPr>
      <w:r w:rsidRPr="008258FD">
        <w:rPr>
          <w:b/>
          <w:bCs/>
        </w:rPr>
        <w:t>predložky:</w:t>
      </w:r>
      <w:r w:rsidRPr="008258FD">
        <w:t xml:space="preserve"> miesta, času, základné predložkové väzby</w:t>
      </w:r>
    </w:p>
    <w:p w:rsidR="006D1B78" w:rsidRPr="008258FD" w:rsidRDefault="006D1B78" w:rsidP="000F32CC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jednoduché napr. in, of, to, with, after, zložené napr. without, outside, into a viacslovné napr. in front of, according to, next to, becauseof</w:t>
      </w:r>
    </w:p>
    <w:p w:rsidR="006D1B78" w:rsidRPr="008258FD" w:rsidRDefault="006D1B78" w:rsidP="000F32CC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8258FD">
        <w:t>viacvýznamovosť predložiek (miesta, času)</w:t>
      </w:r>
    </w:p>
    <w:p w:rsidR="006D1B78" w:rsidRPr="008258FD" w:rsidRDefault="006D1B78" w:rsidP="000C725B">
      <w:pPr>
        <w:spacing w:line="276" w:lineRule="auto"/>
        <w:ind w:left="720"/>
      </w:pPr>
      <w:r w:rsidRPr="008258FD">
        <w:rPr>
          <w:b/>
          <w:bCs/>
        </w:rPr>
        <w:t>spojky:</w:t>
      </w:r>
      <w:r w:rsidRPr="008258FD">
        <w:t xml:space="preserve"> základné, priraďovacie a podraďovacie, spájacie výrazy</w:t>
      </w:r>
    </w:p>
    <w:p w:rsidR="006D1B78" w:rsidRPr="008258FD" w:rsidRDefault="006D1B78" w:rsidP="000F32CC">
      <w:pPr>
        <w:numPr>
          <w:ilvl w:val="0"/>
          <w:numId w:val="29"/>
        </w:numPr>
        <w:spacing w:line="276" w:lineRule="auto"/>
      </w:pPr>
      <w:r w:rsidRPr="008258FD">
        <w:t>priraďovacie napr. and, aswellas, both ... and a podraďovacie spojky napr. that, as, when, if  a spájacie výrazy napr. firstly, then,next, atď</w:t>
      </w:r>
    </w:p>
    <w:p w:rsidR="006D1B78" w:rsidRDefault="006D1B78" w:rsidP="000C725B">
      <w:pPr>
        <w:spacing w:line="276" w:lineRule="auto"/>
        <w:ind w:left="720"/>
      </w:pPr>
      <w:r w:rsidRPr="008258FD">
        <w:rPr>
          <w:b/>
          <w:bCs/>
        </w:rPr>
        <w:t>slovesá</w:t>
      </w:r>
      <w:r w:rsidRPr="008258FD">
        <w:t>: have / havegot</w:t>
      </w:r>
    </w:p>
    <w:p w:rsidR="006D1B78" w:rsidRPr="008258FD" w:rsidRDefault="006D1B78" w:rsidP="000C725B">
      <w:pPr>
        <w:spacing w:line="276" w:lineRule="auto"/>
        <w:ind w:firstLine="708"/>
      </w:pPr>
      <w:r w:rsidRPr="008258FD">
        <w:t>slovesný spôsob: oznamovací, opytovací, rozkazovací</w:t>
      </w:r>
    </w:p>
    <w:p w:rsidR="000F32CC" w:rsidRDefault="006D1B78" w:rsidP="008932C0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</w:pPr>
      <w:r w:rsidRPr="008258FD">
        <w:t xml:space="preserve">určité slovesné tvary: </w:t>
      </w:r>
    </w:p>
    <w:p w:rsidR="006D1B78" w:rsidRPr="008258FD" w:rsidRDefault="006D1B78" w:rsidP="000F32CC">
      <w:pPr>
        <w:numPr>
          <w:ilvl w:val="0"/>
          <w:numId w:val="29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276" w:lineRule="auto"/>
        <w:ind w:hanging="11"/>
      </w:pPr>
      <w:r w:rsidRPr="008258FD">
        <w:t>plnovýznamových slovies</w:t>
      </w:r>
    </w:p>
    <w:p w:rsidR="006D1B78" w:rsidRPr="008258FD" w:rsidRDefault="006D1B78" w:rsidP="000F32CC">
      <w:pPr>
        <w:numPr>
          <w:ilvl w:val="0"/>
          <w:numId w:val="29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276" w:lineRule="auto"/>
        <w:ind w:hanging="11"/>
      </w:pPr>
      <w:r w:rsidRPr="008258FD">
        <w:t>pomocných slovies – be, shall, will, would, should</w:t>
      </w:r>
    </w:p>
    <w:p w:rsidR="006D1B78" w:rsidRPr="008258FD" w:rsidRDefault="006D1B78" w:rsidP="000F32CC">
      <w:pPr>
        <w:numPr>
          <w:ilvl w:val="0"/>
          <w:numId w:val="29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276" w:lineRule="auto"/>
        <w:ind w:hanging="11"/>
      </w:pPr>
      <w:r w:rsidRPr="008258FD">
        <w:t>modálnych slovies – can, may, must, to beable to, have to, might</w:t>
      </w:r>
    </w:p>
    <w:p w:rsidR="000F32CC" w:rsidRDefault="006D1B78" w:rsidP="008932C0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1134" w:hanging="425"/>
      </w:pPr>
      <w:r w:rsidRPr="008258FD">
        <w:t xml:space="preserve">neurčité slovesné tvary: </w:t>
      </w:r>
    </w:p>
    <w:p w:rsidR="006D1B78" w:rsidRPr="008258FD" w:rsidRDefault="006D1B78" w:rsidP="008932C0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</w:pPr>
      <w:r w:rsidRPr="008258FD">
        <w:t>particípum prítomné napr. living, speaking, being a</w:t>
      </w:r>
      <w:r w:rsidR="000F32CC">
        <w:t> </w:t>
      </w:r>
      <w:r w:rsidRPr="008258FD">
        <w:t>minulé</w:t>
      </w:r>
      <w:r w:rsidR="000F32CC">
        <w:t xml:space="preserve"> </w:t>
      </w:r>
      <w:r w:rsidRPr="008258FD">
        <w:t>(pravidelných aj nepravidelný</w:t>
      </w:r>
      <w:r w:rsidR="000F32CC">
        <w:t xml:space="preserve">ch slovies) napr, lived, spoken, </w:t>
      </w:r>
      <w:r w:rsidRPr="008258FD">
        <w:t>gerundium napr. living, speaking</w:t>
      </w:r>
    </w:p>
    <w:p w:rsidR="006D1B78" w:rsidRPr="008258FD" w:rsidRDefault="006D1B78" w:rsidP="008932C0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</w:pPr>
      <w:r w:rsidRPr="008258FD">
        <w:t>slovesné časy (jednoduché aj priebehové) minulé, budúce, predprítomné</w:t>
      </w:r>
    </w:p>
    <w:p w:rsidR="006D1B78" w:rsidRPr="008258FD" w:rsidRDefault="006D1B78" w:rsidP="008932C0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</w:pPr>
      <w:r w:rsidRPr="008258FD">
        <w:t>nepriama a priama reč</w:t>
      </w:r>
    </w:p>
    <w:p w:rsidR="006D1B78" w:rsidRPr="008258FD" w:rsidRDefault="006D1B78" w:rsidP="008932C0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</w:pPr>
      <w:r w:rsidRPr="008258FD">
        <w:t>slovesný rod: trpný a činný</w:t>
      </w:r>
    </w:p>
    <w:p w:rsidR="006D1B78" w:rsidRPr="008258FD" w:rsidRDefault="006D1B78" w:rsidP="008932C0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</w:pPr>
      <w:r w:rsidRPr="008258FD">
        <w:t>frázové slovesá fill, give, put, try, look, turn, fall</w:t>
      </w:r>
    </w:p>
    <w:p w:rsidR="006D1B78" w:rsidRPr="008258FD" w:rsidRDefault="006D1B78" w:rsidP="008932C0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</w:pPr>
      <w:r w:rsidRPr="008258FD">
        <w:t>slovesný spôsob: oznamovací, rozkazovací napr. Bequiet. Don´tbesilly.</w:t>
      </w:r>
    </w:p>
    <w:p w:rsidR="006D1B78" w:rsidRPr="008258FD" w:rsidRDefault="006D1B78" w:rsidP="008932C0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1134" w:hanging="425"/>
      </w:pPr>
      <w:r w:rsidRPr="008258FD">
        <w:t>podmieňovací prítomný napr. theywouldcome, wewouldask</w:t>
      </w:r>
    </w:p>
    <w:p w:rsidR="006D1B78" w:rsidRPr="008258FD" w:rsidRDefault="006D1B78" w:rsidP="008932C0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1134" w:hanging="425"/>
      </w:pPr>
      <w:r w:rsidRPr="008258FD">
        <w:t>tvary nepravidelných slovies minimálne 70 slovies</w:t>
      </w:r>
    </w:p>
    <w:p w:rsidR="006D1B78" w:rsidRPr="008258FD" w:rsidRDefault="006D1B78" w:rsidP="008932C0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1134" w:hanging="425"/>
      </w:pPr>
      <w:r w:rsidRPr="008258FD">
        <w:t>otázka a zápor v daných slovesných časoch</w:t>
      </w:r>
    </w:p>
    <w:p w:rsidR="006D1B78" w:rsidRPr="008258FD" w:rsidRDefault="006D1B78" w:rsidP="008932C0">
      <w:pPr>
        <w:numPr>
          <w:ilvl w:val="0"/>
          <w:numId w:val="66"/>
        </w:numPr>
        <w:spacing w:line="276" w:lineRule="auto"/>
        <w:ind w:left="1134" w:hanging="425"/>
      </w:pPr>
      <w:r w:rsidRPr="008258FD">
        <w:t>skrátené slovesné tvary v jednotlivých slovesných časoch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SYNTAX</w:t>
      </w:r>
    </w:p>
    <w:p w:rsidR="006D1B78" w:rsidRPr="008258FD" w:rsidRDefault="006D1B78" w:rsidP="00881C72">
      <w:pPr>
        <w:spacing w:line="276" w:lineRule="auto"/>
      </w:pPr>
      <w:r w:rsidRPr="008258FD">
        <w:t>Osvojiť si:</w:t>
      </w:r>
    </w:p>
    <w:p w:rsidR="006D1B78" w:rsidRPr="008258FD" w:rsidRDefault="006D1B78" w:rsidP="008932C0">
      <w:pPr>
        <w:numPr>
          <w:ilvl w:val="0"/>
          <w:numId w:val="69"/>
        </w:numPr>
        <w:spacing w:line="276" w:lineRule="auto"/>
      </w:pPr>
      <w:r w:rsidRPr="008258FD">
        <w:t>základné  pravidlá slovosledu a používať v ho v aktívnej komunikácii</w:t>
      </w:r>
    </w:p>
    <w:p w:rsidR="006D1B78" w:rsidRPr="008258FD" w:rsidRDefault="006D1B78" w:rsidP="008932C0">
      <w:pPr>
        <w:numPr>
          <w:ilvl w:val="0"/>
          <w:numId w:val="69"/>
        </w:numPr>
        <w:spacing w:line="276" w:lineRule="auto"/>
      </w:pPr>
      <w:r w:rsidRPr="008258FD">
        <w:t>rozdiel v spôsobe tvorenia otázky na podmet a na predmet</w:t>
      </w:r>
    </w:p>
    <w:p w:rsidR="006D1B78" w:rsidRPr="008258FD" w:rsidRDefault="006D1B78" w:rsidP="008932C0">
      <w:pPr>
        <w:numPr>
          <w:ilvl w:val="0"/>
          <w:numId w:val="69"/>
        </w:numPr>
        <w:spacing w:line="276" w:lineRule="auto"/>
      </w:pPr>
      <w:r w:rsidRPr="008258FD">
        <w:t>základné konštrukcie vzťažných viet, vynechávanie vzťažných zámen</w:t>
      </w:r>
    </w:p>
    <w:p w:rsidR="006D1B78" w:rsidRPr="008258FD" w:rsidRDefault="006D1B78" w:rsidP="008932C0">
      <w:pPr>
        <w:numPr>
          <w:ilvl w:val="0"/>
          <w:numId w:val="69"/>
        </w:numPr>
        <w:spacing w:line="276" w:lineRule="auto"/>
      </w:pPr>
      <w:r w:rsidRPr="008258FD">
        <w:t>účelové vety vyjadrené pomocou neurčitku</w:t>
      </w:r>
    </w:p>
    <w:p w:rsidR="006D1B78" w:rsidRPr="008258FD" w:rsidRDefault="006D1B78" w:rsidP="008932C0">
      <w:pPr>
        <w:numPr>
          <w:ilvl w:val="0"/>
          <w:numId w:val="69"/>
        </w:numPr>
        <w:spacing w:line="276" w:lineRule="auto"/>
      </w:pPr>
      <w:r w:rsidRPr="008258FD">
        <w:t>tvorenie jednoduchých súvetí pomocou spájacích výrazov a ich využitie v písomnej a ústnej komunikácii</w:t>
      </w:r>
    </w:p>
    <w:p w:rsidR="006D1B78" w:rsidRPr="008258FD" w:rsidRDefault="006D1B78" w:rsidP="008932C0">
      <w:pPr>
        <w:numPr>
          <w:ilvl w:val="0"/>
          <w:numId w:val="69"/>
        </w:numPr>
        <w:spacing w:line="276" w:lineRule="auto"/>
      </w:pPr>
      <w:r w:rsidRPr="008258FD">
        <w:t>naučiť sa a vedieť použiť ustálené vetné konštrukcie ( youdrivememad, blessyou )</w:t>
      </w:r>
    </w:p>
    <w:p w:rsidR="006D1B78" w:rsidRPr="008258FD" w:rsidRDefault="006D1B78" w:rsidP="00B412C7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 w:rsidRPr="008258FD">
        <w:t>Slovosled</w:t>
      </w:r>
    </w:p>
    <w:p w:rsidR="006D1B78" w:rsidRPr="008258FD" w:rsidRDefault="006D1B78" w:rsidP="008932C0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</w:pPr>
      <w:r w:rsidRPr="008258FD">
        <w:t>pevný slovosled v oznamovacej vete</w:t>
      </w:r>
    </w:p>
    <w:p w:rsidR="006D1B78" w:rsidRPr="008258FD" w:rsidRDefault="006D1B78" w:rsidP="008932C0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</w:pPr>
      <w:r w:rsidRPr="008258FD">
        <w:lastRenderedPageBreak/>
        <w:t>postavenie priameho podmetu napr. I met himyesterday. a nepriameho podmetu napr. Heboughthischild a new pairofjeans.</w:t>
      </w:r>
    </w:p>
    <w:p w:rsidR="006D1B78" w:rsidRPr="008258FD" w:rsidRDefault="006D1B78" w:rsidP="008932C0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</w:pPr>
      <w:r w:rsidRPr="008258FD">
        <w:t>postavenia prísloviek a príslovkového určenia vo vete (spôsobu, miesta, casu) Everybodystudieslanguagesatschoolnow.</w:t>
      </w:r>
    </w:p>
    <w:p w:rsidR="006D1B78" w:rsidRPr="008258FD" w:rsidRDefault="006D1B78" w:rsidP="008932C0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</w:pPr>
      <w:r w:rsidRPr="008258FD">
        <w:t>postavenie frekvenčných prísloviek</w:t>
      </w:r>
    </w:p>
    <w:p w:rsidR="006D1B78" w:rsidRPr="008258FD" w:rsidRDefault="006D1B78" w:rsidP="00B412C7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 w:rsidRPr="008258FD">
        <w:t xml:space="preserve"> Druhy viet podľa modálnosti a obsahu</w:t>
      </w:r>
    </w:p>
    <w:p w:rsidR="006D1B78" w:rsidRPr="008258FD" w:rsidRDefault="006D1B78" w:rsidP="008932C0">
      <w:pPr>
        <w:numPr>
          <w:ilvl w:val="0"/>
          <w:numId w:val="70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76" w:lineRule="auto"/>
        <w:ind w:hanging="11"/>
      </w:pPr>
      <w:r w:rsidRPr="008258FD">
        <w:t>vetné konštrukcie na vyjadrenie rozkazu, zákazu, výzvy a želania</w:t>
      </w:r>
    </w:p>
    <w:p w:rsidR="006D1B78" w:rsidRPr="008258FD" w:rsidRDefault="006D1B78" w:rsidP="008932C0">
      <w:pPr>
        <w:numPr>
          <w:ilvl w:val="0"/>
          <w:numId w:val="70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76" w:lineRule="auto"/>
        <w:ind w:hanging="11"/>
      </w:pPr>
      <w:r w:rsidRPr="008258FD">
        <w:t>spôsob tvorenia otázok z hľadiska slovosledu (plnovýznamové, pomocné, modálne)</w:t>
      </w:r>
    </w:p>
    <w:p w:rsidR="006D1B78" w:rsidRPr="008258FD" w:rsidRDefault="006D1B78" w:rsidP="008932C0">
      <w:pPr>
        <w:numPr>
          <w:ilvl w:val="0"/>
          <w:numId w:val="70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76" w:lineRule="auto"/>
        <w:ind w:hanging="11"/>
      </w:pPr>
      <w:r w:rsidRPr="008258FD">
        <w:t>otázka na podmet</w:t>
      </w:r>
    </w:p>
    <w:p w:rsidR="006D1B78" w:rsidRPr="008258FD" w:rsidRDefault="006D1B78" w:rsidP="008932C0">
      <w:pPr>
        <w:numPr>
          <w:ilvl w:val="0"/>
          <w:numId w:val="70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76" w:lineRule="auto"/>
        <w:ind w:hanging="11"/>
      </w:pPr>
      <w:r w:rsidRPr="008258FD">
        <w:t>otázka na ostatné vetné členy</w:t>
      </w:r>
    </w:p>
    <w:p w:rsidR="006D1B78" w:rsidRPr="008258FD" w:rsidRDefault="006D1B78" w:rsidP="008932C0">
      <w:pPr>
        <w:numPr>
          <w:ilvl w:val="0"/>
          <w:numId w:val="70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76" w:lineRule="auto"/>
        <w:ind w:hanging="11"/>
      </w:pPr>
      <w:r w:rsidRPr="008258FD">
        <w:t>otázka s like</w:t>
      </w:r>
    </w:p>
    <w:p w:rsidR="006D1B78" w:rsidRPr="008258FD" w:rsidRDefault="006D1B78" w:rsidP="008932C0">
      <w:pPr>
        <w:numPr>
          <w:ilvl w:val="0"/>
          <w:numId w:val="70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76" w:lineRule="auto"/>
        <w:ind w:hanging="11"/>
      </w:pPr>
      <w:r w:rsidRPr="008258FD">
        <w:t>zisťovacie otázky napr. Didheknowit?, Willtheyhelpus?</w:t>
      </w:r>
    </w:p>
    <w:p w:rsidR="006D1B78" w:rsidRPr="008258FD" w:rsidRDefault="006D1B78" w:rsidP="00B412C7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 w:rsidRPr="008258FD">
        <w:t xml:space="preserve"> Zápor</w:t>
      </w:r>
    </w:p>
    <w:p w:rsidR="006D1B78" w:rsidRPr="008258FD" w:rsidRDefault="006D1B78" w:rsidP="008932C0">
      <w:pPr>
        <w:numPr>
          <w:ilvl w:val="1"/>
          <w:numId w:val="71"/>
        </w:numPr>
        <w:tabs>
          <w:tab w:val="clear" w:pos="1440"/>
          <w:tab w:val="num" w:pos="993"/>
        </w:tabs>
        <w:autoSpaceDE w:val="0"/>
        <w:autoSpaceDN w:val="0"/>
        <w:adjustRightInd w:val="0"/>
        <w:spacing w:line="276" w:lineRule="auto"/>
        <w:ind w:left="993"/>
      </w:pPr>
      <w:r w:rsidRPr="008258FD">
        <w:t>zápor pri pomocných a spôsobových slovesách</w:t>
      </w:r>
    </w:p>
    <w:p w:rsidR="006D1B78" w:rsidRPr="008258FD" w:rsidRDefault="006D1B78" w:rsidP="008932C0">
      <w:pPr>
        <w:numPr>
          <w:ilvl w:val="1"/>
          <w:numId w:val="71"/>
        </w:numPr>
        <w:tabs>
          <w:tab w:val="clear" w:pos="1440"/>
          <w:tab w:val="num" w:pos="993"/>
        </w:tabs>
        <w:autoSpaceDE w:val="0"/>
        <w:autoSpaceDN w:val="0"/>
        <w:adjustRightInd w:val="0"/>
        <w:spacing w:line="276" w:lineRule="auto"/>
        <w:ind w:left="993"/>
      </w:pPr>
      <w:r w:rsidRPr="008258FD">
        <w:t>zápor pri plnovýznamových slovesách</w:t>
      </w:r>
    </w:p>
    <w:p w:rsidR="006D1B78" w:rsidRPr="008258FD" w:rsidRDefault="006D1B78" w:rsidP="00B412C7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 w:rsidRPr="008258FD">
        <w:t xml:space="preserve"> Komunikatívne funkcie slovesných časov vo vete</w:t>
      </w:r>
    </w:p>
    <w:p w:rsidR="006D1B78" w:rsidRPr="008258FD" w:rsidRDefault="006D1B78" w:rsidP="008932C0">
      <w:pPr>
        <w:numPr>
          <w:ilvl w:val="1"/>
          <w:numId w:val="72"/>
        </w:numPr>
        <w:autoSpaceDE w:val="0"/>
        <w:autoSpaceDN w:val="0"/>
        <w:adjustRightInd w:val="0"/>
        <w:spacing w:line="276" w:lineRule="auto"/>
        <w:ind w:left="993"/>
      </w:pPr>
      <w:r w:rsidRPr="008258FD">
        <w:t>základné pravidlá tvorby súvetí: vzťažných, časových, účelových,</w:t>
      </w:r>
    </w:p>
    <w:p w:rsidR="006D1B78" w:rsidRPr="008258FD" w:rsidRDefault="006D1B78" w:rsidP="008932C0">
      <w:pPr>
        <w:numPr>
          <w:ilvl w:val="1"/>
          <w:numId w:val="72"/>
        </w:numPr>
        <w:autoSpaceDE w:val="0"/>
        <w:autoSpaceDN w:val="0"/>
        <w:adjustRightInd w:val="0"/>
        <w:spacing w:line="276" w:lineRule="auto"/>
        <w:ind w:left="993"/>
      </w:pPr>
      <w:r w:rsidRPr="008258FD">
        <w:t>podmienkové vety – nulové a zmiešané</w:t>
      </w:r>
    </w:p>
    <w:p w:rsidR="006D1B78" w:rsidRPr="008258FD" w:rsidRDefault="006D1B78" w:rsidP="008932C0">
      <w:pPr>
        <w:numPr>
          <w:ilvl w:val="1"/>
          <w:numId w:val="72"/>
        </w:numPr>
        <w:autoSpaceDE w:val="0"/>
        <w:autoSpaceDN w:val="0"/>
        <w:adjustRightInd w:val="0"/>
        <w:spacing w:line="276" w:lineRule="auto"/>
        <w:ind w:left="993"/>
      </w:pPr>
      <w:r w:rsidRPr="008258FD">
        <w:t>základné slovesné a nominálne väzby: s infinitívom s časticou to, s infinitívom bez</w:t>
      </w:r>
    </w:p>
    <w:p w:rsidR="006D1B78" w:rsidRPr="008258FD" w:rsidRDefault="006D1B78" w:rsidP="00AC4559">
      <w:pPr>
        <w:autoSpaceDE w:val="0"/>
        <w:autoSpaceDN w:val="0"/>
        <w:adjustRightInd w:val="0"/>
        <w:spacing w:line="276" w:lineRule="auto"/>
        <w:ind w:left="720"/>
      </w:pPr>
      <w:r w:rsidRPr="008258FD">
        <w:t>častice to (napr. make, let...), s gerundiom</w:t>
      </w:r>
    </w:p>
    <w:p w:rsidR="006D1B78" w:rsidRPr="008258FD" w:rsidRDefault="006D1B78" w:rsidP="00B412C7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 w:rsidRPr="008258FD">
        <w:t xml:space="preserve"> Výslovnosť a intonácia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ZVUKOVÁ , GRAFICKÁ  SÚSTAVA   JAZYKA  A  PRAVOPIS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rozvíjať, precvičovať a upevňovať výslovnosť slov podľa fonetického prepisu s dôrazom na slovný prízvuk a naučiť a zdokonaliť sa v schopnosti samostatne si robiť fonetický prepis</w:t>
      </w:r>
    </w:p>
    <w:p w:rsidR="006D1B78" w:rsidRPr="008258FD" w:rsidRDefault="006D1B78" w:rsidP="008932C0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993"/>
      </w:pPr>
      <w:r w:rsidRPr="008258FD">
        <w:t>znaky fonetického prepisu (slovenská a medzinárodná transkripcia)</w:t>
      </w:r>
    </w:p>
    <w:p w:rsidR="006D1B78" w:rsidRPr="008258FD" w:rsidRDefault="006D1B78" w:rsidP="008932C0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993"/>
      </w:pPr>
      <w:r w:rsidRPr="008258FD">
        <w:t>správna výslovnosť podľa fonetického prepisu</w:t>
      </w:r>
    </w:p>
    <w:p w:rsidR="006D1B78" w:rsidRPr="008258FD" w:rsidRDefault="006D1B78" w:rsidP="008932C0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993"/>
      </w:pPr>
      <w:r w:rsidRPr="008258FD">
        <w:t>viazaná výslovnosť</w:t>
      </w:r>
    </w:p>
    <w:p w:rsidR="006D1B78" w:rsidRPr="008258FD" w:rsidRDefault="006D1B78" w:rsidP="008932C0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993"/>
      </w:pPr>
      <w:r w:rsidRPr="008258FD">
        <w:t>zásady správnej výslovnosti – aspirované p, t, k</w:t>
      </w:r>
    </w:p>
    <w:p w:rsidR="006D1B78" w:rsidRPr="008258FD" w:rsidRDefault="006D1B78" w:rsidP="008932C0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993"/>
      </w:pPr>
      <w:r w:rsidRPr="008258FD">
        <w:t>dvojhlásky: ai, ei, oi, au, ie, ue</w:t>
      </w:r>
    </w:p>
    <w:p w:rsidR="006D1B78" w:rsidRPr="008258FD" w:rsidRDefault="006D1B78" w:rsidP="008932C0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993"/>
      </w:pPr>
      <w:r w:rsidRPr="008258FD">
        <w:t>trojhlásky: eie, aie, oie, aue</w:t>
      </w:r>
    </w:p>
    <w:p w:rsidR="006D1B78" w:rsidRPr="008258FD" w:rsidRDefault="006D1B78" w:rsidP="008932C0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993"/>
      </w:pPr>
      <w:r w:rsidRPr="008258FD">
        <w:t>obojperné a pernozubné w a v napr. wet – vet</w:t>
      </w:r>
    </w:p>
    <w:p w:rsidR="006D1B78" w:rsidRPr="008258FD" w:rsidRDefault="006D1B78" w:rsidP="008932C0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993"/>
      </w:pPr>
      <w:r w:rsidRPr="008258FD">
        <w:t>podnebná hláska n a zadnoperná hláska ng napr. thin – think – thing</w:t>
      </w:r>
    </w:p>
    <w:p w:rsidR="006D1B78" w:rsidRPr="008258FD" w:rsidRDefault="006D1B78" w:rsidP="008932C0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993"/>
      </w:pPr>
      <w:r w:rsidRPr="008258FD">
        <w:t>graficky podobné slová napr. bad – bed</w:t>
      </w:r>
    </w:p>
    <w:p w:rsidR="006D1B78" w:rsidRPr="008258FD" w:rsidRDefault="006D1B78" w:rsidP="008932C0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993"/>
      </w:pPr>
      <w:r w:rsidRPr="008258FD">
        <w:t>znelá a neznelá podoba th</w:t>
      </w:r>
    </w:p>
    <w:p w:rsidR="006D1B78" w:rsidRPr="008258FD" w:rsidRDefault="006D1B78" w:rsidP="008932C0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993"/>
      </w:pPr>
      <w:r w:rsidRPr="008258FD">
        <w:t>výslovnosť stiahnutých slovesných tvarov</w:t>
      </w:r>
    </w:p>
    <w:p w:rsidR="006D1B78" w:rsidRPr="008258FD" w:rsidRDefault="006D1B78" w:rsidP="008932C0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993"/>
      </w:pPr>
      <w:r w:rsidRPr="008258FD">
        <w:t>správna výslovnosť znelých hlások na konci slov: napr. výslovnosť k - g, d – t</w:t>
      </w:r>
    </w:p>
    <w:p w:rsidR="006D1B78" w:rsidRPr="008258FD" w:rsidRDefault="006D1B78" w:rsidP="008932C0">
      <w:pPr>
        <w:numPr>
          <w:ilvl w:val="1"/>
          <w:numId w:val="73"/>
        </w:numPr>
        <w:autoSpaceDE w:val="0"/>
        <w:autoSpaceDN w:val="0"/>
        <w:adjustRightInd w:val="0"/>
        <w:spacing w:line="276" w:lineRule="auto"/>
        <w:ind w:left="993"/>
      </w:pPr>
      <w:r w:rsidRPr="008258FD">
        <w:t>správna intonácia v rôznych opytovacích vetách (zisťovacie, opytovacie, vylučovacie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používať stiahnuté tvary a neformálne  výrazy v neformálnom prejave a formálne výrazy a celé tvary vo formálnom prejave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t>písanie čiarky pri viacnásobnom vetnom člene</w:t>
      </w:r>
    </w:p>
    <w:p w:rsidR="006D1B78" w:rsidRPr="008258FD" w:rsidRDefault="006D1B78" w:rsidP="00B412C7">
      <w:pPr>
        <w:numPr>
          <w:ilvl w:val="0"/>
          <w:numId w:val="28"/>
        </w:numPr>
        <w:spacing w:line="276" w:lineRule="auto"/>
      </w:pPr>
      <w:r w:rsidRPr="008258FD">
        <w:lastRenderedPageBreak/>
        <w:t>uplatňovať pravidlá morfologických zmien slov, napr. stop – stopped</w:t>
      </w:r>
    </w:p>
    <w:p w:rsidR="006D1B78" w:rsidRPr="008258FD" w:rsidRDefault="006D1B78" w:rsidP="008932C0">
      <w:pPr>
        <w:numPr>
          <w:ilvl w:val="0"/>
          <w:numId w:val="75"/>
        </w:numPr>
        <w:autoSpaceDE w:val="0"/>
        <w:autoSpaceDN w:val="0"/>
        <w:adjustRightInd w:val="0"/>
        <w:spacing w:line="276" w:lineRule="auto"/>
        <w:ind w:left="993"/>
      </w:pPr>
      <w:r w:rsidRPr="008258FD">
        <w:t>význam tvarov v grafickej podobe: napr. he´s = he has, heis</w:t>
      </w:r>
    </w:p>
    <w:p w:rsidR="006D1B78" w:rsidRPr="008258FD" w:rsidRDefault="006D1B78" w:rsidP="00B412C7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 w:rsidRPr="008258FD">
        <w:t xml:space="preserve"> Pravopis</w:t>
      </w:r>
    </w:p>
    <w:p w:rsidR="006D1B78" w:rsidRPr="008258FD" w:rsidRDefault="006D1B78" w:rsidP="00AC4559">
      <w:pPr>
        <w:autoSpaceDE w:val="0"/>
        <w:autoSpaceDN w:val="0"/>
        <w:adjustRightInd w:val="0"/>
        <w:spacing w:line="276" w:lineRule="auto"/>
        <w:ind w:left="720"/>
      </w:pPr>
      <w:r w:rsidRPr="008258FD">
        <w:t>rozdiely v britskej a americkej angličtine:</w:t>
      </w:r>
    </w:p>
    <w:p w:rsidR="006D1B78" w:rsidRPr="008258FD" w:rsidRDefault="006D1B78" w:rsidP="008932C0">
      <w:pPr>
        <w:numPr>
          <w:ilvl w:val="0"/>
          <w:numId w:val="7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993"/>
      </w:pPr>
      <w:r w:rsidRPr="008258FD">
        <w:t>napr. colour – color, travelling – traveling, centre .- center</w:t>
      </w:r>
    </w:p>
    <w:p w:rsidR="006D1B78" w:rsidRPr="008258FD" w:rsidRDefault="006D1B78" w:rsidP="008932C0">
      <w:pPr>
        <w:numPr>
          <w:ilvl w:val="0"/>
          <w:numId w:val="7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993"/>
      </w:pPr>
      <w:r w:rsidRPr="008258FD">
        <w:t>zopakovať základné pravidlá pravopisu</w:t>
      </w:r>
    </w:p>
    <w:p w:rsidR="006D1B78" w:rsidRPr="008258FD" w:rsidRDefault="006D1B78" w:rsidP="008932C0">
      <w:pPr>
        <w:numPr>
          <w:ilvl w:val="0"/>
          <w:numId w:val="7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993"/>
      </w:pPr>
      <w:r w:rsidRPr="008258FD">
        <w:t>písanie interpunkčných znamienok (úvodzovník, čiarka, spojovník)</w:t>
      </w:r>
    </w:p>
    <w:p w:rsidR="006D1B78" w:rsidRPr="008258FD" w:rsidRDefault="006D1B78" w:rsidP="008932C0">
      <w:pPr>
        <w:numPr>
          <w:ilvl w:val="0"/>
          <w:numId w:val="7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993"/>
      </w:pPr>
      <w:r w:rsidRPr="008258FD">
        <w:t>písanie veľkých písmen – napr. v názvoch kníh, časopisov, novín a pod.</w:t>
      </w:r>
    </w:p>
    <w:p w:rsidR="006D1B78" w:rsidRPr="008258FD" w:rsidRDefault="006D1B78" w:rsidP="008932C0">
      <w:pPr>
        <w:numPr>
          <w:ilvl w:val="0"/>
          <w:numId w:val="74"/>
        </w:numPr>
        <w:autoSpaceDE w:val="0"/>
        <w:autoSpaceDN w:val="0"/>
        <w:adjustRightInd w:val="0"/>
        <w:spacing w:line="276" w:lineRule="auto"/>
      </w:pPr>
      <w:r w:rsidRPr="008258FD">
        <w:t>množné číslo podstatných mien – s- es, f-ves, y-ies, oo --, napr. wife-wives, family –</w:t>
      </w:r>
    </w:p>
    <w:p w:rsidR="006D1B78" w:rsidRPr="008258FD" w:rsidRDefault="006D1B78" w:rsidP="00AC4559">
      <w:pPr>
        <w:autoSpaceDE w:val="0"/>
        <w:autoSpaceDN w:val="0"/>
        <w:adjustRightInd w:val="0"/>
        <w:spacing w:line="276" w:lineRule="auto"/>
        <w:ind w:left="720"/>
      </w:pPr>
      <w:r w:rsidRPr="008258FD">
        <w:t>families, foot – feet</w:t>
      </w:r>
    </w:p>
    <w:p w:rsidR="006D1B78" w:rsidRPr="008258FD" w:rsidRDefault="006D1B78" w:rsidP="008932C0">
      <w:pPr>
        <w:numPr>
          <w:ilvl w:val="0"/>
          <w:numId w:val="74"/>
        </w:numPr>
        <w:autoSpaceDE w:val="0"/>
        <w:autoSpaceDN w:val="0"/>
        <w:adjustRightInd w:val="0"/>
        <w:spacing w:line="276" w:lineRule="auto"/>
      </w:pPr>
      <w:r w:rsidRPr="008258FD">
        <w:t>prídavné mená – er, est, napr. nicer – nicest, big – bigger, biggest, easy – easier,</w:t>
      </w:r>
    </w:p>
    <w:p w:rsidR="006D1B78" w:rsidRPr="008258FD" w:rsidRDefault="006D1B78" w:rsidP="00AC4559">
      <w:pPr>
        <w:autoSpaceDE w:val="0"/>
        <w:autoSpaceDN w:val="0"/>
        <w:adjustRightInd w:val="0"/>
        <w:spacing w:line="276" w:lineRule="auto"/>
        <w:ind w:left="720"/>
      </w:pPr>
      <w:r w:rsidRPr="008258FD">
        <w:t>Easiest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ind w:left="720"/>
      </w:pP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6D1B78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 xml:space="preserve">Nemecký jazyk </w:t>
      </w:r>
    </w:p>
    <w:p w:rsidR="00C742B2" w:rsidRPr="008258FD" w:rsidRDefault="00C742B2" w:rsidP="00881C72">
      <w:pPr>
        <w:spacing w:line="276" w:lineRule="auto"/>
        <w:rPr>
          <w:b/>
          <w:bCs/>
        </w:rPr>
      </w:pPr>
    </w:p>
    <w:p w:rsidR="006D1B78" w:rsidRPr="008258FD" w:rsidRDefault="00C742B2" w:rsidP="00881C72">
      <w:pPr>
        <w:spacing w:line="276" w:lineRule="auto"/>
        <w:rPr>
          <w:b/>
          <w:bCs/>
        </w:rPr>
      </w:pPr>
      <w:r>
        <w:rPr>
          <w:b/>
          <w:bCs/>
        </w:rPr>
        <w:t>Rozpis učiva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1. ročník – 1 hodina týždenne, spolu 32</w:t>
      </w:r>
      <w:r w:rsidR="00B24EEE">
        <w:rPr>
          <w:b/>
          <w:bCs/>
        </w:rPr>
        <w:t xml:space="preserve"> </w:t>
      </w:r>
      <w:r w:rsidRPr="008258FD">
        <w:rPr>
          <w:b/>
          <w:bCs/>
        </w:rPr>
        <w:t>konzultačných hodín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Rečové zručnosti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B24EEE" w:rsidRDefault="006D1B78" w:rsidP="00881C72">
      <w:pPr>
        <w:spacing w:line="276" w:lineRule="auto"/>
        <w:rPr>
          <w:b/>
        </w:rPr>
      </w:pPr>
      <w:r w:rsidRPr="00B24EEE">
        <w:rPr>
          <w:b/>
        </w:rPr>
        <w:t>Počúvanie</w:t>
      </w:r>
    </w:p>
    <w:p w:rsidR="006D1B78" w:rsidRPr="008258FD" w:rsidRDefault="006D1B78" w:rsidP="00881C72">
      <w:pPr>
        <w:spacing w:line="276" w:lineRule="auto"/>
      </w:pPr>
      <w:r w:rsidRPr="008258FD">
        <w:t>- porozumieť podstatným informáciám v kratších textoch na počúvanie ako aj v jednoduchých</w:t>
      </w:r>
    </w:p>
    <w:p w:rsidR="006D1B78" w:rsidRPr="008258FD" w:rsidRDefault="006D1B78" w:rsidP="00881C72">
      <w:pPr>
        <w:spacing w:line="276" w:lineRule="auto"/>
      </w:pPr>
      <w:r w:rsidRPr="008258FD">
        <w:t xml:space="preserve">  rozhovoroch o bežných témach medzi dvoma i viacerými partnermi</w:t>
      </w:r>
    </w:p>
    <w:p w:rsidR="006D1B78" w:rsidRPr="008258FD" w:rsidRDefault="006D1B78" w:rsidP="00881C72">
      <w:pPr>
        <w:spacing w:line="276" w:lineRule="auto"/>
      </w:pPr>
      <w:r w:rsidRPr="008258FD">
        <w:t>- určiť tému a hlavnú myšlienku vypočutého textu</w:t>
      </w:r>
    </w:p>
    <w:p w:rsidR="006D1B78" w:rsidRPr="008258FD" w:rsidRDefault="006D1B78" w:rsidP="00881C72">
      <w:pPr>
        <w:spacing w:line="276" w:lineRule="auto"/>
      </w:pPr>
      <w:r w:rsidRPr="008258FD">
        <w:t>- porozumieť podstatným obsahovým detailom v jednoduchých výpovediach</w:t>
      </w:r>
    </w:p>
    <w:p w:rsidR="006D1B78" w:rsidRPr="008258FD" w:rsidRDefault="006D1B78" w:rsidP="00881C72">
      <w:pPr>
        <w:spacing w:line="276" w:lineRule="auto"/>
      </w:pPr>
      <w:r w:rsidRPr="008258FD">
        <w:t>- texty na počúvanie majú spĺňať tieto kritéria:</w:t>
      </w:r>
    </w:p>
    <w:p w:rsidR="006D1B78" w:rsidRPr="008258FD" w:rsidRDefault="006D1B78" w:rsidP="00881C72">
      <w:pPr>
        <w:spacing w:line="276" w:lineRule="auto"/>
      </w:pPr>
      <w:r w:rsidRPr="008258FD">
        <w:t>Štruktúra a lexika ich jazyka je jednoduchá a prezentácia je jasná ,bez rušivých momentov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</w:p>
    <w:p w:rsidR="006D1B78" w:rsidRPr="00B24EEE" w:rsidRDefault="006D1B78" w:rsidP="00881C72">
      <w:pPr>
        <w:spacing w:line="276" w:lineRule="auto"/>
        <w:rPr>
          <w:b/>
        </w:rPr>
      </w:pPr>
      <w:r w:rsidRPr="00B24EEE">
        <w:rPr>
          <w:b/>
        </w:rPr>
        <w:t>Čítanie</w:t>
      </w:r>
    </w:p>
    <w:p w:rsidR="006D1B78" w:rsidRPr="008258FD" w:rsidRDefault="006D1B78" w:rsidP="00881C72">
      <w:pPr>
        <w:spacing w:line="276" w:lineRule="auto"/>
      </w:pPr>
      <w:r w:rsidRPr="008258FD">
        <w:t>- naučiť sa získavať potrebné informácie z krátkeho jednoduchého textu</w:t>
      </w:r>
    </w:p>
    <w:p w:rsidR="006D1B78" w:rsidRPr="008258FD" w:rsidRDefault="006D1B78" w:rsidP="00881C72">
      <w:pPr>
        <w:spacing w:line="276" w:lineRule="auto"/>
      </w:pPr>
      <w:r w:rsidRPr="008258FD">
        <w:t>- pochopiť hlavnú myšlienku jednoduchého textu</w:t>
      </w:r>
    </w:p>
    <w:p w:rsidR="006D1B78" w:rsidRPr="008258FD" w:rsidRDefault="006D1B78" w:rsidP="00881C72">
      <w:pPr>
        <w:spacing w:line="276" w:lineRule="auto"/>
      </w:pPr>
      <w:r w:rsidRPr="008258FD">
        <w:t>- časovo a logicky usporiadať časti jednoduchého textu</w:t>
      </w:r>
    </w:p>
    <w:p w:rsidR="006D1B78" w:rsidRPr="008258FD" w:rsidRDefault="006D1B78" w:rsidP="00881C72">
      <w:pPr>
        <w:spacing w:line="276" w:lineRule="auto"/>
      </w:pPr>
      <w:r w:rsidRPr="008258FD">
        <w:t>- porozumieť krátkym, jednoduchým textom s obrazovou informáciou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Ústny prejav</w:t>
      </w:r>
    </w:p>
    <w:p w:rsidR="006D1B78" w:rsidRPr="008258FD" w:rsidRDefault="006D1B78" w:rsidP="00881C72">
      <w:pPr>
        <w:spacing w:line="276" w:lineRule="auto"/>
      </w:pPr>
      <w:r w:rsidRPr="008258FD">
        <w:t>- klásť otázky alebo dať informácie o mieste ,čase a osobách</w:t>
      </w:r>
    </w:p>
    <w:p w:rsidR="006D1B78" w:rsidRPr="008258FD" w:rsidRDefault="006D1B78" w:rsidP="00881C72">
      <w:pPr>
        <w:spacing w:line="276" w:lineRule="auto"/>
      </w:pPr>
      <w:r w:rsidRPr="008258FD">
        <w:t>- vedieť sa primerane vyjadriť k témam z každodenného života</w:t>
      </w:r>
    </w:p>
    <w:p w:rsidR="006D1B78" w:rsidRPr="008258FD" w:rsidRDefault="006D1B78" w:rsidP="00881C72">
      <w:pPr>
        <w:spacing w:line="276" w:lineRule="auto"/>
      </w:pPr>
      <w:r w:rsidRPr="008258FD">
        <w:t>- jednoduchým jazykom opísať ľudí ,miesta, predmety a momenty z vlastného života</w:t>
      </w:r>
    </w:p>
    <w:p w:rsidR="006D1B78" w:rsidRPr="008258FD" w:rsidRDefault="006D1B78" w:rsidP="00881C72">
      <w:pPr>
        <w:spacing w:line="276" w:lineRule="auto"/>
      </w:pPr>
      <w:r w:rsidRPr="008258FD">
        <w:t>- jednoducho opísať svoje pocity</w:t>
      </w:r>
    </w:p>
    <w:p w:rsidR="006D1B78" w:rsidRPr="008258FD" w:rsidRDefault="006D1B78" w:rsidP="00881C72">
      <w:pPr>
        <w:spacing w:line="276" w:lineRule="auto"/>
      </w:pPr>
      <w:r w:rsidRPr="008258FD">
        <w:t>- zdokonaľovať zručnosti potrebné na bežnú komunikáciu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Písomný prejav</w:t>
      </w:r>
    </w:p>
    <w:p w:rsidR="006D1B78" w:rsidRPr="008258FD" w:rsidRDefault="006D1B78" w:rsidP="00881C72">
      <w:pPr>
        <w:spacing w:line="276" w:lineRule="auto"/>
      </w:pPr>
      <w:r w:rsidRPr="008258FD">
        <w:lastRenderedPageBreak/>
        <w:t>- správne používať osvojené lexikálne ,gramatické a syntaktické prostriedky v písomnom prejave</w:t>
      </w:r>
    </w:p>
    <w:p w:rsidR="006D1B78" w:rsidRPr="008258FD" w:rsidRDefault="006D1B78" w:rsidP="00881C72">
      <w:pPr>
        <w:spacing w:line="276" w:lineRule="auto"/>
      </w:pPr>
      <w:r w:rsidRPr="008258FD">
        <w:t>- vedieť napísať súkromný list v rozsahu 150 slov</w:t>
      </w:r>
    </w:p>
    <w:p w:rsidR="006D1B78" w:rsidRPr="008258FD" w:rsidRDefault="006D1B78" w:rsidP="00881C72">
      <w:pPr>
        <w:spacing w:line="276" w:lineRule="auto"/>
      </w:pPr>
      <w:r w:rsidRPr="008258FD">
        <w:t>- osvojiť si kompozičné postupy/opis a rozprávanie/</w:t>
      </w:r>
    </w:p>
    <w:p w:rsidR="006D1B78" w:rsidRPr="008258FD" w:rsidRDefault="006D1B78" w:rsidP="00881C72">
      <w:pPr>
        <w:spacing w:line="276" w:lineRule="auto"/>
      </w:pPr>
      <w:r w:rsidRPr="008258FD">
        <w:t>- naučiť sa samostatne si pripraviť koncept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t>V rámci nácviku písomného prejavu sa odporúča napísať dve kontrolne slohové práce :</w:t>
      </w:r>
    </w:p>
    <w:p w:rsidR="006D1B78" w:rsidRPr="008258FD" w:rsidRDefault="006D1B78" w:rsidP="00881C72">
      <w:pPr>
        <w:spacing w:line="276" w:lineRule="auto"/>
      </w:pPr>
      <w:r w:rsidRPr="008258FD">
        <w:t>- opis osoby</w:t>
      </w:r>
    </w:p>
    <w:p w:rsidR="006D1B78" w:rsidRPr="008258FD" w:rsidRDefault="006D1B78" w:rsidP="00881C72">
      <w:pPr>
        <w:spacing w:line="276" w:lineRule="auto"/>
      </w:pPr>
      <w:r w:rsidRPr="008258FD">
        <w:t xml:space="preserve">- súkromný list podľa osnovy pripravenej učiteľom 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Jazykové prostriedky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</w:pPr>
      <w:r w:rsidRPr="008258FD">
        <w:t>Lexika</w:t>
      </w:r>
    </w:p>
    <w:p w:rsidR="006D1B78" w:rsidRPr="008258FD" w:rsidRDefault="006D1B78" w:rsidP="00881C72">
      <w:pPr>
        <w:spacing w:line="276" w:lineRule="auto"/>
      </w:pPr>
      <w:r w:rsidRPr="008258FD">
        <w:t xml:space="preserve">- rozširovať slovnú zásobu produktívne v rozsahu minimálne 600 slov a receptívne rozsahu </w:t>
      </w:r>
    </w:p>
    <w:p w:rsidR="006D1B78" w:rsidRPr="008258FD" w:rsidRDefault="006D1B78" w:rsidP="00881C72">
      <w:pPr>
        <w:spacing w:line="276" w:lineRule="auto"/>
      </w:pPr>
      <w:r w:rsidRPr="008258FD">
        <w:t xml:space="preserve">  minimálne 100 lexikálnych jednotiek potrebných na komunikáciu</w:t>
      </w:r>
    </w:p>
    <w:p w:rsidR="006D1B78" w:rsidRPr="008258FD" w:rsidRDefault="006D1B78" w:rsidP="00881C72">
      <w:pPr>
        <w:spacing w:line="276" w:lineRule="auto"/>
      </w:pPr>
      <w:r w:rsidRPr="008258FD">
        <w:t>- viesť žiakov k uvedomelému výberu výrazových prostriedkov s ohľadom na cieľ prejavu</w:t>
      </w:r>
    </w:p>
    <w:p w:rsidR="006D1B78" w:rsidRPr="008258FD" w:rsidRDefault="006D1B78" w:rsidP="00881C72">
      <w:pPr>
        <w:spacing w:line="276" w:lineRule="auto"/>
      </w:pPr>
      <w:r w:rsidRPr="008258FD">
        <w:t>- získať pohotovosť v tvorení slov rôznymi spôsobmi, odvodzovaním, skracovaním, skladaním</w:t>
      </w:r>
    </w:p>
    <w:p w:rsidR="006D1B78" w:rsidRPr="008258FD" w:rsidRDefault="006D1B78" w:rsidP="00881C72">
      <w:pPr>
        <w:spacing w:line="276" w:lineRule="auto"/>
      </w:pPr>
      <w:r w:rsidRPr="008258FD">
        <w:t>- správne používať synonymické rady, antonymá, homonymá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t>Morfológia</w:t>
      </w:r>
    </w:p>
    <w:p w:rsidR="006D1B78" w:rsidRPr="008258FD" w:rsidRDefault="006D1B78" w:rsidP="00881C72">
      <w:pPr>
        <w:spacing w:line="276" w:lineRule="auto"/>
      </w:pPr>
      <w:r w:rsidRPr="008258FD">
        <w:t>Systematizovať a upevňovať osvojené gramatické kategórie a aktívne ich používať v ústnom a písomnom prejave.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Podstatné mená</w:t>
      </w: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 xml:space="preserve">- </w:t>
      </w:r>
      <w:r w:rsidRPr="008258FD">
        <w:t>člen určitý a neurčitý</w:t>
      </w:r>
    </w:p>
    <w:p w:rsidR="006D1B78" w:rsidRPr="008258FD" w:rsidRDefault="006D1B78" w:rsidP="00881C72">
      <w:pPr>
        <w:spacing w:line="276" w:lineRule="auto"/>
      </w:pPr>
      <w:r w:rsidRPr="008258FD">
        <w:t>- množné číslo podstatných mien</w:t>
      </w:r>
    </w:p>
    <w:p w:rsidR="006D1B78" w:rsidRPr="008258FD" w:rsidRDefault="006D1B78" w:rsidP="00881C72">
      <w:pPr>
        <w:spacing w:line="276" w:lineRule="auto"/>
      </w:pPr>
      <w:r w:rsidRPr="008258FD">
        <w:t>- výrazy množstva</w:t>
      </w:r>
    </w:p>
    <w:p w:rsidR="006D1B78" w:rsidRPr="008258FD" w:rsidRDefault="006D1B78" w:rsidP="00881C72">
      <w:pPr>
        <w:spacing w:line="276" w:lineRule="auto"/>
      </w:pPr>
      <w:r w:rsidRPr="008258FD">
        <w:t>- počítateľné a nepočítateľné pod. mená</w:t>
      </w:r>
    </w:p>
    <w:p w:rsidR="006D1B78" w:rsidRPr="008258FD" w:rsidRDefault="006D1B78" w:rsidP="00881C72">
      <w:pPr>
        <w:spacing w:line="276" w:lineRule="auto"/>
      </w:pPr>
      <w:r w:rsidRPr="008258FD">
        <w:t>- zložené podstatné mená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Slovesá</w:t>
      </w:r>
    </w:p>
    <w:p w:rsidR="006D1B78" w:rsidRPr="008258FD" w:rsidRDefault="006D1B78" w:rsidP="00881C72">
      <w:pPr>
        <w:spacing w:line="276" w:lineRule="auto"/>
      </w:pPr>
      <w:r w:rsidRPr="008258FD">
        <w:t>- časovanie pravidelných slovies v prítomnom čase</w:t>
      </w:r>
    </w:p>
    <w:p w:rsidR="006D1B78" w:rsidRPr="008258FD" w:rsidRDefault="006D1B78" w:rsidP="00881C72">
      <w:pPr>
        <w:spacing w:line="276" w:lineRule="auto"/>
      </w:pPr>
      <w:r w:rsidRPr="008258FD">
        <w:t>- slovesný zápor</w:t>
      </w:r>
    </w:p>
    <w:p w:rsidR="006D1B78" w:rsidRPr="008258FD" w:rsidRDefault="006D1B78" w:rsidP="00881C72">
      <w:pPr>
        <w:spacing w:line="276" w:lineRule="auto"/>
      </w:pPr>
      <w:r w:rsidRPr="008258FD">
        <w:t>- slovesá nepravidelné so zmenou kmeňovej hlásky</w:t>
      </w:r>
    </w:p>
    <w:p w:rsidR="006D1B78" w:rsidRPr="008258FD" w:rsidRDefault="006D1B78" w:rsidP="00881C72">
      <w:pPr>
        <w:spacing w:line="276" w:lineRule="auto"/>
      </w:pPr>
      <w:r w:rsidRPr="008258FD">
        <w:t>- modálne slovesá v prítomnom čase</w:t>
      </w:r>
    </w:p>
    <w:p w:rsidR="006D1B78" w:rsidRPr="008258FD" w:rsidRDefault="006D1B78" w:rsidP="00881C72">
      <w:pPr>
        <w:spacing w:line="276" w:lineRule="auto"/>
      </w:pPr>
      <w:r w:rsidRPr="008258FD">
        <w:t>- tvorba rozkazovacieho spôsobu</w:t>
      </w:r>
    </w:p>
    <w:p w:rsidR="006D1B78" w:rsidRPr="008258FD" w:rsidRDefault="006D1B78" w:rsidP="00881C72">
      <w:pPr>
        <w:spacing w:line="276" w:lineRule="auto"/>
      </w:pPr>
      <w:r w:rsidRPr="008258FD">
        <w:t>- slovesá s odlúčiteľnými predponami v prít. čase</w:t>
      </w:r>
    </w:p>
    <w:p w:rsidR="006D1B78" w:rsidRPr="008258FD" w:rsidRDefault="006D1B78" w:rsidP="00881C72">
      <w:pPr>
        <w:spacing w:line="276" w:lineRule="auto"/>
      </w:pPr>
      <w:r w:rsidRPr="008258FD">
        <w:t>- väzba es gibt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Zámená</w:t>
      </w:r>
    </w:p>
    <w:p w:rsidR="006D1B78" w:rsidRPr="008258FD" w:rsidRDefault="006D1B78" w:rsidP="00881C72">
      <w:pPr>
        <w:spacing w:line="276" w:lineRule="auto"/>
      </w:pPr>
      <w:r w:rsidRPr="008258FD">
        <w:t>- osobné zámená</w:t>
      </w:r>
    </w:p>
    <w:p w:rsidR="006D1B78" w:rsidRPr="008258FD" w:rsidRDefault="006D1B78" w:rsidP="00881C72">
      <w:pPr>
        <w:spacing w:line="276" w:lineRule="auto"/>
      </w:pPr>
      <w:r w:rsidRPr="008258FD">
        <w:t>- opytovacie zámená</w:t>
      </w:r>
    </w:p>
    <w:p w:rsidR="006D1B78" w:rsidRPr="008258FD" w:rsidRDefault="006D1B78" w:rsidP="00881C72">
      <w:pPr>
        <w:spacing w:line="276" w:lineRule="auto"/>
      </w:pPr>
      <w:r w:rsidRPr="008258FD">
        <w:t>- používanie zámen</w:t>
      </w:r>
    </w:p>
    <w:p w:rsidR="006D1B78" w:rsidRPr="008258FD" w:rsidRDefault="006D1B78" w:rsidP="00881C72">
      <w:pPr>
        <w:spacing w:line="276" w:lineRule="auto"/>
      </w:pPr>
      <w:r w:rsidRPr="008258FD">
        <w:t>- ukazovacie zámená</w:t>
      </w:r>
    </w:p>
    <w:p w:rsidR="006D1B78" w:rsidRPr="008258FD" w:rsidRDefault="006D1B78" w:rsidP="00881C72">
      <w:pPr>
        <w:spacing w:line="276" w:lineRule="auto"/>
      </w:pPr>
      <w:r w:rsidRPr="008258FD">
        <w:t>- privlastňovacie zámená</w:t>
      </w: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lastRenderedPageBreak/>
        <w:t>Prídavné mená</w:t>
      </w:r>
    </w:p>
    <w:p w:rsidR="006D1B78" w:rsidRPr="008258FD" w:rsidRDefault="006D1B78" w:rsidP="00881C72">
      <w:pPr>
        <w:spacing w:line="276" w:lineRule="auto"/>
      </w:pPr>
      <w:r w:rsidRPr="008258FD">
        <w:t>- v mennom prísudku</w:t>
      </w:r>
    </w:p>
    <w:p w:rsidR="006D1B78" w:rsidRPr="008258FD" w:rsidRDefault="006D1B78" w:rsidP="00881C72">
      <w:pPr>
        <w:spacing w:line="276" w:lineRule="auto"/>
      </w:pPr>
      <w:r w:rsidRPr="008258FD">
        <w:t>- v prívlastku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Predložky</w:t>
      </w:r>
    </w:p>
    <w:p w:rsidR="006D1B78" w:rsidRPr="008258FD" w:rsidRDefault="006D1B78" w:rsidP="00881C72">
      <w:pPr>
        <w:spacing w:line="276" w:lineRule="auto"/>
      </w:pPr>
      <w:r w:rsidRPr="008258FD">
        <w:t>- predložky s datívom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 xml:space="preserve"> Číslovky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-</w:t>
      </w:r>
      <w:r w:rsidRPr="008258FD">
        <w:t xml:space="preserve"> utvrdiť používanie základných a radových čísloviek</w:t>
      </w:r>
    </w:p>
    <w:p w:rsidR="006D1B78" w:rsidRPr="008258FD" w:rsidRDefault="006D1B78" w:rsidP="00881C72">
      <w:pPr>
        <w:spacing w:line="276" w:lineRule="auto"/>
      </w:pPr>
      <w:r w:rsidRPr="008258FD">
        <w:t>- precvičiť používanie radových čísloviek</w:t>
      </w:r>
    </w:p>
    <w:p w:rsidR="006D1B78" w:rsidRPr="008258FD" w:rsidRDefault="006D1B78" w:rsidP="00881C72">
      <w:pPr>
        <w:spacing w:line="276" w:lineRule="auto"/>
      </w:pPr>
      <w:r w:rsidRPr="008258FD">
        <w:t>- neurčité číslovky</w:t>
      </w: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Syntax</w:t>
      </w:r>
    </w:p>
    <w:p w:rsidR="006D1B78" w:rsidRPr="008258FD" w:rsidRDefault="006D1B78" w:rsidP="00881C72">
      <w:pPr>
        <w:spacing w:line="276" w:lineRule="auto"/>
      </w:pPr>
      <w:r w:rsidRPr="008258FD">
        <w:t>- slovosled v jednoduchej oznamovacej vete</w:t>
      </w:r>
    </w:p>
    <w:p w:rsidR="006D1B78" w:rsidRPr="008258FD" w:rsidRDefault="006D1B78" w:rsidP="00881C72">
      <w:pPr>
        <w:spacing w:line="276" w:lineRule="auto"/>
      </w:pPr>
      <w:r w:rsidRPr="008258FD">
        <w:t>- veta so zvýrazneným vetným členom</w:t>
      </w:r>
    </w:p>
    <w:p w:rsidR="006D1B78" w:rsidRPr="008258FD" w:rsidRDefault="006D1B78" w:rsidP="00881C72">
      <w:pPr>
        <w:spacing w:line="276" w:lineRule="auto"/>
      </w:pPr>
      <w:r w:rsidRPr="008258FD">
        <w:t>- zisťovacia a doplňovacia otázka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Komunikačné témy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/>
          <w:iCs/>
          <w:color w:val="000000"/>
        </w:rPr>
      </w:pPr>
      <w:r w:rsidRPr="008258FD">
        <w:rPr>
          <w:i/>
          <w:iCs/>
          <w:color w:val="000000"/>
        </w:rPr>
        <w:t xml:space="preserve">Rodina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/>
          <w:iCs/>
          <w:color w:val="000000"/>
        </w:rPr>
      </w:pPr>
      <w:r w:rsidRPr="008258FD">
        <w:rPr>
          <w:i/>
          <w:iCs/>
          <w:color w:val="000000"/>
        </w:rPr>
        <w:t>Šport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/>
          <w:iCs/>
          <w:color w:val="000000"/>
        </w:rPr>
      </w:pPr>
      <w:r w:rsidRPr="008258FD">
        <w:rPr>
          <w:i/>
          <w:iCs/>
          <w:color w:val="000000"/>
        </w:rPr>
        <w:t>Kultúra a umenie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/>
          <w:iCs/>
          <w:color w:val="000000"/>
        </w:rPr>
      </w:pPr>
      <w:r w:rsidRPr="008258FD">
        <w:rPr>
          <w:i/>
          <w:iCs/>
          <w:color w:val="000000"/>
        </w:rPr>
        <w:t>Bývanie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</w:rPr>
      </w:pPr>
      <w:r w:rsidRPr="008258FD">
        <w:rPr>
          <w:i/>
          <w:iCs/>
          <w:color w:val="000000"/>
        </w:rPr>
        <w:t xml:space="preserve">Obchod a služby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/>
          <w:iCs/>
          <w:color w:val="000000"/>
        </w:rPr>
      </w:pPr>
      <w:r w:rsidRPr="008258FD">
        <w:rPr>
          <w:i/>
          <w:iCs/>
          <w:color w:val="000000"/>
        </w:rPr>
        <w:t>Cestovanie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/>
          <w:iCs/>
          <w:color w:val="000000"/>
        </w:rPr>
      </w:pPr>
      <w:r w:rsidRPr="008258FD">
        <w:rPr>
          <w:i/>
          <w:iCs/>
          <w:color w:val="000000"/>
        </w:rPr>
        <w:t>Práca a zamestnanie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8258FD">
        <w:rPr>
          <w:i/>
          <w:iCs/>
        </w:rPr>
        <w:t xml:space="preserve">Vzdelanie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</w:rPr>
      </w:pPr>
      <w:r w:rsidRPr="008258FD">
        <w:rPr>
          <w:i/>
          <w:iCs/>
          <w:color w:val="000000"/>
        </w:rPr>
        <w:t xml:space="preserve">Starostlivosť o zdravie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8258FD">
        <w:rPr>
          <w:i/>
          <w:iCs/>
        </w:rPr>
        <w:t xml:space="preserve">Vzťahy medzi ľuďmi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/>
          <w:iCs/>
          <w:color w:val="000000"/>
        </w:rPr>
      </w:pP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8258FD">
        <w:rPr>
          <w:i/>
          <w:iCs/>
        </w:rPr>
        <w:t xml:space="preserve">Človek a príroda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8258FD">
        <w:rPr>
          <w:i/>
          <w:iCs/>
        </w:rPr>
        <w:t xml:space="preserve">Človek a spoločnosť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8258FD">
        <w:rPr>
          <w:i/>
          <w:iCs/>
        </w:rPr>
        <w:t xml:space="preserve">Mládež a jej svet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8258FD">
        <w:rPr>
          <w:i/>
          <w:iCs/>
        </w:rPr>
        <w:t xml:space="preserve">Vedecko-technický rozvoj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/>
          <w:iCs/>
        </w:rPr>
      </w:pPr>
      <w:r w:rsidRPr="008258FD">
        <w:rPr>
          <w:i/>
          <w:iCs/>
        </w:rPr>
        <w:t xml:space="preserve">Komunikácia a jej formy 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2. ročník – 1 hodina týždenne, spolu 32 konzultačných hodín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Rečové zručnosti</w:t>
      </w:r>
    </w:p>
    <w:p w:rsidR="006D1B78" w:rsidRPr="008258FD" w:rsidRDefault="006D1B78" w:rsidP="00881C72">
      <w:pPr>
        <w:spacing w:line="276" w:lineRule="auto"/>
      </w:pPr>
      <w:r w:rsidRPr="008258FD">
        <w:t>Počúvanie</w:t>
      </w:r>
    </w:p>
    <w:p w:rsidR="006D1B78" w:rsidRPr="008258FD" w:rsidRDefault="006D1B78" w:rsidP="00881C72">
      <w:pPr>
        <w:spacing w:line="276" w:lineRule="auto"/>
      </w:pPr>
      <w:r w:rsidRPr="008258FD">
        <w:t>- zachytiť špecifické informácie z textu ,prezentovaného prostredníctvom audiotechniky</w:t>
      </w:r>
    </w:p>
    <w:p w:rsidR="006D1B78" w:rsidRPr="008258FD" w:rsidRDefault="006D1B78" w:rsidP="00881C72">
      <w:pPr>
        <w:spacing w:line="276" w:lineRule="auto"/>
      </w:pPr>
      <w:r w:rsidRPr="008258FD">
        <w:t>- pochopiť podstatu oznamov a informácií</w:t>
      </w:r>
    </w:p>
    <w:p w:rsidR="006D1B78" w:rsidRPr="008258FD" w:rsidRDefault="006D1B78" w:rsidP="00881C72">
      <w:pPr>
        <w:spacing w:line="276" w:lineRule="auto"/>
      </w:pPr>
      <w:r w:rsidRPr="008258FD">
        <w:t>- porozumieť jednoduchým návodom  a pokynom k činnosti</w:t>
      </w:r>
    </w:p>
    <w:p w:rsidR="006D1B78" w:rsidRPr="008258FD" w:rsidRDefault="006D1B78" w:rsidP="00881C72">
      <w:pPr>
        <w:spacing w:line="276" w:lineRule="auto"/>
      </w:pPr>
    </w:p>
    <w:p w:rsidR="006D1B78" w:rsidRPr="00F5323B" w:rsidRDefault="006D1B78" w:rsidP="00881C72">
      <w:pPr>
        <w:spacing w:line="276" w:lineRule="auto"/>
        <w:rPr>
          <w:b/>
        </w:rPr>
      </w:pPr>
      <w:r w:rsidRPr="00F5323B">
        <w:rPr>
          <w:b/>
        </w:rPr>
        <w:t>Čítanie</w:t>
      </w:r>
    </w:p>
    <w:p w:rsidR="006D1B78" w:rsidRPr="008258FD" w:rsidRDefault="006D1B78" w:rsidP="00881C72">
      <w:pPr>
        <w:spacing w:line="276" w:lineRule="auto"/>
      </w:pPr>
      <w:r w:rsidRPr="008258FD">
        <w:t>- odhadovať význam neznámych slov na základe kontextu</w:t>
      </w:r>
    </w:p>
    <w:p w:rsidR="006D1B78" w:rsidRPr="008258FD" w:rsidRDefault="006D1B78" w:rsidP="00881C72">
      <w:pPr>
        <w:spacing w:line="276" w:lineRule="auto"/>
      </w:pPr>
      <w:r w:rsidRPr="008258FD">
        <w:t>- vyhľadať konkrétne informácie v určených textoch</w:t>
      </w:r>
    </w:p>
    <w:p w:rsidR="006D1B78" w:rsidRPr="008258FD" w:rsidRDefault="006D1B78" w:rsidP="00881C72">
      <w:pPr>
        <w:spacing w:line="276" w:lineRule="auto"/>
      </w:pPr>
      <w:r w:rsidRPr="008258FD">
        <w:t>- porozumieť úryvkom z jednoduchej poviedky</w:t>
      </w:r>
    </w:p>
    <w:p w:rsidR="006D1B78" w:rsidRPr="008258FD" w:rsidRDefault="006D1B78" w:rsidP="00881C72">
      <w:pPr>
        <w:spacing w:line="276" w:lineRule="auto"/>
      </w:pPr>
      <w:r w:rsidRPr="008258FD">
        <w:t>- upevňovať techniky efektívneho čítanie</w:t>
      </w:r>
    </w:p>
    <w:p w:rsidR="006D1B78" w:rsidRPr="008258FD" w:rsidRDefault="006D1B78" w:rsidP="00881C72">
      <w:pPr>
        <w:spacing w:line="276" w:lineRule="auto"/>
      </w:pPr>
      <w:r w:rsidRPr="008258FD">
        <w:lastRenderedPageBreak/>
        <w:t>- začať chápať vzťahy medzi časťami kontextu pomocou lexikálnych a gramatických prostriedkov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Ústny prejav</w:t>
      </w:r>
    </w:p>
    <w:p w:rsidR="006D1B78" w:rsidRPr="008258FD" w:rsidRDefault="006D1B78" w:rsidP="00881C72">
      <w:pPr>
        <w:spacing w:line="276" w:lineRule="auto"/>
      </w:pPr>
      <w:r w:rsidRPr="008258FD">
        <w:t>- komunikatívne zručnosti</w:t>
      </w:r>
    </w:p>
    <w:p w:rsidR="006D1B78" w:rsidRPr="008258FD" w:rsidRDefault="006D1B78" w:rsidP="00881C72">
      <w:pPr>
        <w:spacing w:line="276" w:lineRule="auto"/>
      </w:pPr>
      <w:r w:rsidRPr="008258FD">
        <w:t>- osvojiť si kom. zručnosti u lekára ,v obchode pri nakupovaní, vedieť podať informácie o meste,</w:t>
      </w:r>
    </w:p>
    <w:p w:rsidR="006D1B78" w:rsidRPr="008258FD" w:rsidRDefault="006D1B78" w:rsidP="00881C72">
      <w:pPr>
        <w:spacing w:line="276" w:lineRule="auto"/>
      </w:pPr>
      <w:r w:rsidRPr="008258FD">
        <w:t xml:space="preserve">  orientácia v meste</w:t>
      </w:r>
    </w:p>
    <w:p w:rsidR="006D1B78" w:rsidRPr="008258FD" w:rsidRDefault="006D1B78" w:rsidP="00881C72">
      <w:pPr>
        <w:spacing w:line="276" w:lineRule="auto"/>
      </w:pPr>
      <w:r w:rsidRPr="008258FD">
        <w:t>- vedieť rozprávať na tému denný režim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Písomný prejav</w:t>
      </w:r>
    </w:p>
    <w:p w:rsidR="006D1B78" w:rsidRPr="008258FD" w:rsidRDefault="006D1B78" w:rsidP="00881C72">
      <w:pPr>
        <w:spacing w:line="276" w:lineRule="auto"/>
      </w:pPr>
      <w:r w:rsidRPr="008258FD">
        <w:t>- správne používať osvojené lexikálne ,gramatické a syntaktické prostriedky v písomnom prejave</w:t>
      </w:r>
    </w:p>
    <w:p w:rsidR="006D1B78" w:rsidRPr="008258FD" w:rsidRDefault="006D1B78" w:rsidP="00881C72">
      <w:pPr>
        <w:spacing w:line="276" w:lineRule="auto"/>
      </w:pPr>
      <w:r w:rsidRPr="008258FD">
        <w:t>- jednoducho opísať udalosti, ktoré sa odohrali v minulosti</w:t>
      </w:r>
    </w:p>
    <w:p w:rsidR="006D1B78" w:rsidRPr="008258FD" w:rsidRDefault="006D1B78" w:rsidP="00881C72">
      <w:pPr>
        <w:spacing w:line="276" w:lineRule="auto"/>
      </w:pPr>
      <w:r w:rsidRPr="008258FD">
        <w:t>- naučiť sa členiť písomný prejav do odsekov</w:t>
      </w:r>
    </w:p>
    <w:p w:rsidR="006D1B78" w:rsidRPr="008258FD" w:rsidRDefault="006D1B78" w:rsidP="00881C72">
      <w:pPr>
        <w:spacing w:line="276" w:lineRule="auto"/>
      </w:pPr>
      <w:r w:rsidRPr="008258FD">
        <w:t>- osvojiť si písanie jednoduchších útvarov úradného štýlu</w:t>
      </w:r>
    </w:p>
    <w:p w:rsidR="006D1B78" w:rsidRPr="008258FD" w:rsidRDefault="006D1B78" w:rsidP="00881C72">
      <w:pPr>
        <w:spacing w:line="276" w:lineRule="auto"/>
      </w:pPr>
      <w:r w:rsidRPr="008258FD">
        <w:t>- vedieť písomne vyjadriť jednoduché informácie ,želania a záľuby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t>V rámci nácviku písomného prejavu sa odporúča napísať dve kontrolne slohové práce :</w:t>
      </w:r>
    </w:p>
    <w:p w:rsidR="006D1B78" w:rsidRPr="008258FD" w:rsidRDefault="006D1B78" w:rsidP="00881C72">
      <w:pPr>
        <w:spacing w:line="276" w:lineRule="auto"/>
      </w:pPr>
      <w:r w:rsidRPr="008258FD">
        <w:t>- môj režim dňa</w:t>
      </w:r>
    </w:p>
    <w:p w:rsidR="006D1B78" w:rsidRPr="008258FD" w:rsidRDefault="006D1B78" w:rsidP="00881C72">
      <w:pPr>
        <w:spacing w:line="276" w:lineRule="auto"/>
      </w:pPr>
      <w:r w:rsidRPr="008258FD">
        <w:t>- súkromný list na tému /mesto v ktorom žijem.../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Jazykové prostriedky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</w:pPr>
      <w:r w:rsidRPr="008258FD">
        <w:t>Lexika</w:t>
      </w:r>
    </w:p>
    <w:p w:rsidR="006D1B78" w:rsidRPr="008258FD" w:rsidRDefault="006D1B78" w:rsidP="00881C72">
      <w:pPr>
        <w:spacing w:line="276" w:lineRule="auto"/>
      </w:pPr>
      <w:r w:rsidRPr="008258FD">
        <w:t>- rozširovať slovnú zásobu produktívne v rozsahu minimálne 600 slov a receptívne v rozsahu minimálne 200 lexikálnych jednotiek potrebných na komunikáciu</w:t>
      </w:r>
    </w:p>
    <w:p w:rsidR="006D1B78" w:rsidRPr="008258FD" w:rsidRDefault="006D1B78" w:rsidP="00881C72">
      <w:pPr>
        <w:spacing w:line="276" w:lineRule="auto"/>
      </w:pPr>
      <w:r w:rsidRPr="008258FD">
        <w:t>- zdokonaľovať metódy práce so slovníkmi a počítačovými programami</w:t>
      </w:r>
    </w:p>
    <w:p w:rsidR="006D1B78" w:rsidRPr="008258FD" w:rsidRDefault="006D1B78" w:rsidP="00881C72">
      <w:pPr>
        <w:spacing w:line="276" w:lineRule="auto"/>
      </w:pPr>
      <w:r w:rsidRPr="008258FD">
        <w:t>- viesť žiakov k uvedomelému výberu výrazových prostriedkov s ohľadom na cieľ prejavu</w:t>
      </w:r>
    </w:p>
    <w:p w:rsidR="006D1B78" w:rsidRPr="008258FD" w:rsidRDefault="006D1B78" w:rsidP="00881C72">
      <w:pPr>
        <w:spacing w:line="276" w:lineRule="auto"/>
      </w:pPr>
      <w:r w:rsidRPr="008258FD">
        <w:t>- získať pohotovosť v tvorení slov rôznymi spôsobmi odvodzovaním, skracovaním, skladaním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t>Morfológia</w:t>
      </w:r>
    </w:p>
    <w:p w:rsidR="006D1B78" w:rsidRPr="008258FD" w:rsidRDefault="006D1B78" w:rsidP="00881C72">
      <w:pPr>
        <w:spacing w:line="276" w:lineRule="auto"/>
      </w:pPr>
      <w:r w:rsidRPr="008258FD">
        <w:t>Systematizovať a upevňovať osvojené gramatické kategórie a aktívne ich používať v ústnom a písomnom prejave.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Podstatné mená</w:t>
      </w:r>
    </w:p>
    <w:p w:rsidR="006D1B78" w:rsidRPr="008258FD" w:rsidRDefault="006D1B78" w:rsidP="00881C72">
      <w:pPr>
        <w:spacing w:line="276" w:lineRule="auto"/>
      </w:pPr>
      <w:r w:rsidRPr="008258FD">
        <w:t>- skloňovanie podstatných mien po člene určitom ,neurčitom a bez člena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Slovesá</w:t>
      </w:r>
    </w:p>
    <w:p w:rsidR="006D1B78" w:rsidRPr="008258FD" w:rsidRDefault="006D1B78" w:rsidP="00881C72">
      <w:pPr>
        <w:spacing w:line="276" w:lineRule="auto"/>
      </w:pPr>
      <w:r w:rsidRPr="008258FD">
        <w:t>- perfektum</w:t>
      </w:r>
      <w:r w:rsidRPr="008258FD">
        <w:rPr>
          <w:b/>
          <w:bCs/>
        </w:rPr>
        <w:t xml:space="preserve"> – </w:t>
      </w:r>
      <w:r w:rsidRPr="008258FD">
        <w:t>zložený minulý čas</w:t>
      </w:r>
    </w:p>
    <w:p w:rsidR="006D1B78" w:rsidRPr="008258FD" w:rsidRDefault="006D1B78" w:rsidP="00881C72">
      <w:pPr>
        <w:spacing w:line="276" w:lineRule="auto"/>
      </w:pPr>
      <w:r w:rsidRPr="008258FD">
        <w:t>- rozkazovací spôsob</w:t>
      </w:r>
    </w:p>
    <w:p w:rsidR="006D1B78" w:rsidRPr="008258FD" w:rsidRDefault="006D1B78" w:rsidP="00881C72">
      <w:pPr>
        <w:spacing w:line="276" w:lineRule="auto"/>
      </w:pPr>
      <w:r w:rsidRPr="008258FD">
        <w:t>- modálne slovesá</w:t>
      </w:r>
    </w:p>
    <w:p w:rsidR="006D1B78" w:rsidRPr="008258FD" w:rsidRDefault="006D1B78" w:rsidP="00881C72">
      <w:pPr>
        <w:spacing w:line="276" w:lineRule="auto"/>
      </w:pPr>
      <w:r w:rsidRPr="008258FD">
        <w:t>- použitie slovies haben a sollen</w:t>
      </w:r>
    </w:p>
    <w:p w:rsidR="006D1B78" w:rsidRPr="008258FD" w:rsidRDefault="006D1B78" w:rsidP="00881C72">
      <w:pPr>
        <w:spacing w:line="276" w:lineRule="auto"/>
      </w:pPr>
      <w:r w:rsidRPr="008258FD">
        <w:t>- préteritum slovies haben a sein</w:t>
      </w:r>
    </w:p>
    <w:p w:rsidR="006D1B78" w:rsidRPr="008258FD" w:rsidRDefault="006D1B78" w:rsidP="00881C72">
      <w:pPr>
        <w:spacing w:line="276" w:lineRule="auto"/>
      </w:pPr>
      <w:r w:rsidRPr="008258FD">
        <w:t>- préteritum modálnych slovies</w:t>
      </w:r>
    </w:p>
    <w:p w:rsidR="006D1B78" w:rsidRPr="008258FD" w:rsidRDefault="006D1B78" w:rsidP="00881C72">
      <w:pPr>
        <w:spacing w:line="276" w:lineRule="auto"/>
      </w:pPr>
      <w:r w:rsidRPr="008258FD">
        <w:lastRenderedPageBreak/>
        <w:t>- zvratné sloveso v akuzatíve</w:t>
      </w:r>
    </w:p>
    <w:p w:rsidR="006D1B78" w:rsidRPr="008258FD" w:rsidRDefault="006D1B78" w:rsidP="00881C72">
      <w:pPr>
        <w:spacing w:line="276" w:lineRule="auto"/>
      </w:pPr>
      <w:r w:rsidRPr="008258FD">
        <w:t>- predložkové väzby</w:t>
      </w:r>
    </w:p>
    <w:p w:rsidR="006D1B78" w:rsidRPr="008258FD" w:rsidRDefault="006D1B78" w:rsidP="00881C72">
      <w:pPr>
        <w:spacing w:line="276" w:lineRule="auto"/>
      </w:pPr>
      <w:r w:rsidRPr="008258FD">
        <w:t>- bezpredložkové väzby v akuzatíve</w:t>
      </w:r>
    </w:p>
    <w:p w:rsidR="006D1B78" w:rsidRPr="008258FD" w:rsidRDefault="006D1B78" w:rsidP="00881C72">
      <w:pPr>
        <w:spacing w:line="276" w:lineRule="auto"/>
      </w:pPr>
      <w:r w:rsidRPr="008258FD">
        <w:t>- konjunktív</w:t>
      </w:r>
    </w:p>
    <w:p w:rsidR="006D1B78" w:rsidRPr="008258FD" w:rsidRDefault="006D1B78" w:rsidP="00881C72">
      <w:pPr>
        <w:spacing w:line="276" w:lineRule="auto"/>
      </w:pPr>
      <w:r w:rsidRPr="008258FD">
        <w:t>- trpný rod</w:t>
      </w:r>
    </w:p>
    <w:p w:rsidR="006D1B78" w:rsidRPr="008258FD" w:rsidRDefault="006D1B78" w:rsidP="00881C72">
      <w:pPr>
        <w:spacing w:line="276" w:lineRule="auto"/>
      </w:pPr>
      <w:r w:rsidRPr="008258FD">
        <w:t>- sloveso werden</w:t>
      </w:r>
    </w:p>
    <w:p w:rsidR="006D1B78" w:rsidRPr="008258FD" w:rsidRDefault="006D1B78" w:rsidP="00881C72">
      <w:pPr>
        <w:spacing w:line="276" w:lineRule="auto"/>
      </w:pPr>
      <w:r w:rsidRPr="008258FD">
        <w:t>- infinitív s zu a bez zu</w:t>
      </w:r>
    </w:p>
    <w:p w:rsidR="006D1B78" w:rsidRPr="008258FD" w:rsidRDefault="006D1B78" w:rsidP="00881C72">
      <w:pPr>
        <w:spacing w:line="276" w:lineRule="auto"/>
      </w:pPr>
      <w:r w:rsidRPr="008258FD">
        <w:t>- préteritum pravidelných a nepravidelných slovies</w:t>
      </w:r>
    </w:p>
    <w:p w:rsidR="006D1B78" w:rsidRPr="008258FD" w:rsidRDefault="006D1B78" w:rsidP="00881C72">
      <w:pPr>
        <w:spacing w:line="276" w:lineRule="auto"/>
      </w:pPr>
      <w:r w:rsidRPr="008258FD">
        <w:t>- préteritum trpného rodu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Zámená</w:t>
      </w:r>
    </w:p>
    <w:p w:rsidR="006D1B78" w:rsidRPr="008258FD" w:rsidRDefault="006D1B78" w:rsidP="00881C72">
      <w:pPr>
        <w:spacing w:line="276" w:lineRule="auto"/>
      </w:pPr>
      <w:r w:rsidRPr="008258FD">
        <w:t>- zvratné privlastňovacie zámeno</w:t>
      </w:r>
    </w:p>
    <w:p w:rsidR="006D1B78" w:rsidRPr="008258FD" w:rsidRDefault="006D1B78" w:rsidP="00881C72">
      <w:pPr>
        <w:spacing w:line="276" w:lineRule="auto"/>
      </w:pPr>
      <w:r w:rsidRPr="008258FD">
        <w:t>- skloňovanie osobných zámen</w:t>
      </w:r>
    </w:p>
    <w:p w:rsidR="006D1B78" w:rsidRPr="008258FD" w:rsidRDefault="006D1B78" w:rsidP="00881C72">
      <w:pPr>
        <w:spacing w:line="276" w:lineRule="auto"/>
      </w:pPr>
      <w:r w:rsidRPr="008258FD">
        <w:t>- používanie zámen</w:t>
      </w: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Prídavné mená</w:t>
      </w:r>
    </w:p>
    <w:p w:rsidR="006D1B78" w:rsidRPr="008258FD" w:rsidRDefault="006D1B78" w:rsidP="00881C72">
      <w:pPr>
        <w:spacing w:line="276" w:lineRule="auto"/>
      </w:pPr>
      <w:r w:rsidRPr="008258FD">
        <w:t>- stupňovanie prídavných mien</w:t>
      </w:r>
    </w:p>
    <w:p w:rsidR="006D1B78" w:rsidRPr="008258FD" w:rsidRDefault="006D1B78" w:rsidP="00881C72">
      <w:pPr>
        <w:spacing w:line="276" w:lineRule="auto"/>
      </w:pPr>
      <w:r w:rsidRPr="008258FD">
        <w:t>- skloňovanie prídavných mien v prívlastku</w:t>
      </w:r>
    </w:p>
    <w:p w:rsidR="006D1B78" w:rsidRPr="008258FD" w:rsidRDefault="006D1B78" w:rsidP="00881C72">
      <w:pPr>
        <w:spacing w:line="276" w:lineRule="auto"/>
      </w:pPr>
      <w:r w:rsidRPr="008258FD">
        <w:t>- skloňovanie príd. mien po člene určitom, neurčitom a bez člena</w:t>
      </w:r>
    </w:p>
    <w:p w:rsidR="006D1B78" w:rsidRPr="008258FD" w:rsidRDefault="006D1B78" w:rsidP="00881C72">
      <w:pPr>
        <w:spacing w:line="276" w:lineRule="auto"/>
      </w:pPr>
      <w:r w:rsidRPr="008258FD">
        <w:t>- skloňovanie stupňovaných prídavných mien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Predložky</w:t>
      </w:r>
    </w:p>
    <w:p w:rsidR="006D1B78" w:rsidRPr="008258FD" w:rsidRDefault="006D1B78" w:rsidP="00881C72">
      <w:pPr>
        <w:spacing w:line="276" w:lineRule="auto"/>
      </w:pPr>
      <w:r w:rsidRPr="008258FD">
        <w:t>- predložky s datívom a akuzatívom</w:t>
      </w:r>
    </w:p>
    <w:p w:rsidR="006D1B78" w:rsidRPr="008258FD" w:rsidRDefault="006D1B78" w:rsidP="00881C72">
      <w:pPr>
        <w:spacing w:line="276" w:lineRule="auto"/>
      </w:pPr>
      <w:r w:rsidRPr="008258FD">
        <w:t>- predložky s akuzatívom, predložky in  nach  v zemepisných údajoch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Častice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Číslovky</w:t>
      </w:r>
    </w:p>
    <w:p w:rsidR="006D1B78" w:rsidRPr="008258FD" w:rsidRDefault="006D1B78" w:rsidP="00881C72">
      <w:pPr>
        <w:spacing w:line="276" w:lineRule="auto"/>
      </w:pPr>
      <w:r w:rsidRPr="008258FD">
        <w:t>- radové číslovky, dátum, čas, predložky s časovými údajmi</w:t>
      </w:r>
    </w:p>
    <w:p w:rsidR="006D1B78" w:rsidRPr="008258FD" w:rsidRDefault="006D1B78" w:rsidP="00881C72">
      <w:pPr>
        <w:tabs>
          <w:tab w:val="left" w:pos="3000"/>
        </w:tabs>
        <w:spacing w:line="276" w:lineRule="auto"/>
        <w:rPr>
          <w:b/>
          <w:bCs/>
        </w:rPr>
      </w:pPr>
      <w:r w:rsidRPr="008258FD">
        <w:rPr>
          <w:b/>
          <w:bCs/>
        </w:rPr>
        <w:t>Príslovky</w:t>
      </w:r>
    </w:p>
    <w:p w:rsidR="006D1B78" w:rsidRPr="008258FD" w:rsidRDefault="006D1B78" w:rsidP="00881C72">
      <w:pPr>
        <w:tabs>
          <w:tab w:val="left" w:pos="3000"/>
        </w:tabs>
        <w:spacing w:line="276" w:lineRule="auto"/>
      </w:pPr>
      <w:r w:rsidRPr="008258FD">
        <w:t>- stupňovanie prísloviek</w:t>
      </w:r>
    </w:p>
    <w:p w:rsidR="006D1B78" w:rsidRPr="008258FD" w:rsidRDefault="006D1B78" w:rsidP="00881C72">
      <w:pPr>
        <w:tabs>
          <w:tab w:val="left" w:pos="3000"/>
        </w:tabs>
        <w:spacing w:line="276" w:lineRule="auto"/>
      </w:pPr>
      <w:r w:rsidRPr="008258FD">
        <w:t>- príslovkové určenie času a miesta</w:t>
      </w:r>
    </w:p>
    <w:p w:rsidR="006D1B78" w:rsidRPr="008258FD" w:rsidRDefault="006D1B78" w:rsidP="00881C72">
      <w:pPr>
        <w:spacing w:line="276" w:lineRule="auto"/>
      </w:pPr>
      <w:r w:rsidRPr="008258FD">
        <w:t>- zámenné príslovky opytovacie a ukazovacie</w:t>
      </w:r>
    </w:p>
    <w:p w:rsidR="006D1B78" w:rsidRPr="008258FD" w:rsidRDefault="006D1B78" w:rsidP="00881C72">
      <w:pPr>
        <w:spacing w:line="276" w:lineRule="auto"/>
      </w:pPr>
      <w:r w:rsidRPr="008258FD">
        <w:t>- príslovky: recht, ziemlich, sehr, besonders, furchtbar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Syntax</w:t>
      </w:r>
    </w:p>
    <w:p w:rsidR="006D1B78" w:rsidRPr="008258FD" w:rsidRDefault="006D1B78" w:rsidP="00881C72">
      <w:pPr>
        <w:spacing w:line="276" w:lineRule="auto"/>
      </w:pPr>
      <w:r w:rsidRPr="008258FD">
        <w:t>- slovosled v oznamovacej vete so slovesom v perfekte,</w:t>
      </w:r>
    </w:p>
    <w:p w:rsidR="006D1B78" w:rsidRPr="008258FD" w:rsidRDefault="006D1B78" w:rsidP="00881C72">
      <w:pPr>
        <w:spacing w:line="276" w:lineRule="auto"/>
      </w:pPr>
      <w:r w:rsidRPr="008258FD">
        <w:t>- slovosled vo vete s modálnym slovesom</w:t>
      </w:r>
    </w:p>
    <w:p w:rsidR="006D1B78" w:rsidRPr="008258FD" w:rsidRDefault="006D1B78" w:rsidP="00881C72">
      <w:pPr>
        <w:spacing w:line="276" w:lineRule="auto"/>
      </w:pPr>
      <w:r w:rsidRPr="008258FD">
        <w:t>- slovosled vo vete s predmetmi v 3. a 4. páde</w:t>
      </w:r>
    </w:p>
    <w:p w:rsidR="006D1B78" w:rsidRPr="008258FD" w:rsidRDefault="006D1B78" w:rsidP="00881C72">
      <w:pPr>
        <w:spacing w:line="276" w:lineRule="auto"/>
      </w:pPr>
      <w:r w:rsidRPr="008258FD">
        <w:t>- rámcový slovosled</w:t>
      </w:r>
    </w:p>
    <w:p w:rsidR="006D1B78" w:rsidRPr="008258FD" w:rsidRDefault="006D1B78" w:rsidP="00881C72">
      <w:pPr>
        <w:spacing w:line="276" w:lineRule="auto"/>
      </w:pPr>
      <w:r w:rsidRPr="008258FD">
        <w:t>- slovosled v priraďovacom súvetí</w:t>
      </w:r>
    </w:p>
    <w:p w:rsidR="006D1B78" w:rsidRPr="008258FD" w:rsidRDefault="006D1B78" w:rsidP="00881C72">
      <w:pPr>
        <w:spacing w:line="276" w:lineRule="auto"/>
      </w:pPr>
      <w:r w:rsidRPr="008258FD">
        <w:t>- porovnávacie veta</w:t>
      </w:r>
    </w:p>
    <w:p w:rsidR="006D1B78" w:rsidRPr="008258FD" w:rsidRDefault="006D1B78" w:rsidP="00881C72">
      <w:pPr>
        <w:spacing w:line="276" w:lineRule="auto"/>
      </w:pPr>
      <w:r w:rsidRPr="008258FD">
        <w:t>- slovosled vo vetách s inf. s zu</w:t>
      </w:r>
    </w:p>
    <w:p w:rsidR="006D1B78" w:rsidRPr="008258FD" w:rsidRDefault="006D1B78" w:rsidP="00881C72">
      <w:pPr>
        <w:spacing w:line="276" w:lineRule="auto"/>
      </w:pPr>
      <w:r w:rsidRPr="008258FD">
        <w:t>- časové vety so spojkou keď</w:t>
      </w: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Reálie</w:t>
      </w:r>
    </w:p>
    <w:p w:rsidR="006D1B78" w:rsidRPr="008258FD" w:rsidRDefault="006D1B78" w:rsidP="00881C72">
      <w:pPr>
        <w:spacing w:line="276" w:lineRule="auto"/>
      </w:pPr>
      <w:r w:rsidRPr="008258FD">
        <w:t>SRN</w:t>
      </w:r>
    </w:p>
    <w:p w:rsidR="006D1B78" w:rsidRPr="008258FD" w:rsidRDefault="006D1B78" w:rsidP="00881C72">
      <w:pPr>
        <w:spacing w:line="276" w:lineRule="auto"/>
      </w:pPr>
      <w:r w:rsidRPr="008258FD">
        <w:t>Rakúsko</w:t>
      </w:r>
    </w:p>
    <w:p w:rsidR="006D1B78" w:rsidRPr="008258FD" w:rsidRDefault="006D1B78" w:rsidP="00881C72">
      <w:pPr>
        <w:spacing w:line="276" w:lineRule="auto"/>
      </w:pPr>
      <w:r w:rsidRPr="008258FD">
        <w:t>Švajčiarsko</w:t>
      </w:r>
    </w:p>
    <w:p w:rsidR="006D1B78" w:rsidRPr="008258FD" w:rsidRDefault="006D1B78" w:rsidP="00881C72">
      <w:pPr>
        <w:spacing w:line="276" w:lineRule="auto"/>
      </w:pPr>
      <w:r w:rsidRPr="008258FD">
        <w:t>Lichtenštajnsko</w:t>
      </w:r>
    </w:p>
    <w:p w:rsidR="006D1B78" w:rsidRPr="008258FD" w:rsidRDefault="006D1B78" w:rsidP="00881C72">
      <w:pPr>
        <w:spacing w:line="276" w:lineRule="auto"/>
      </w:pPr>
      <w:r w:rsidRPr="008258FD">
        <w:t>Luxemburgsko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Témy z oblasti profesijného odboru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Komunikačné témy</w:t>
      </w:r>
    </w:p>
    <w:p w:rsidR="006D1B78" w:rsidRPr="00423D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423DFD">
        <w:rPr>
          <w:iCs/>
        </w:rPr>
        <w:t xml:space="preserve">Masmédiá </w:t>
      </w:r>
    </w:p>
    <w:p w:rsidR="006D1B78" w:rsidRPr="00423D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bCs/>
          <w:iCs/>
        </w:rPr>
      </w:pPr>
      <w:r w:rsidRPr="00423DFD">
        <w:rPr>
          <w:iCs/>
        </w:rPr>
        <w:t>Stravovanie</w:t>
      </w:r>
    </w:p>
    <w:p w:rsidR="006D1B78" w:rsidRPr="00423D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423DFD">
        <w:rPr>
          <w:iCs/>
        </w:rPr>
        <w:t xml:space="preserve">Záľuby, voľný čas a životný štýl </w:t>
      </w:r>
    </w:p>
    <w:p w:rsidR="006D1B78" w:rsidRPr="00423D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423DFD">
        <w:rPr>
          <w:iCs/>
        </w:rPr>
        <w:t xml:space="preserve">Multikultúrna spoločnosť </w:t>
      </w:r>
    </w:p>
    <w:p w:rsidR="006D1B78" w:rsidRPr="00423D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423DFD">
        <w:rPr>
          <w:iCs/>
        </w:rPr>
        <w:t xml:space="preserve">Mestá a miesta </w:t>
      </w:r>
    </w:p>
    <w:p w:rsidR="006D1B78" w:rsidRPr="00423D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423DFD">
        <w:rPr>
          <w:iCs/>
        </w:rPr>
        <w:t>Obliekanie a móda</w:t>
      </w:r>
    </w:p>
    <w:p w:rsidR="006D1B78" w:rsidRPr="00423D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423DFD">
        <w:rPr>
          <w:iCs/>
        </w:rPr>
        <w:t>Kniha – priateľ človeka</w:t>
      </w:r>
    </w:p>
    <w:p w:rsidR="006D1B78" w:rsidRPr="00423D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423DFD">
        <w:rPr>
          <w:iCs/>
        </w:rPr>
        <w:t xml:space="preserve">Vzory a ideály </w:t>
      </w:r>
    </w:p>
    <w:p w:rsidR="006D1B78" w:rsidRPr="00423DFD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423DFD">
        <w:rPr>
          <w:iCs/>
        </w:rPr>
        <w:t xml:space="preserve">Krajina, ktorej jazyk sa učím </w:t>
      </w:r>
    </w:p>
    <w:p w:rsidR="006D1B78" w:rsidRDefault="006D1B78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  <w:r w:rsidRPr="00423DFD">
        <w:rPr>
          <w:iCs/>
        </w:rPr>
        <w:t xml:space="preserve">Slovensko – moja vlasť </w:t>
      </w:r>
    </w:p>
    <w:p w:rsidR="00FE6946" w:rsidRDefault="00FE6946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FE6946" w:rsidRDefault="00FE6946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8E3FE3" w:rsidRDefault="008E3FE3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p w:rsidR="00FE6946" w:rsidRDefault="00FE6946" w:rsidP="00881C72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5431"/>
      </w:tblGrid>
      <w:tr w:rsidR="006D1B78" w:rsidRPr="008258FD" w:rsidTr="0018491C">
        <w:trPr>
          <w:trHeight w:val="446"/>
        </w:trPr>
        <w:tc>
          <w:tcPr>
            <w:tcW w:w="36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lastRenderedPageBreak/>
              <w:t>Názov predmetu</w:t>
            </w:r>
          </w:p>
        </w:tc>
        <w:tc>
          <w:tcPr>
            <w:tcW w:w="54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Dejepis</w:t>
            </w:r>
          </w:p>
        </w:tc>
      </w:tr>
      <w:tr w:rsidR="006D1B78" w:rsidRPr="008258FD" w:rsidTr="0018491C">
        <w:trPr>
          <w:trHeight w:val="112"/>
        </w:trPr>
        <w:tc>
          <w:tcPr>
            <w:tcW w:w="36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54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0,25 hodiny týždenne, spolu 8 konzultačných hodín</w:t>
            </w:r>
          </w:p>
        </w:tc>
      </w:tr>
      <w:tr w:rsidR="006D1B78" w:rsidRPr="008258FD" w:rsidTr="0018491C">
        <w:trPr>
          <w:trHeight w:val="114"/>
        </w:trPr>
        <w:tc>
          <w:tcPr>
            <w:tcW w:w="36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543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Prvý</w:t>
            </w:r>
          </w:p>
        </w:tc>
      </w:tr>
      <w:tr w:rsidR="006D1B78" w:rsidRPr="008258FD" w:rsidTr="0018491C">
        <w:tc>
          <w:tcPr>
            <w:tcW w:w="36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54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t>6403 L podnikanie v remeslách a službách</w:t>
            </w:r>
            <w:r w:rsidR="006D1B78" w:rsidRPr="008258FD">
              <w:t xml:space="preserve"> </w:t>
            </w:r>
          </w:p>
        </w:tc>
      </w:tr>
      <w:tr w:rsidR="006D1B78" w:rsidRPr="008258FD" w:rsidTr="0018491C">
        <w:tc>
          <w:tcPr>
            <w:tcW w:w="36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54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Obsah:</w:t>
      </w:r>
    </w:p>
    <w:p w:rsidR="006D1B78" w:rsidRPr="008258FD" w:rsidRDefault="006D1B78" w:rsidP="00881C72">
      <w:pPr>
        <w:spacing w:before="120" w:line="276" w:lineRule="auto"/>
        <w:jc w:val="both"/>
      </w:pPr>
      <w:r w:rsidRPr="008258FD">
        <w:t xml:space="preserve">   Vyučovací obsah tvoria národné dejiny v kontexte s dejinami svetovými v geneticko-chronologickom usporiadaní.</w:t>
      </w:r>
    </w:p>
    <w:p w:rsidR="006D1B78" w:rsidRPr="008258FD" w:rsidRDefault="006D1B78" w:rsidP="00881C72">
      <w:pPr>
        <w:pStyle w:val="Zarkazkladnhotextu"/>
        <w:spacing w:after="0" w:line="276" w:lineRule="auto"/>
        <w:ind w:left="0"/>
        <w:rPr>
          <w:b/>
          <w:bCs/>
        </w:rPr>
      </w:pPr>
    </w:p>
    <w:p w:rsidR="006D1B78" w:rsidRPr="008258FD" w:rsidRDefault="006D1B78" w:rsidP="00881C72">
      <w:pPr>
        <w:pStyle w:val="Zarkazkladnhotextu"/>
        <w:spacing w:after="0" w:line="276" w:lineRule="auto"/>
        <w:ind w:left="0"/>
      </w:pPr>
      <w:r w:rsidRPr="008258FD">
        <w:rPr>
          <w:b/>
          <w:bCs/>
        </w:rPr>
        <w:t>Charakteristika predmetu</w:t>
      </w:r>
      <w:r w:rsidRPr="008258FD">
        <w:t>: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Dejepis ako vyučovací predmet má pri výchove žiaka ako budúceho občana nezastupiteľné miesto. Umožňuje formovanie historického a národného povedomia, zdravého vlastenectva, vedie k porozumeniu medzi národmi, sprístupňuje žiakom všeľudské hodnoty v duchu princípov humanizmu a demokracie Charakteristickým znakom vyučovania dejepisu na HA je postupný prechod od názornosti a konkrétnosti k abstrakcii a zovšeobecňovaniu. Zdôrazňuje sa logická štruktúra a rozvíjanie postojov, názorov a úvah. Pozornosť sa kladie na riešenie  a vlastné skúmanie problémov na základe schopnosti poznávať historický materiál. </w:t>
      </w:r>
    </w:p>
    <w:p w:rsidR="006D1B78" w:rsidRPr="008258FD" w:rsidRDefault="006D1B78" w:rsidP="00881C72">
      <w:pPr>
        <w:spacing w:before="120" w:line="276" w:lineRule="auto"/>
      </w:pPr>
      <w:r w:rsidRPr="008258FD">
        <w:t>Žiak má:</w:t>
      </w:r>
    </w:p>
    <w:p w:rsidR="006D1B78" w:rsidRPr="008258FD" w:rsidRDefault="006D1B78" w:rsidP="00B412C7">
      <w:pPr>
        <w:numPr>
          <w:ilvl w:val="0"/>
          <w:numId w:val="43"/>
        </w:numPr>
        <w:suppressAutoHyphens/>
        <w:spacing w:line="276" w:lineRule="auto"/>
        <w:jc w:val="both"/>
      </w:pPr>
      <w:r w:rsidRPr="008258FD">
        <w:t>uvedomiť si a svojím vlastným prístupom chrániť hodnoty ľudskej civilizácie, prírody a kultúry, pochopiť závažnosť riešenia globálnych problémov ľudstva,</w:t>
      </w:r>
    </w:p>
    <w:p w:rsidR="006D1B78" w:rsidRPr="008258FD" w:rsidRDefault="006D1B78" w:rsidP="00B412C7">
      <w:pPr>
        <w:numPr>
          <w:ilvl w:val="0"/>
          <w:numId w:val="43"/>
        </w:numPr>
        <w:suppressAutoHyphens/>
        <w:spacing w:line="276" w:lineRule="auto"/>
        <w:jc w:val="both"/>
      </w:pPr>
      <w:r w:rsidRPr="008258FD">
        <w:t>rozvinúť svoj záujem o život spoločnosti a potrebu aktívneho vlastného prínosu do spoločného diania,</w:t>
      </w:r>
    </w:p>
    <w:p w:rsidR="006D1B78" w:rsidRPr="008258FD" w:rsidRDefault="006D1B78" w:rsidP="00B412C7">
      <w:pPr>
        <w:numPr>
          <w:ilvl w:val="0"/>
          <w:numId w:val="43"/>
        </w:numPr>
        <w:suppressAutoHyphens/>
        <w:spacing w:line="276" w:lineRule="auto"/>
        <w:jc w:val="both"/>
      </w:pPr>
      <w:r w:rsidRPr="008258FD">
        <w:t>nadobudnúť hrdosť na vlastný národ a porozumenie a toleranciu aj vo vzťahu k iným národom,</w:t>
      </w:r>
    </w:p>
    <w:p w:rsidR="006D1B78" w:rsidRPr="008258FD" w:rsidRDefault="006D1B78" w:rsidP="00B412C7">
      <w:pPr>
        <w:numPr>
          <w:ilvl w:val="0"/>
          <w:numId w:val="43"/>
        </w:numPr>
        <w:suppressAutoHyphens/>
        <w:spacing w:line="276" w:lineRule="auto"/>
        <w:jc w:val="both"/>
      </w:pPr>
      <w:r w:rsidRPr="008258FD">
        <w:t>pochopiť rôznosť ľudského myslenia a konania a byť schopný prijímať pluralitné názory na vývoj spoločnosti,</w:t>
      </w:r>
    </w:p>
    <w:p w:rsidR="006D1B78" w:rsidRPr="008258FD" w:rsidRDefault="006D1B78" w:rsidP="00B412C7">
      <w:pPr>
        <w:numPr>
          <w:ilvl w:val="0"/>
          <w:numId w:val="43"/>
        </w:numPr>
        <w:suppressAutoHyphens/>
        <w:spacing w:line="276" w:lineRule="auto"/>
        <w:jc w:val="both"/>
      </w:pPr>
      <w:r w:rsidRPr="008258FD">
        <w:t>osvojením si vedomostí z vývinu odboru získať kladný vzťah k svojej budúcej profesii.</w:t>
      </w:r>
    </w:p>
    <w:p w:rsidR="006D1B78" w:rsidRPr="008258FD" w:rsidRDefault="006D1B78" w:rsidP="00881C72">
      <w:pPr>
        <w:spacing w:line="276" w:lineRule="auto"/>
        <w:jc w:val="both"/>
      </w:pPr>
    </w:p>
    <w:p w:rsidR="00FE61CD" w:rsidRDefault="00FE61CD" w:rsidP="00881C72">
      <w:pPr>
        <w:pStyle w:val="Zarkazkladnhotextu"/>
        <w:spacing w:after="0" w:line="276" w:lineRule="auto"/>
        <w:ind w:left="0"/>
      </w:pPr>
    </w:p>
    <w:p w:rsidR="00FE61CD" w:rsidRDefault="00FE61CD" w:rsidP="00881C72">
      <w:pPr>
        <w:pStyle w:val="Zarkazkladnhotextu"/>
        <w:spacing w:after="0" w:line="276" w:lineRule="auto"/>
        <w:ind w:left="0"/>
      </w:pPr>
    </w:p>
    <w:p w:rsidR="006D1B78" w:rsidRPr="008258FD" w:rsidRDefault="006D1B78" w:rsidP="00881C72">
      <w:pPr>
        <w:pStyle w:val="Zarkazkladnhotextu"/>
        <w:spacing w:after="0" w:line="276" w:lineRule="auto"/>
        <w:ind w:left="0"/>
        <w:rPr>
          <w:b/>
          <w:bCs/>
        </w:rPr>
      </w:pPr>
      <w:r w:rsidRPr="008258FD">
        <w:rPr>
          <w:b/>
          <w:bCs/>
        </w:rPr>
        <w:t>Cieľom predmetu</w:t>
      </w:r>
    </w:p>
    <w:p w:rsidR="006D1B78" w:rsidRPr="008258FD" w:rsidRDefault="006D1B78" w:rsidP="00881C72">
      <w:pPr>
        <w:pStyle w:val="Zarkazkladnhotextu"/>
        <w:spacing w:after="0" w:line="276" w:lineRule="auto"/>
        <w:ind w:left="0"/>
        <w:jc w:val="both"/>
      </w:pPr>
      <w:r w:rsidRPr="008258FD">
        <w:t xml:space="preserve">je utvárať a formovať kritické historické vedomie, na základe ktorého by boli žiaci schopní pochopiť minulosť a prítomnosť Slovenska. Zároveň by mali porozumieť premenám Európy a sveta, poznávať globálne problémy ľudstva v oblasti politickej, sociálnej, ekonomickej, ekologickej a kultúrnej. Ako občania majú žiaci získať všeobecné historické vzdelanie, ktoré im umožní hlbší pohľad na najzávažnejšie problémy ľudskej spoločnosti. Zároveň im má pomôcť pri celkovej orientácii v politických, sociálnych, ekonomických a kultúrnych faktoch, s ktorými sa v priebehu svojho  života postupne stretnú. Uvedené všeobecné ciele sa ďalej rozčleňujú na konkrétne ciele, ktoré majú žiakom umožniť: porozumieť histórii       ( osvojovanie si vedomosti ): </w:t>
      </w:r>
    </w:p>
    <w:p w:rsidR="0018491C" w:rsidRDefault="006D1B78" w:rsidP="008932C0">
      <w:pPr>
        <w:pStyle w:val="Zarkazkladnhotextu"/>
        <w:numPr>
          <w:ilvl w:val="0"/>
          <w:numId w:val="58"/>
        </w:numPr>
        <w:spacing w:after="0" w:line="276" w:lineRule="auto"/>
        <w:jc w:val="both"/>
      </w:pPr>
      <w:r w:rsidRPr="008258FD">
        <w:lastRenderedPageBreak/>
        <w:t xml:space="preserve">nadobudnúť vedomosti o minulostí, ktoré im poskytnú základný rámec pre porozumenie súčasnosti, pokúsiť sa odhadnúť príčiny konania ľudí a identifikovať rozdiely medzi </w:t>
      </w:r>
      <w:r w:rsidR="0018491C">
        <w:t xml:space="preserve">minulosťou a prítomnosťou, </w:t>
      </w:r>
    </w:p>
    <w:p w:rsidR="006D1B78" w:rsidRPr="008258FD" w:rsidRDefault="006D1B78" w:rsidP="008932C0">
      <w:pPr>
        <w:pStyle w:val="Zarkazkladnhotextu"/>
        <w:numPr>
          <w:ilvl w:val="0"/>
          <w:numId w:val="58"/>
        </w:numPr>
        <w:spacing w:after="0" w:line="276" w:lineRule="auto"/>
        <w:jc w:val="both"/>
      </w:pPr>
      <w:r w:rsidRPr="008258FD">
        <w:t xml:space="preserve">pochopiť, že historické tradície a interpretácia dejín ovplyvňujú myslenie a konanie ľudí v prítomnosti, </w:t>
      </w:r>
    </w:p>
    <w:p w:rsidR="0018491C" w:rsidRDefault="006D1B78" w:rsidP="008932C0">
      <w:pPr>
        <w:pStyle w:val="Zarkazkladnhotextu"/>
        <w:numPr>
          <w:ilvl w:val="0"/>
          <w:numId w:val="58"/>
        </w:numPr>
        <w:spacing w:after="0" w:line="276" w:lineRule="auto"/>
        <w:jc w:val="both"/>
      </w:pPr>
      <w:r w:rsidRPr="008258FD">
        <w:t>k</w:t>
      </w:r>
      <w:r w:rsidR="0018491C">
        <w:t xml:space="preserve">lasifikovať historickú udalosť </w:t>
      </w:r>
    </w:p>
    <w:p w:rsidR="0018491C" w:rsidRDefault="006D1B78" w:rsidP="008932C0">
      <w:pPr>
        <w:pStyle w:val="Zarkazkladnhotextu"/>
        <w:numPr>
          <w:ilvl w:val="0"/>
          <w:numId w:val="58"/>
        </w:numPr>
        <w:spacing w:after="0" w:line="276" w:lineRule="auto"/>
        <w:jc w:val="both"/>
      </w:pPr>
      <w:r w:rsidRPr="008258FD">
        <w:t xml:space="preserve">nájsť a vybrať z textu požadovanú informáciu a pod., </w:t>
      </w:r>
    </w:p>
    <w:p w:rsidR="006D1B78" w:rsidRPr="008258FD" w:rsidRDefault="006D1B78" w:rsidP="008932C0">
      <w:pPr>
        <w:pStyle w:val="Zarkazkladnhotextu"/>
        <w:numPr>
          <w:ilvl w:val="0"/>
          <w:numId w:val="58"/>
        </w:numPr>
        <w:spacing w:after="0" w:line="276" w:lineRule="auto"/>
        <w:jc w:val="both"/>
      </w:pPr>
      <w:r w:rsidRPr="008258FD">
        <w:t xml:space="preserve">rozlišovať medzi faktom a fikciou -vedieť rozlíšiť fakt a fikciu v historických filmoch, románoch, mýtoch, legendách, </w:t>
      </w:r>
    </w:p>
    <w:p w:rsidR="006D1B78" w:rsidRPr="008258FD" w:rsidRDefault="006D1B78" w:rsidP="008932C0">
      <w:pPr>
        <w:pStyle w:val="Zarkazkladnhotextu"/>
        <w:numPr>
          <w:ilvl w:val="0"/>
          <w:numId w:val="58"/>
        </w:numPr>
        <w:spacing w:after="0" w:line="276" w:lineRule="auto"/>
        <w:jc w:val="both"/>
      </w:pPr>
      <w:r w:rsidRPr="008258FD">
        <w:t xml:space="preserve">pochopiť vzťah času a priestoru v historickom kontexte, vedieť zoradiť udalosti </w:t>
      </w:r>
    </w:p>
    <w:p w:rsidR="006D1B78" w:rsidRPr="008258FD" w:rsidRDefault="006D1B78" w:rsidP="00881C72">
      <w:pPr>
        <w:pStyle w:val="Zarkazkladnhotextu"/>
        <w:spacing w:after="0" w:line="276" w:lineRule="auto"/>
        <w:jc w:val="both"/>
      </w:pPr>
      <w:r w:rsidRPr="008258FD">
        <w:t xml:space="preserve">chronologicky, zostaviť časovú priamku, určiť v akom poradí sa udalosti odohrali, ktorá </w:t>
      </w:r>
    </w:p>
    <w:p w:rsidR="006D1B78" w:rsidRPr="008258FD" w:rsidRDefault="006D1B78" w:rsidP="00881C72">
      <w:pPr>
        <w:pStyle w:val="Zarkazkladnhotextu"/>
        <w:spacing w:after="0" w:line="276" w:lineRule="auto"/>
        <w:jc w:val="both"/>
      </w:pPr>
      <w:r w:rsidRPr="008258FD">
        <w:t>bola prvá a ktorá posledná, ktorá z dvoch udalostí sa odohrala skôr, vedieť zaznamenávať miesta udalostí do obrysových (slepých) máp a pod., geografia</w:t>
      </w:r>
    </w:p>
    <w:p w:rsidR="006D1B78" w:rsidRPr="008258FD" w:rsidRDefault="006D1B78" w:rsidP="008932C0">
      <w:pPr>
        <w:pStyle w:val="Zarkazkladnhotextu"/>
        <w:numPr>
          <w:ilvl w:val="0"/>
          <w:numId w:val="59"/>
        </w:numPr>
        <w:spacing w:after="0" w:line="276" w:lineRule="auto"/>
        <w:ind w:left="1134"/>
        <w:jc w:val="both"/>
      </w:pPr>
      <w:r w:rsidRPr="008258FD">
        <w:t xml:space="preserve">uvedomiť si, že existuje viacero názorov na rovnakú historickú udalosť -vedieť pracovať získať hlbší záujem o minulosť, prostredníctvom informácií o úspechoch, myšlienkach, inštitúciách v minulosti, ktoré sú dôležité pre súčasnú spoločnosť a jej kultúru, vypestovať vzťah k historickému dedičstvu, </w:t>
      </w:r>
    </w:p>
    <w:p w:rsidR="0018491C" w:rsidRDefault="0018491C" w:rsidP="00881C72">
      <w:pPr>
        <w:pStyle w:val="Zarkazkladnhotextu"/>
        <w:spacing w:after="0" w:line="276" w:lineRule="auto"/>
        <w:jc w:val="both"/>
        <w:rPr>
          <w:b/>
          <w:bCs/>
        </w:rPr>
      </w:pPr>
    </w:p>
    <w:p w:rsidR="006D1B78" w:rsidRPr="008258FD" w:rsidRDefault="0018491C" w:rsidP="00C742B2">
      <w:pPr>
        <w:pStyle w:val="Zarkazkladnhotextu"/>
        <w:spacing w:after="0" w:line="276" w:lineRule="auto"/>
        <w:ind w:left="0"/>
        <w:jc w:val="both"/>
        <w:rPr>
          <w:b/>
          <w:bCs/>
        </w:rPr>
      </w:pPr>
      <w:r>
        <w:rPr>
          <w:b/>
          <w:bCs/>
        </w:rPr>
        <w:t>Medzi predmetové vzťahy</w:t>
      </w:r>
    </w:p>
    <w:p w:rsidR="006D1B78" w:rsidRPr="008258FD" w:rsidRDefault="00C742B2" w:rsidP="00C742B2">
      <w:pPr>
        <w:pStyle w:val="Zarkazkladnhotextu"/>
        <w:spacing w:after="0" w:line="276" w:lineRule="auto"/>
        <w:ind w:left="0"/>
        <w:jc w:val="both"/>
      </w:pPr>
      <w:r>
        <w:t>V</w:t>
      </w:r>
      <w:r w:rsidR="006D1B78" w:rsidRPr="008258FD">
        <w:t>yužívanie zručnosti nadobudnuté v iných predmetoch -napr. urobiť graf rastu nezamestnanosti, napísať správu, komentár, leták, pamflet, denník, list, záznam z rozhovoru, urobiť model, fotografiu, obraz, koláž, karikatúru, etika, sociológia ekonomika, geografia slovenský jazyk, technológia...</w:t>
      </w:r>
    </w:p>
    <w:p w:rsidR="00C742B2" w:rsidRDefault="00C742B2" w:rsidP="00C742B2">
      <w:pPr>
        <w:pStyle w:val="Zarkazkladnhotextu"/>
        <w:spacing w:after="0" w:line="276" w:lineRule="auto"/>
        <w:ind w:left="0"/>
        <w:jc w:val="both"/>
        <w:rPr>
          <w:b/>
          <w:bCs/>
        </w:rPr>
      </w:pPr>
    </w:p>
    <w:p w:rsidR="006D1B78" w:rsidRPr="008258FD" w:rsidRDefault="0018491C" w:rsidP="00C742B2">
      <w:pPr>
        <w:pStyle w:val="Zarkazkladnhotextu"/>
        <w:spacing w:after="0" w:line="276" w:lineRule="auto"/>
        <w:ind w:left="0"/>
        <w:jc w:val="both"/>
        <w:rPr>
          <w:b/>
          <w:bCs/>
        </w:rPr>
      </w:pPr>
      <w:r>
        <w:rPr>
          <w:b/>
          <w:bCs/>
        </w:rPr>
        <w:t>Stratégia vyučovania</w:t>
      </w:r>
    </w:p>
    <w:p w:rsidR="006D1B78" w:rsidRPr="008258FD" w:rsidRDefault="006D1B78" w:rsidP="00C742B2">
      <w:pPr>
        <w:pStyle w:val="Zarkazkladnhotextu"/>
        <w:spacing w:after="0" w:line="276" w:lineRule="auto"/>
        <w:ind w:left="0"/>
        <w:jc w:val="both"/>
      </w:pPr>
      <w:r w:rsidRPr="008258FD">
        <w:t>Pri výučbe  uplatňovať moderné a praxou overené metódy a formy vyučovania ako sú  riadená diskusia, sk</w:t>
      </w:r>
      <w:r w:rsidR="0018491C">
        <w:t>upinové vyučovanie, hranie roli</w:t>
      </w:r>
      <w:r w:rsidRPr="008258FD">
        <w:t>,</w:t>
      </w:r>
      <w:r w:rsidR="0018491C">
        <w:t xml:space="preserve"> spájanie teórie s praxou, </w:t>
      </w:r>
      <w:r w:rsidRPr="008258FD">
        <w:t>prezentácie, hranie rolí ...</w:t>
      </w:r>
    </w:p>
    <w:p w:rsidR="006D1B78" w:rsidRPr="008258FD" w:rsidRDefault="006D1B78" w:rsidP="00C742B2">
      <w:pPr>
        <w:pStyle w:val="Zarkazkladnhotextu"/>
        <w:spacing w:after="0" w:line="276" w:lineRule="auto"/>
        <w:ind w:left="0"/>
        <w:jc w:val="both"/>
      </w:pPr>
      <w:r w:rsidRPr="008258FD">
        <w:t>V učebných osnovách je zaradené základné učivo, ktoré si má v predpísanom počte</w:t>
      </w:r>
      <w:r w:rsidR="0018491C">
        <w:t xml:space="preserve"> </w:t>
      </w:r>
      <w:r w:rsidRPr="008258FD">
        <w:t>hodín určených učebným plánom, ako štandard,</w:t>
      </w:r>
      <w:r w:rsidR="0018491C">
        <w:t xml:space="preserve"> pre celé štúdium osvojiť každý ž</w:t>
      </w:r>
      <w:r w:rsidRPr="008258FD">
        <w:t>iak, aj  ked'  na rôznej úrovni.</w:t>
      </w:r>
    </w:p>
    <w:p w:rsidR="0018491C" w:rsidRDefault="0018491C" w:rsidP="00881C72">
      <w:pPr>
        <w:spacing w:before="120" w:line="276" w:lineRule="auto"/>
        <w:jc w:val="both"/>
        <w:rPr>
          <w:b/>
          <w:bCs/>
        </w:rPr>
      </w:pPr>
      <w:r>
        <w:rPr>
          <w:b/>
          <w:bCs/>
        </w:rPr>
        <w:t xml:space="preserve">Učebné zdroje </w:t>
      </w:r>
    </w:p>
    <w:p w:rsidR="006D1B78" w:rsidRPr="0018491C" w:rsidRDefault="006D1B78" w:rsidP="00C742B2">
      <w:pPr>
        <w:spacing w:before="120" w:line="276" w:lineRule="auto"/>
        <w:jc w:val="both"/>
        <w:rPr>
          <w:b/>
          <w:bCs/>
        </w:rPr>
      </w:pPr>
      <w:r w:rsidRPr="008258FD">
        <w:t>Dejepis pre SOŠ 1-4.Kronika ľudstva ,Spoločensko-vedný lexikón, dobová tlač, atlas dejín</w:t>
      </w:r>
    </w:p>
    <w:p w:rsidR="006D1B78" w:rsidRDefault="006D1B78" w:rsidP="00881C72">
      <w:pPr>
        <w:spacing w:line="276" w:lineRule="auto"/>
        <w:jc w:val="both"/>
      </w:pPr>
    </w:p>
    <w:p w:rsidR="006D1B78" w:rsidRPr="00F5323B" w:rsidRDefault="00F5323B" w:rsidP="00F5323B">
      <w:pPr>
        <w:spacing w:line="276" w:lineRule="auto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1. ročník - </w:t>
      </w:r>
      <w:r w:rsidR="00AC4559" w:rsidRPr="00F5323B">
        <w:rPr>
          <w:b/>
        </w:rPr>
        <w:t>0,25</w:t>
      </w:r>
      <w:r w:rsidR="006D1B78" w:rsidRPr="00F5323B">
        <w:rPr>
          <w:b/>
        </w:rPr>
        <w:t xml:space="preserve"> hod</w:t>
      </w:r>
      <w:r w:rsidR="00AC4559" w:rsidRPr="00F5323B">
        <w:rPr>
          <w:b/>
        </w:rPr>
        <w:t>ín týždenne</w:t>
      </w:r>
      <w:r w:rsidR="006D1B78" w:rsidRPr="00F5323B">
        <w:rPr>
          <w:b/>
        </w:rPr>
        <w:t>,</w:t>
      </w:r>
      <w:r w:rsidR="00C742B2">
        <w:rPr>
          <w:b/>
        </w:rPr>
        <w:t xml:space="preserve"> spolu</w:t>
      </w:r>
      <w:r w:rsidR="006D1B78" w:rsidRPr="00F5323B">
        <w:rPr>
          <w:b/>
        </w:rPr>
        <w:t xml:space="preserve"> 8  konzultačných hodín ročne</w:t>
      </w:r>
    </w:p>
    <w:p w:rsidR="006D1B78" w:rsidRPr="008258FD" w:rsidRDefault="006D1B78" w:rsidP="00F5323B">
      <w:pPr>
        <w:spacing w:line="276" w:lineRule="auto"/>
        <w:jc w:val="both"/>
        <w:rPr>
          <w:b/>
          <w:bCs/>
          <w:snapToGrid w:val="0"/>
        </w:rPr>
      </w:pPr>
    </w:p>
    <w:p w:rsidR="006D1B78" w:rsidRPr="008258FD" w:rsidRDefault="006D1B78" w:rsidP="00F5323B">
      <w:pPr>
        <w:spacing w:line="276" w:lineRule="auto"/>
        <w:ind w:right="-517"/>
        <w:jc w:val="both"/>
        <w:rPr>
          <w:b/>
          <w:bCs/>
          <w:snapToGrid w:val="0"/>
        </w:rPr>
      </w:pPr>
      <w:r w:rsidRPr="008258FD">
        <w:rPr>
          <w:b/>
          <w:bCs/>
          <w:snapToGrid w:val="0"/>
        </w:rPr>
        <w:t>1.</w:t>
      </w:r>
      <w:r w:rsidR="00AC4559">
        <w:rPr>
          <w:b/>
          <w:bCs/>
          <w:snapToGrid w:val="0"/>
        </w:rPr>
        <w:t xml:space="preserve"> </w:t>
      </w:r>
      <w:r w:rsidRPr="008258FD">
        <w:rPr>
          <w:b/>
          <w:bCs/>
          <w:snapToGrid w:val="0"/>
        </w:rPr>
        <w:t>Starovek .........................................................................................................</w:t>
      </w:r>
      <w:r w:rsidR="0075532E">
        <w:rPr>
          <w:b/>
          <w:bCs/>
          <w:snapToGrid w:val="0"/>
        </w:rPr>
        <w:t>..</w:t>
      </w:r>
      <w:r w:rsidR="00F5323B">
        <w:rPr>
          <w:b/>
          <w:bCs/>
          <w:snapToGrid w:val="0"/>
        </w:rPr>
        <w:t>.</w:t>
      </w:r>
      <w:r w:rsidR="0075532E">
        <w:rPr>
          <w:b/>
          <w:bCs/>
          <w:snapToGrid w:val="0"/>
        </w:rPr>
        <w:t>......</w:t>
      </w:r>
      <w:r w:rsidRPr="008258FD">
        <w:rPr>
          <w:b/>
          <w:bCs/>
          <w:snapToGrid w:val="0"/>
        </w:rPr>
        <w:t>.</w:t>
      </w:r>
      <w:r w:rsidR="0075532E">
        <w:rPr>
          <w:b/>
          <w:bCs/>
          <w:snapToGrid w:val="0"/>
        </w:rPr>
        <w:t xml:space="preserve"> </w:t>
      </w:r>
      <w:r w:rsidRPr="008258FD">
        <w:rPr>
          <w:b/>
          <w:bCs/>
          <w:snapToGrid w:val="0"/>
        </w:rPr>
        <w:t xml:space="preserve">1 hod.                                                                                                                                                                                                            </w:t>
      </w:r>
    </w:p>
    <w:p w:rsidR="006D1B78" w:rsidRPr="008258FD" w:rsidRDefault="006D1B78" w:rsidP="00F5323B">
      <w:pPr>
        <w:spacing w:line="276" w:lineRule="auto"/>
        <w:jc w:val="both"/>
        <w:rPr>
          <w:b/>
          <w:bCs/>
          <w:snapToGrid w:val="0"/>
        </w:rPr>
      </w:pPr>
      <w:r w:rsidRPr="008258FD">
        <w:rPr>
          <w:b/>
          <w:bCs/>
          <w:snapToGrid w:val="0"/>
        </w:rPr>
        <w:t>2.</w:t>
      </w:r>
      <w:r w:rsidR="00AC4559">
        <w:rPr>
          <w:b/>
          <w:bCs/>
          <w:snapToGrid w:val="0"/>
        </w:rPr>
        <w:t xml:space="preserve"> </w:t>
      </w:r>
      <w:r w:rsidRPr="008258FD">
        <w:rPr>
          <w:b/>
          <w:bCs/>
          <w:snapToGrid w:val="0"/>
        </w:rPr>
        <w:t>Stredovek  a európska expanzia a 1492 – 1914  ............................................</w:t>
      </w:r>
      <w:r w:rsidR="00F5323B">
        <w:rPr>
          <w:b/>
          <w:bCs/>
          <w:snapToGrid w:val="0"/>
        </w:rPr>
        <w:t>.</w:t>
      </w:r>
      <w:r w:rsidR="00AC4559">
        <w:rPr>
          <w:b/>
          <w:bCs/>
          <w:snapToGrid w:val="0"/>
        </w:rPr>
        <w:t>...</w:t>
      </w:r>
      <w:r w:rsidR="0075532E">
        <w:rPr>
          <w:b/>
          <w:bCs/>
          <w:snapToGrid w:val="0"/>
        </w:rPr>
        <w:t>..</w:t>
      </w:r>
      <w:r w:rsidRPr="008258FD">
        <w:rPr>
          <w:b/>
          <w:bCs/>
          <w:snapToGrid w:val="0"/>
        </w:rPr>
        <w:t>.</w:t>
      </w:r>
      <w:r w:rsidR="0075532E">
        <w:rPr>
          <w:b/>
          <w:bCs/>
          <w:snapToGrid w:val="0"/>
        </w:rPr>
        <w:t xml:space="preserve"> </w:t>
      </w:r>
      <w:r w:rsidRPr="008258FD">
        <w:rPr>
          <w:b/>
          <w:bCs/>
          <w:snapToGrid w:val="0"/>
        </w:rPr>
        <w:t>1</w:t>
      </w:r>
      <w:r w:rsidR="0075532E">
        <w:rPr>
          <w:b/>
          <w:bCs/>
          <w:snapToGrid w:val="0"/>
        </w:rPr>
        <w:t xml:space="preserve"> </w:t>
      </w:r>
      <w:r w:rsidRPr="008258FD">
        <w:rPr>
          <w:b/>
          <w:bCs/>
          <w:snapToGrid w:val="0"/>
        </w:rPr>
        <w:t xml:space="preserve">hod.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B78" w:rsidRPr="008258FD" w:rsidRDefault="006D1B78" w:rsidP="00F5323B">
      <w:pPr>
        <w:spacing w:line="276" w:lineRule="auto"/>
        <w:jc w:val="both"/>
        <w:rPr>
          <w:b/>
          <w:bCs/>
          <w:snapToGrid w:val="0"/>
        </w:rPr>
      </w:pPr>
      <w:r w:rsidRPr="008258FD">
        <w:rPr>
          <w:b/>
          <w:bCs/>
          <w:snapToGrid w:val="0"/>
        </w:rPr>
        <w:t>3.</w:t>
      </w:r>
      <w:r w:rsidR="00AC4559">
        <w:rPr>
          <w:b/>
          <w:bCs/>
          <w:snapToGrid w:val="0"/>
        </w:rPr>
        <w:t xml:space="preserve"> </w:t>
      </w:r>
      <w:r w:rsidRPr="008258FD">
        <w:rPr>
          <w:b/>
          <w:bCs/>
          <w:snapToGrid w:val="0"/>
        </w:rPr>
        <w:t>Moderný slovenský národ.................................................................................</w:t>
      </w:r>
      <w:r w:rsidR="00F5323B">
        <w:rPr>
          <w:b/>
          <w:bCs/>
          <w:snapToGrid w:val="0"/>
        </w:rPr>
        <w:t>.</w:t>
      </w:r>
      <w:r w:rsidRPr="008258FD">
        <w:rPr>
          <w:b/>
          <w:bCs/>
          <w:snapToGrid w:val="0"/>
        </w:rPr>
        <w:t xml:space="preserve">..... 1 hod.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B78" w:rsidRPr="008258FD" w:rsidRDefault="006D1B78" w:rsidP="00F5323B">
      <w:pPr>
        <w:spacing w:line="276" w:lineRule="auto"/>
        <w:ind w:right="-1057"/>
        <w:jc w:val="both"/>
        <w:rPr>
          <w:b/>
          <w:bCs/>
          <w:snapToGrid w:val="0"/>
        </w:rPr>
      </w:pPr>
      <w:r w:rsidRPr="008258FD">
        <w:rPr>
          <w:b/>
          <w:bCs/>
          <w:snapToGrid w:val="0"/>
        </w:rPr>
        <w:t>4.</w:t>
      </w:r>
      <w:r w:rsidR="00AC4559">
        <w:rPr>
          <w:b/>
          <w:bCs/>
          <w:snapToGrid w:val="0"/>
        </w:rPr>
        <w:t xml:space="preserve"> </w:t>
      </w:r>
      <w:r w:rsidRPr="008258FD">
        <w:rPr>
          <w:b/>
          <w:bCs/>
          <w:snapToGrid w:val="0"/>
        </w:rPr>
        <w:t>Prvá svetová vojna.........................................................................................</w:t>
      </w:r>
      <w:r w:rsidR="00AC4559">
        <w:rPr>
          <w:b/>
          <w:bCs/>
          <w:snapToGrid w:val="0"/>
        </w:rPr>
        <w:t>....</w:t>
      </w:r>
      <w:r w:rsidRPr="008258FD">
        <w:rPr>
          <w:b/>
          <w:bCs/>
          <w:snapToGrid w:val="0"/>
        </w:rPr>
        <w:t>.</w:t>
      </w:r>
      <w:r w:rsidR="00F5323B">
        <w:rPr>
          <w:b/>
          <w:bCs/>
          <w:snapToGrid w:val="0"/>
        </w:rPr>
        <w:t>.</w:t>
      </w:r>
      <w:r w:rsidRPr="008258FD">
        <w:rPr>
          <w:b/>
          <w:bCs/>
          <w:snapToGrid w:val="0"/>
        </w:rPr>
        <w:t>....</w:t>
      </w:r>
      <w:r w:rsidR="0075532E">
        <w:rPr>
          <w:b/>
          <w:bCs/>
          <w:snapToGrid w:val="0"/>
        </w:rPr>
        <w:t xml:space="preserve"> </w:t>
      </w:r>
      <w:r w:rsidRPr="008258FD">
        <w:rPr>
          <w:b/>
          <w:bCs/>
          <w:snapToGrid w:val="0"/>
        </w:rPr>
        <w:t xml:space="preserve">1 hod.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B78" w:rsidRPr="008258FD" w:rsidRDefault="006D1B78" w:rsidP="00F5323B">
      <w:pPr>
        <w:spacing w:line="276" w:lineRule="auto"/>
        <w:ind w:right="-1057"/>
        <w:jc w:val="both"/>
        <w:rPr>
          <w:b/>
          <w:bCs/>
          <w:snapToGrid w:val="0"/>
        </w:rPr>
      </w:pPr>
      <w:r w:rsidRPr="008258FD">
        <w:rPr>
          <w:b/>
          <w:bCs/>
          <w:snapToGrid w:val="0"/>
        </w:rPr>
        <w:t>5.</w:t>
      </w:r>
      <w:r w:rsidR="00AC4559">
        <w:rPr>
          <w:b/>
          <w:bCs/>
          <w:snapToGrid w:val="0"/>
        </w:rPr>
        <w:t xml:space="preserve"> </w:t>
      </w:r>
      <w:r w:rsidRPr="008258FD">
        <w:rPr>
          <w:b/>
          <w:bCs/>
          <w:snapToGrid w:val="0"/>
        </w:rPr>
        <w:t xml:space="preserve">Na ceste k druhej svetovej  vojne- </w:t>
      </w:r>
      <w:r w:rsidRPr="008258FD">
        <w:rPr>
          <w:b/>
          <w:bCs/>
          <w:snapToGrid w:val="0"/>
          <w:color w:val="000000"/>
        </w:rPr>
        <w:t>k</w:t>
      </w:r>
      <w:r w:rsidRPr="008258FD">
        <w:rPr>
          <w:b/>
          <w:bCs/>
          <w:snapToGrid w:val="0"/>
        </w:rPr>
        <w:t>onflikt ideológií ......................................</w:t>
      </w:r>
      <w:r w:rsidR="00AC4559">
        <w:rPr>
          <w:b/>
          <w:bCs/>
          <w:snapToGrid w:val="0"/>
        </w:rPr>
        <w:t>.</w:t>
      </w:r>
      <w:r w:rsidR="00F5323B">
        <w:rPr>
          <w:b/>
          <w:bCs/>
          <w:snapToGrid w:val="0"/>
        </w:rPr>
        <w:t>.</w:t>
      </w:r>
      <w:r w:rsidR="00AC4559">
        <w:rPr>
          <w:b/>
          <w:bCs/>
          <w:snapToGrid w:val="0"/>
        </w:rPr>
        <w:t>...</w:t>
      </w:r>
      <w:r w:rsidRPr="008258FD">
        <w:rPr>
          <w:b/>
          <w:bCs/>
          <w:snapToGrid w:val="0"/>
        </w:rPr>
        <w:t xml:space="preserve">.1 hod.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B78" w:rsidRPr="008258FD" w:rsidRDefault="006D1B78" w:rsidP="00F5323B">
      <w:pPr>
        <w:spacing w:line="276" w:lineRule="auto"/>
        <w:ind w:right="-1057"/>
        <w:jc w:val="both"/>
        <w:rPr>
          <w:b/>
          <w:bCs/>
          <w:snapToGrid w:val="0"/>
        </w:rPr>
      </w:pPr>
      <w:r w:rsidRPr="008258FD">
        <w:rPr>
          <w:b/>
          <w:bCs/>
          <w:snapToGrid w:val="0"/>
        </w:rPr>
        <w:t>6. Integrácia Európy ..........................................................................................</w:t>
      </w:r>
      <w:r w:rsidR="00AC4559">
        <w:rPr>
          <w:b/>
          <w:bCs/>
          <w:snapToGrid w:val="0"/>
        </w:rPr>
        <w:t>.......</w:t>
      </w:r>
      <w:r w:rsidRPr="008258FD">
        <w:rPr>
          <w:b/>
          <w:bCs/>
          <w:snapToGrid w:val="0"/>
        </w:rPr>
        <w:t>..</w:t>
      </w:r>
      <w:r w:rsidR="00AC4559">
        <w:rPr>
          <w:b/>
          <w:bCs/>
          <w:snapToGrid w:val="0"/>
        </w:rPr>
        <w:t xml:space="preserve"> </w:t>
      </w:r>
      <w:r w:rsidRPr="008258FD">
        <w:rPr>
          <w:b/>
          <w:bCs/>
          <w:snapToGrid w:val="0"/>
        </w:rPr>
        <w:t xml:space="preserve">1 hod.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B78" w:rsidRPr="008258FD" w:rsidRDefault="006D1B78" w:rsidP="00F5323B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7.</w:t>
      </w:r>
      <w:r w:rsidR="00AC4559">
        <w:rPr>
          <w:b/>
          <w:bCs/>
        </w:rPr>
        <w:t xml:space="preserve"> </w:t>
      </w:r>
      <w:r w:rsidRPr="008258FD">
        <w:rPr>
          <w:b/>
          <w:bCs/>
        </w:rPr>
        <w:t>Pád železnej opony....................................................................................................</w:t>
      </w:r>
      <w:r w:rsidRPr="008258FD">
        <w:rPr>
          <w:b/>
          <w:bCs/>
          <w:snapToGrid w:val="0"/>
        </w:rPr>
        <w:t xml:space="preserve">1 hod.                                                                                                                                                                                                            </w:t>
      </w:r>
    </w:p>
    <w:p w:rsidR="006D1B78" w:rsidRPr="008258FD" w:rsidRDefault="006D1B78" w:rsidP="00F5323B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lastRenderedPageBreak/>
        <w:t>8.</w:t>
      </w:r>
      <w:r w:rsidR="00AC4559">
        <w:rPr>
          <w:b/>
          <w:bCs/>
        </w:rPr>
        <w:t xml:space="preserve"> </w:t>
      </w:r>
      <w:r w:rsidRPr="008258FD">
        <w:rPr>
          <w:b/>
          <w:bCs/>
        </w:rPr>
        <w:t>Int</w:t>
      </w:r>
      <w:r w:rsidR="000B0DA1">
        <w:rPr>
          <w:b/>
          <w:bCs/>
        </w:rPr>
        <w:t>e</w:t>
      </w:r>
      <w:r w:rsidRPr="008258FD">
        <w:rPr>
          <w:b/>
          <w:bCs/>
        </w:rPr>
        <w:t xml:space="preserve">grácia Európy.................................................................................................... </w:t>
      </w:r>
      <w:r w:rsidRPr="008258FD">
        <w:rPr>
          <w:b/>
          <w:bCs/>
          <w:snapToGrid w:val="0"/>
        </w:rPr>
        <w:t xml:space="preserve">1 hod.                                                                                                                                                                                                            </w:t>
      </w:r>
    </w:p>
    <w:p w:rsidR="006D1B78" w:rsidRPr="008258FD" w:rsidRDefault="006D1B78" w:rsidP="00881C72">
      <w:pPr>
        <w:spacing w:before="120" w:line="276" w:lineRule="auto"/>
        <w:jc w:val="both"/>
      </w:pPr>
      <w:r w:rsidRPr="008258FD">
        <w:rPr>
          <w:b/>
          <w:bCs/>
          <w:snapToGrid w:val="0"/>
        </w:rPr>
        <w:t xml:space="preserve">Hodnotenie </w:t>
      </w:r>
      <w:r w:rsidRPr="008258FD">
        <w:t>Pri každom hodnotení tematického celku používame všeobecné kritériá a</w:t>
      </w:r>
      <w:r w:rsidR="00881C72">
        <w:t> </w:t>
      </w:r>
      <w:r w:rsidRPr="008258FD">
        <w:t>klasifikáciu</w:t>
      </w:r>
      <w:r w:rsidR="00881C72">
        <w:t xml:space="preserve"> </w:t>
      </w:r>
      <w:r w:rsidRPr="008258FD">
        <w:t>uvedenú v tomto ŠkVP (pre jednotlivcov, skupinu, pre ústne a písomné práce). Príprava didaktických testov, cieľových otázok pre skupinové práce, písomné cvičenia</w:t>
      </w:r>
      <w:r w:rsidR="00881C72">
        <w:t xml:space="preserve">. </w:t>
      </w:r>
      <w:r w:rsidRPr="008258FD">
        <w:t>Hodnotiacu škálu si vyučujúci. Žiak má možnosť didaktický test opakovať, ak bol v prvom didaktickom teste neúspešný.</w:t>
      </w:r>
      <w:r w:rsidR="00881C72">
        <w:t xml:space="preserve"> </w:t>
      </w:r>
      <w:r w:rsidRPr="008258FD">
        <w:t>Termín opakovania didaktického testu sa dohodne medzi skúšajúcim a žiakom. Výsledky didaktického testu sú významnou</w:t>
      </w:r>
      <w:r w:rsidR="00881C72">
        <w:t xml:space="preserve"> </w:t>
      </w:r>
      <w:r w:rsidRPr="008258FD">
        <w:t xml:space="preserve"> súčasťou hodnotenia a uchovávajú sa za dobu štúdia žiaka</w:t>
      </w:r>
    </w:p>
    <w:p w:rsidR="006D1B78" w:rsidRDefault="006D1B78" w:rsidP="00881C72">
      <w:pPr>
        <w:spacing w:line="276" w:lineRule="auto"/>
        <w:jc w:val="both"/>
      </w:pPr>
    </w:p>
    <w:p w:rsidR="00FE6946" w:rsidRDefault="00FE6946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p w:rsidR="008E3FE3" w:rsidRDefault="008E3FE3" w:rsidP="00881C72">
      <w:pPr>
        <w:spacing w:line="276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5432"/>
      </w:tblGrid>
      <w:tr w:rsidR="006D1B78" w:rsidRPr="008258FD" w:rsidTr="00423DFD">
        <w:trPr>
          <w:trHeight w:val="446"/>
        </w:trPr>
        <w:tc>
          <w:tcPr>
            <w:tcW w:w="36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FB663C" w:rsidRDefault="006D1B78" w:rsidP="00881C72">
            <w:pPr>
              <w:pStyle w:val="Zkladntext"/>
              <w:spacing w:line="276" w:lineRule="auto"/>
              <w:rPr>
                <w:sz w:val="24"/>
                <w:szCs w:val="24"/>
              </w:rPr>
            </w:pPr>
            <w:r w:rsidRPr="00FB663C">
              <w:rPr>
                <w:sz w:val="24"/>
                <w:szCs w:val="24"/>
              </w:rPr>
              <w:lastRenderedPageBreak/>
              <w:t>Názov predmetu</w:t>
            </w:r>
          </w:p>
        </w:tc>
        <w:tc>
          <w:tcPr>
            <w:tcW w:w="54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423DFD" w:rsidRDefault="006D1B78" w:rsidP="00881C72">
            <w:pPr>
              <w:pStyle w:val="Zkladn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3DFD">
              <w:rPr>
                <w:b/>
                <w:sz w:val="24"/>
                <w:szCs w:val="24"/>
              </w:rPr>
              <w:t>Občianska náuka</w:t>
            </w:r>
          </w:p>
        </w:tc>
      </w:tr>
      <w:tr w:rsidR="006D1B78" w:rsidRPr="008258FD" w:rsidTr="00423DFD">
        <w:trPr>
          <w:trHeight w:val="112"/>
        </w:trPr>
        <w:tc>
          <w:tcPr>
            <w:tcW w:w="36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"/>
              <w:spacing w:line="276" w:lineRule="auto"/>
              <w:rPr>
                <w:sz w:val="24"/>
                <w:szCs w:val="24"/>
              </w:rPr>
            </w:pPr>
            <w:r w:rsidRPr="00FB663C">
              <w:rPr>
                <w:sz w:val="24"/>
                <w:szCs w:val="24"/>
              </w:rPr>
              <w:t>Časový rozsah výučby</w:t>
            </w:r>
          </w:p>
        </w:tc>
        <w:tc>
          <w:tcPr>
            <w:tcW w:w="54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"/>
              <w:spacing w:line="276" w:lineRule="auto"/>
              <w:rPr>
                <w:sz w:val="24"/>
                <w:szCs w:val="24"/>
              </w:rPr>
            </w:pPr>
            <w:r w:rsidRPr="00FB663C">
              <w:rPr>
                <w:sz w:val="24"/>
                <w:szCs w:val="24"/>
              </w:rPr>
              <w:t xml:space="preserve">0,25 hodiny týždenne, spolu 8 konzultačných  hodín </w:t>
            </w:r>
          </w:p>
        </w:tc>
      </w:tr>
      <w:tr w:rsidR="006D1B78" w:rsidRPr="008258FD" w:rsidTr="00423DFD">
        <w:trPr>
          <w:trHeight w:val="114"/>
        </w:trPr>
        <w:tc>
          <w:tcPr>
            <w:tcW w:w="367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"/>
              <w:spacing w:line="276" w:lineRule="auto"/>
              <w:rPr>
                <w:sz w:val="24"/>
                <w:szCs w:val="24"/>
              </w:rPr>
            </w:pPr>
            <w:r w:rsidRPr="00FB663C">
              <w:rPr>
                <w:sz w:val="24"/>
                <w:szCs w:val="24"/>
              </w:rPr>
              <w:t xml:space="preserve">Ročník </w:t>
            </w:r>
          </w:p>
        </w:tc>
        <w:tc>
          <w:tcPr>
            <w:tcW w:w="543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"/>
              <w:spacing w:line="276" w:lineRule="auto"/>
              <w:rPr>
                <w:sz w:val="24"/>
                <w:szCs w:val="24"/>
              </w:rPr>
            </w:pPr>
            <w:r w:rsidRPr="00FB663C">
              <w:rPr>
                <w:sz w:val="24"/>
                <w:szCs w:val="24"/>
              </w:rPr>
              <w:t>Prvý</w:t>
            </w:r>
          </w:p>
        </w:tc>
      </w:tr>
      <w:tr w:rsidR="006D1B78" w:rsidRPr="008258FD" w:rsidTr="00423DFD">
        <w:tc>
          <w:tcPr>
            <w:tcW w:w="36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"/>
              <w:spacing w:line="276" w:lineRule="auto"/>
              <w:rPr>
                <w:sz w:val="24"/>
                <w:szCs w:val="24"/>
              </w:rPr>
            </w:pPr>
            <w:r w:rsidRPr="00FB663C">
              <w:rPr>
                <w:sz w:val="24"/>
                <w:szCs w:val="24"/>
              </w:rPr>
              <w:t>Kód a názov študijného odboru</w:t>
            </w:r>
          </w:p>
        </w:tc>
        <w:tc>
          <w:tcPr>
            <w:tcW w:w="54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FB663C" w:rsidRDefault="001C53E9" w:rsidP="00881C72">
            <w:pPr>
              <w:pStyle w:val="Zkladntex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6403 L podnikanie v remeslách a službách</w:t>
            </w:r>
            <w:r w:rsidR="006D1B78" w:rsidRPr="00FB663C">
              <w:rPr>
                <w:sz w:val="24"/>
                <w:szCs w:val="24"/>
              </w:rPr>
              <w:t xml:space="preserve"> </w:t>
            </w:r>
          </w:p>
        </w:tc>
      </w:tr>
      <w:tr w:rsidR="006D1B78" w:rsidRPr="008258FD" w:rsidTr="00423DFD">
        <w:tc>
          <w:tcPr>
            <w:tcW w:w="36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FB663C" w:rsidRDefault="006D1B78" w:rsidP="00881C72">
            <w:pPr>
              <w:pStyle w:val="Zkladntext"/>
              <w:spacing w:line="276" w:lineRule="auto"/>
              <w:rPr>
                <w:sz w:val="24"/>
                <w:szCs w:val="24"/>
              </w:rPr>
            </w:pPr>
            <w:r w:rsidRPr="00FB663C">
              <w:rPr>
                <w:sz w:val="24"/>
                <w:szCs w:val="24"/>
              </w:rPr>
              <w:t>Vyučovací jazyk</w:t>
            </w:r>
          </w:p>
        </w:tc>
        <w:tc>
          <w:tcPr>
            <w:tcW w:w="54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FB663C" w:rsidRDefault="006D1B78" w:rsidP="00881C72">
            <w:pPr>
              <w:pStyle w:val="Zkladntext"/>
              <w:spacing w:line="276" w:lineRule="auto"/>
              <w:rPr>
                <w:sz w:val="24"/>
                <w:szCs w:val="24"/>
              </w:rPr>
            </w:pPr>
            <w:r w:rsidRPr="00FB663C">
              <w:rPr>
                <w:sz w:val="24"/>
                <w:szCs w:val="24"/>
              </w:rPr>
              <w:t>slovenský jazyk</w:t>
            </w:r>
          </w:p>
        </w:tc>
      </w:tr>
    </w:tbl>
    <w:p w:rsidR="006D1B78" w:rsidRPr="008258FD" w:rsidRDefault="006D1B78" w:rsidP="00881C72">
      <w:pPr>
        <w:pStyle w:val="Zkladntext"/>
        <w:spacing w:line="276" w:lineRule="auto"/>
        <w:jc w:val="center"/>
        <w:rPr>
          <w:b/>
          <w:bCs/>
        </w:rPr>
      </w:pPr>
    </w:p>
    <w:p w:rsidR="006D1B78" w:rsidRPr="008258FD" w:rsidRDefault="006D1B78" w:rsidP="00F5323B">
      <w:pPr>
        <w:pStyle w:val="Zarkazkladnhotextu"/>
        <w:spacing w:after="0" w:line="276" w:lineRule="auto"/>
        <w:ind w:left="0"/>
        <w:jc w:val="both"/>
      </w:pPr>
      <w:r w:rsidRPr="008258FD">
        <w:rPr>
          <w:b/>
          <w:bCs/>
        </w:rPr>
        <w:t>Charakteristika predmetu</w:t>
      </w:r>
      <w:r w:rsidRPr="008258FD">
        <w:t>.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>Predmet náuka o spoločnosti oboznamuje študentov so základmi</w:t>
      </w:r>
      <w:r w:rsidR="00F5323B">
        <w:t xml:space="preserve"> </w:t>
      </w:r>
      <w:r w:rsidRPr="008258FD">
        <w:t xml:space="preserve">spoločenských vied </w:t>
      </w:r>
      <w:r w:rsidRPr="008258FD">
        <w:rPr>
          <w:b/>
          <w:bCs/>
        </w:rPr>
        <w:t xml:space="preserve">vybraných </w:t>
      </w:r>
      <w:r w:rsidRPr="008258FD">
        <w:t>dôležitých pre ich orientáciu v etických, estetických, psychologických, sociálno-právnych, politických a filozofických otázkach a vedie ich k poznávaniu seba  a druhých, k pochopeniu vzájomných vzťahov medzi jednotlivcom a spoločnosťou v duchu demokracie, slobody a humanity.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>Predmet  náuka o spoločnosti sa významnou mierou podieľa na mravnom, občianskom a intelektuálnom rozvoji študentov, posilňuje ich všeobecné vzdelanie a prispieva k ich príprave na život.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>Študenti štúdiom tohto predmetu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>získavajú prehľad o štruktúre vybraných spoločenskovedných disciplín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>rozvíjajú svoje schopnosti formulovať a klásť otázky v príslušných vedných disciplínach a v oblastiach spoločenského života, posudzovať ich rôzne riešenie, rozvíjať tolerantnú výmenu názorov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>vytvárajú si vlastné názory na základné otázky a postoje k nim.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>Obsah je tvorený vybranými poznatkami z týchto spoločenskovedných disciplín:</w:t>
      </w:r>
    </w:p>
    <w:p w:rsidR="006D1B78" w:rsidRDefault="006D1B78" w:rsidP="00881C72">
      <w:pPr>
        <w:spacing w:line="276" w:lineRule="auto"/>
        <w:jc w:val="both"/>
      </w:pPr>
      <w:r w:rsidRPr="008258FD">
        <w:t>estetiky a etikety, psychológie, náuky o štáte a práve a ľudských právach a slobodách, sociológie, politológie</w:t>
      </w:r>
    </w:p>
    <w:p w:rsidR="006D1B78" w:rsidRPr="008932C0" w:rsidRDefault="008932C0" w:rsidP="008932C0">
      <w:pPr>
        <w:pStyle w:val="Zarkazkladnhotextu"/>
        <w:spacing w:after="0" w:line="276" w:lineRule="auto"/>
        <w:ind w:left="0"/>
        <w:jc w:val="both"/>
      </w:pPr>
      <w:r>
        <w:rPr>
          <w:b/>
          <w:bCs/>
        </w:rPr>
        <w:t>Cieľom predmetu</w:t>
      </w:r>
      <w:r w:rsidR="006D1B78" w:rsidRPr="008258FD">
        <w:t xml:space="preserve"> je formovanie historického a národného povedomia, zdravého vlastenectva, vedie k porozumeniu medzi národmi, sprístupňuje žiakom všeľudské hodnoty v duchu princípov humanizmu a demokracie.</w:t>
      </w:r>
    </w:p>
    <w:p w:rsidR="006D1B78" w:rsidRPr="008258FD" w:rsidRDefault="008932C0" w:rsidP="008E3FE3">
      <w:pPr>
        <w:spacing w:line="276" w:lineRule="auto"/>
        <w:jc w:val="both"/>
        <w:rPr>
          <w:b/>
          <w:bCs/>
        </w:rPr>
      </w:pPr>
      <w:r>
        <w:rPr>
          <w:snapToGrid w:val="0"/>
        </w:rPr>
        <w:t xml:space="preserve"> </w:t>
      </w:r>
      <w:r w:rsidR="006D1B78" w:rsidRPr="008258FD">
        <w:rPr>
          <w:b/>
          <w:bCs/>
        </w:rPr>
        <w:t>Medzi predmetové vzťahy</w:t>
      </w:r>
    </w:p>
    <w:p w:rsidR="006D1B78" w:rsidRPr="008258FD" w:rsidRDefault="006D1B78" w:rsidP="00F5323B">
      <w:pPr>
        <w:pStyle w:val="Zarkazkladnhotextu"/>
        <w:spacing w:after="0" w:line="276" w:lineRule="auto"/>
        <w:ind w:left="0"/>
        <w:jc w:val="both"/>
      </w:pPr>
      <w:r w:rsidRPr="008258FD">
        <w:t>Pri výučbe  uplatňovať moderné a praxou overené metódy a formy vyučovania ako sú  riadená diskusia, skupinové vyučovanie, hranie roli, spájanie teórie s praxou ,prezentácie, hranie rolí ...</w:t>
      </w:r>
    </w:p>
    <w:p w:rsidR="008932C0" w:rsidRDefault="008932C0" w:rsidP="00F5323B">
      <w:pPr>
        <w:pStyle w:val="Zarkazkladnhotextu"/>
        <w:spacing w:after="0"/>
        <w:ind w:left="0"/>
        <w:jc w:val="both"/>
        <w:rPr>
          <w:b/>
          <w:bCs/>
        </w:rPr>
      </w:pPr>
    </w:p>
    <w:p w:rsidR="006D1B78" w:rsidRPr="008258FD" w:rsidRDefault="006D1B78" w:rsidP="00F5323B">
      <w:pPr>
        <w:pStyle w:val="Zarkazkladnhotextu"/>
        <w:spacing w:after="0"/>
        <w:ind w:left="0"/>
        <w:jc w:val="both"/>
        <w:rPr>
          <w:b/>
          <w:bCs/>
        </w:rPr>
      </w:pPr>
      <w:r w:rsidRPr="008258FD">
        <w:rPr>
          <w:b/>
          <w:bCs/>
        </w:rPr>
        <w:t>Stratégia vyučovania</w:t>
      </w:r>
    </w:p>
    <w:p w:rsidR="006D1B78" w:rsidRPr="008258FD" w:rsidRDefault="006D1B78" w:rsidP="00F5323B">
      <w:pPr>
        <w:spacing w:before="120"/>
        <w:jc w:val="both"/>
        <w:rPr>
          <w:b/>
          <w:bCs/>
          <w:snapToGrid w:val="0"/>
        </w:rPr>
      </w:pPr>
      <w:r w:rsidRPr="008258FD">
        <w:t xml:space="preserve">V záujme zvýšenia efektívnosti učebného procesu  vo väčšej miere uplatňujeme problémové vyučovanie, využívame dialogické metódy, napr. sokratovský rozhovor, heuristický rozhovor, besedu, diskusiu ako aj používať </w:t>
      </w:r>
      <w:r w:rsidRPr="008258FD">
        <w:rPr>
          <w:b/>
          <w:bCs/>
        </w:rPr>
        <w:t xml:space="preserve">didaktické hry, </w:t>
      </w:r>
      <w:r w:rsidRPr="008258FD">
        <w:t xml:space="preserve">resp. </w:t>
      </w:r>
      <w:r w:rsidRPr="008258FD">
        <w:rPr>
          <w:b/>
          <w:bCs/>
        </w:rPr>
        <w:t xml:space="preserve">experimentálne hry </w:t>
      </w:r>
      <w:r w:rsidRPr="008258FD">
        <w:t>ako napr. brainstorming, situačné hry, inscenačné hry, žiacke prezentácie</w:t>
      </w:r>
      <w:r w:rsidR="008932C0">
        <w:t>.</w:t>
      </w:r>
    </w:p>
    <w:p w:rsidR="006D1B78" w:rsidRPr="008258FD" w:rsidRDefault="006D1B78" w:rsidP="00F5323B">
      <w:pPr>
        <w:spacing w:before="120"/>
        <w:jc w:val="both"/>
        <w:rPr>
          <w:b/>
          <w:bCs/>
          <w:snapToGrid w:val="0"/>
        </w:rPr>
      </w:pPr>
      <w:r w:rsidRPr="008258FD">
        <w:rPr>
          <w:b/>
          <w:bCs/>
          <w:snapToGrid w:val="0"/>
        </w:rPr>
        <w:t>Učebné zdroje</w:t>
      </w:r>
    </w:p>
    <w:p w:rsidR="006D1B78" w:rsidRPr="008258FD" w:rsidRDefault="006D1B78" w:rsidP="00F5323B">
      <w:pPr>
        <w:spacing w:before="120"/>
        <w:jc w:val="both"/>
        <w:rPr>
          <w:snapToGrid w:val="0"/>
        </w:rPr>
      </w:pPr>
      <w:r w:rsidRPr="008258FD">
        <w:rPr>
          <w:snapToGrid w:val="0"/>
        </w:rPr>
        <w:t>Prevendárová ,j .Kubíčková, G. Základy práva a ochrana spotrebiteľa SPN 1997</w:t>
      </w:r>
    </w:p>
    <w:p w:rsidR="006D1B78" w:rsidRPr="008258FD" w:rsidRDefault="006D1B78" w:rsidP="00F5323B">
      <w:pPr>
        <w:spacing w:before="120"/>
        <w:jc w:val="both"/>
        <w:rPr>
          <w:snapToGrid w:val="0"/>
        </w:rPr>
      </w:pPr>
      <w:r w:rsidRPr="008258FD">
        <w:rPr>
          <w:snapToGrid w:val="0"/>
        </w:rPr>
        <w:t>Sopóci, J. Butik, B. Základy sociológie SPN 2003, Základy politológie SPN,</w:t>
      </w:r>
      <w:r w:rsidR="008932C0">
        <w:rPr>
          <w:snapToGrid w:val="0"/>
        </w:rPr>
        <w:t xml:space="preserve"> </w:t>
      </w:r>
      <w:r w:rsidRPr="008258FD">
        <w:rPr>
          <w:snapToGrid w:val="0"/>
        </w:rPr>
        <w:t>Ús</w:t>
      </w:r>
      <w:r w:rsidR="008932C0">
        <w:rPr>
          <w:snapToGrid w:val="0"/>
        </w:rPr>
        <w:t xml:space="preserve">tava SR, </w:t>
      </w:r>
      <w:r w:rsidRPr="008258FD">
        <w:rPr>
          <w:snapToGrid w:val="0"/>
        </w:rPr>
        <w:t>Všeobecná deklarácia ľudských práv,</w:t>
      </w:r>
      <w:r w:rsidR="008932C0">
        <w:rPr>
          <w:snapToGrid w:val="0"/>
        </w:rPr>
        <w:t xml:space="preserve"> </w:t>
      </w:r>
      <w:r w:rsidRPr="008258FD">
        <w:rPr>
          <w:snapToGrid w:val="0"/>
        </w:rPr>
        <w:t>Filozofický slovník</w:t>
      </w:r>
    </w:p>
    <w:p w:rsidR="006D1B78" w:rsidRPr="008258FD" w:rsidRDefault="006D1B78" w:rsidP="00F5323B">
      <w:pPr>
        <w:pStyle w:val="Zkladntext"/>
        <w:rPr>
          <w:b/>
          <w:bCs/>
        </w:rPr>
      </w:pPr>
    </w:p>
    <w:p w:rsidR="006D1B78" w:rsidRPr="00C742B2" w:rsidRDefault="00C742B2" w:rsidP="00F5323B">
      <w:pPr>
        <w:pStyle w:val="Zkladntext"/>
        <w:rPr>
          <w:b/>
          <w:bCs/>
          <w:sz w:val="24"/>
          <w:szCs w:val="24"/>
        </w:rPr>
      </w:pPr>
      <w:r w:rsidRPr="00C742B2">
        <w:rPr>
          <w:b/>
          <w:bCs/>
          <w:sz w:val="24"/>
          <w:szCs w:val="24"/>
        </w:rPr>
        <w:t>Rozpis učiva</w:t>
      </w:r>
    </w:p>
    <w:p w:rsidR="00C742B2" w:rsidRPr="008258FD" w:rsidRDefault="00C742B2" w:rsidP="00F5323B">
      <w:pPr>
        <w:pStyle w:val="Zkladntext"/>
        <w:rPr>
          <w:b/>
          <w:bCs/>
        </w:rPr>
      </w:pPr>
    </w:p>
    <w:p w:rsidR="006D1B78" w:rsidRDefault="006D1B78" w:rsidP="008932C0">
      <w:pPr>
        <w:pStyle w:val="Zkladntext"/>
        <w:numPr>
          <w:ilvl w:val="3"/>
          <w:numId w:val="57"/>
        </w:numPr>
        <w:ind w:left="284" w:hanging="284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ročník</w:t>
      </w:r>
      <w:r w:rsidR="00F5323B">
        <w:rPr>
          <w:b/>
          <w:bCs/>
          <w:sz w:val="24"/>
          <w:szCs w:val="24"/>
        </w:rPr>
        <w:t xml:space="preserve"> – 0,25 hodiny týždenne, spolu</w:t>
      </w:r>
      <w:r w:rsidR="0049420D">
        <w:rPr>
          <w:b/>
          <w:bCs/>
          <w:sz w:val="24"/>
          <w:szCs w:val="24"/>
        </w:rPr>
        <w:t xml:space="preserve"> 8 konzultačných hodín</w:t>
      </w:r>
    </w:p>
    <w:p w:rsidR="00F5323B" w:rsidRPr="00D05321" w:rsidRDefault="00F5323B" w:rsidP="00F5323B">
      <w:pPr>
        <w:pStyle w:val="Zkladntext"/>
        <w:ind w:left="2226"/>
        <w:rPr>
          <w:b/>
          <w:bCs/>
          <w:sz w:val="24"/>
          <w:szCs w:val="24"/>
        </w:rPr>
      </w:pPr>
    </w:p>
    <w:p w:rsidR="006D1B78" w:rsidRPr="00D05321" w:rsidRDefault="006D1B78" w:rsidP="00881C72">
      <w:pPr>
        <w:pStyle w:val="Zkladntext"/>
        <w:spacing w:line="276" w:lineRule="auto"/>
        <w:jc w:val="both"/>
        <w:rPr>
          <w:b/>
          <w:bCs/>
          <w:sz w:val="24"/>
          <w:szCs w:val="24"/>
        </w:rPr>
      </w:pPr>
      <w:r w:rsidRPr="00D05321">
        <w:rPr>
          <w:b/>
          <w:bCs/>
          <w:sz w:val="24"/>
          <w:szCs w:val="24"/>
        </w:rPr>
        <w:t>1.</w:t>
      </w:r>
      <w:r w:rsidR="00F5323B">
        <w:rPr>
          <w:b/>
          <w:bCs/>
          <w:sz w:val="24"/>
          <w:szCs w:val="24"/>
        </w:rPr>
        <w:t xml:space="preserve"> </w:t>
      </w:r>
      <w:r w:rsidRPr="00D05321">
        <w:rPr>
          <w:b/>
          <w:bCs/>
          <w:sz w:val="24"/>
          <w:szCs w:val="24"/>
        </w:rPr>
        <w:t xml:space="preserve">Človek ako jedinec ................................................................................................  1 hod.                                                                                                 </w:t>
      </w:r>
    </w:p>
    <w:p w:rsidR="006D1B78" w:rsidRPr="00D05321" w:rsidRDefault="006D1B78" w:rsidP="008932C0">
      <w:pPr>
        <w:pStyle w:val="Zkladntext"/>
        <w:numPr>
          <w:ilvl w:val="0"/>
          <w:numId w:val="76"/>
        </w:numPr>
        <w:spacing w:line="276" w:lineRule="auto"/>
        <w:jc w:val="both"/>
        <w:rPr>
          <w:sz w:val="24"/>
          <w:szCs w:val="24"/>
        </w:rPr>
      </w:pPr>
      <w:r w:rsidRPr="00D05321">
        <w:rPr>
          <w:sz w:val="24"/>
          <w:szCs w:val="24"/>
        </w:rPr>
        <w:t>osobnosť človeka, osobnosť, identita temperament, schopnosti, motívy a postoje</w:t>
      </w:r>
    </w:p>
    <w:p w:rsidR="006D1B78" w:rsidRPr="00D05321" w:rsidRDefault="006D1B78" w:rsidP="008932C0">
      <w:pPr>
        <w:pStyle w:val="Zkladntext"/>
        <w:numPr>
          <w:ilvl w:val="0"/>
          <w:numId w:val="76"/>
        </w:numPr>
        <w:spacing w:line="276" w:lineRule="auto"/>
        <w:jc w:val="both"/>
        <w:rPr>
          <w:sz w:val="24"/>
          <w:szCs w:val="24"/>
        </w:rPr>
      </w:pPr>
      <w:r w:rsidRPr="00D05321">
        <w:rPr>
          <w:sz w:val="24"/>
          <w:szCs w:val="24"/>
        </w:rPr>
        <w:t>učenie</w:t>
      </w:r>
      <w:r w:rsidR="00F5323B">
        <w:rPr>
          <w:sz w:val="24"/>
          <w:szCs w:val="24"/>
        </w:rPr>
        <w:t>,</w:t>
      </w:r>
      <w:r w:rsidRPr="00D05321">
        <w:rPr>
          <w:sz w:val="24"/>
          <w:szCs w:val="24"/>
        </w:rPr>
        <w:t xml:space="preserve"> duševná hygiena zdravie a stres poradenstvo</w:t>
      </w:r>
      <w:r w:rsidR="00F5323B">
        <w:rPr>
          <w:sz w:val="24"/>
          <w:szCs w:val="24"/>
        </w:rPr>
        <w:t xml:space="preserve">, </w:t>
      </w:r>
      <w:r w:rsidRPr="00D05321">
        <w:rPr>
          <w:sz w:val="24"/>
          <w:szCs w:val="24"/>
        </w:rPr>
        <w:t>proces socializácie,</w:t>
      </w:r>
    </w:p>
    <w:p w:rsidR="00F5323B" w:rsidRDefault="006D1B78" w:rsidP="008932C0">
      <w:pPr>
        <w:pStyle w:val="Zkladntext"/>
        <w:numPr>
          <w:ilvl w:val="0"/>
          <w:numId w:val="76"/>
        </w:numPr>
        <w:spacing w:line="276" w:lineRule="auto"/>
        <w:jc w:val="both"/>
        <w:rPr>
          <w:sz w:val="24"/>
          <w:szCs w:val="24"/>
        </w:rPr>
      </w:pPr>
      <w:r w:rsidRPr="00D05321">
        <w:rPr>
          <w:sz w:val="24"/>
          <w:szCs w:val="24"/>
        </w:rPr>
        <w:t>socializácia, sociálne vzťahy kultúra, kultúrna identita deviácie,</w:t>
      </w:r>
      <w:r w:rsidR="00F5323B">
        <w:rPr>
          <w:sz w:val="24"/>
          <w:szCs w:val="24"/>
        </w:rPr>
        <w:t xml:space="preserve"> </w:t>
      </w:r>
    </w:p>
    <w:p w:rsidR="006D1B78" w:rsidRPr="00F5323B" w:rsidRDefault="006D1B78" w:rsidP="008932C0">
      <w:pPr>
        <w:pStyle w:val="Zkladntext"/>
        <w:numPr>
          <w:ilvl w:val="0"/>
          <w:numId w:val="76"/>
        </w:numPr>
        <w:spacing w:line="276" w:lineRule="auto"/>
        <w:jc w:val="both"/>
        <w:rPr>
          <w:sz w:val="24"/>
          <w:szCs w:val="24"/>
        </w:rPr>
      </w:pPr>
      <w:r w:rsidRPr="00D05321">
        <w:rPr>
          <w:sz w:val="24"/>
          <w:szCs w:val="24"/>
        </w:rPr>
        <w:t>sociálne problémy (kriminalita, extrémizmus)</w:t>
      </w:r>
      <w:r w:rsidR="00F5323B">
        <w:rPr>
          <w:sz w:val="24"/>
          <w:szCs w:val="24"/>
        </w:rPr>
        <w:t>,</w:t>
      </w:r>
      <w:r w:rsidRPr="00D05321">
        <w:rPr>
          <w:sz w:val="24"/>
          <w:szCs w:val="24"/>
        </w:rPr>
        <w:t xml:space="preserve"> normy správania, sociálne skupiny,</w:t>
      </w:r>
      <w:r w:rsidR="00F5323B">
        <w:rPr>
          <w:sz w:val="24"/>
          <w:szCs w:val="24"/>
        </w:rPr>
        <w:t xml:space="preserve"> </w:t>
      </w:r>
      <w:r w:rsidRPr="00D05321">
        <w:rPr>
          <w:sz w:val="24"/>
          <w:szCs w:val="24"/>
        </w:rPr>
        <w:t xml:space="preserve">sociálne roly, </w:t>
      </w:r>
      <w:r w:rsidRPr="00F5323B">
        <w:rPr>
          <w:sz w:val="24"/>
          <w:szCs w:val="24"/>
        </w:rPr>
        <w:t>sociálne pozície,</w:t>
      </w:r>
      <w:r w:rsidR="00F5323B" w:rsidRPr="00F5323B">
        <w:rPr>
          <w:sz w:val="24"/>
          <w:szCs w:val="24"/>
        </w:rPr>
        <w:t xml:space="preserve"> s</w:t>
      </w:r>
      <w:r w:rsidRPr="00F5323B">
        <w:rPr>
          <w:sz w:val="24"/>
          <w:szCs w:val="24"/>
        </w:rPr>
        <w:t>ociálne procesy</w:t>
      </w:r>
      <w:r w:rsidR="00F5323B" w:rsidRPr="00F5323B">
        <w:rPr>
          <w:sz w:val="24"/>
          <w:szCs w:val="24"/>
        </w:rPr>
        <w:t xml:space="preserve">, rodina, </w:t>
      </w:r>
      <w:r w:rsidRPr="00F5323B">
        <w:rPr>
          <w:sz w:val="24"/>
          <w:szCs w:val="24"/>
        </w:rPr>
        <w:t>funkcie rodiny,</w:t>
      </w:r>
      <w:r w:rsidR="00F5323B" w:rsidRPr="00F5323B">
        <w:rPr>
          <w:sz w:val="24"/>
          <w:szCs w:val="24"/>
        </w:rPr>
        <w:t xml:space="preserve"> </w:t>
      </w:r>
      <w:r w:rsidRPr="00F5323B">
        <w:rPr>
          <w:sz w:val="24"/>
          <w:szCs w:val="24"/>
        </w:rPr>
        <w:t xml:space="preserve">typy rodín </w:t>
      </w:r>
    </w:p>
    <w:p w:rsidR="006D1B78" w:rsidRPr="00D05321" w:rsidRDefault="006D1B78" w:rsidP="00881C72">
      <w:pPr>
        <w:pStyle w:val="Zkladntext"/>
        <w:spacing w:line="276" w:lineRule="auto"/>
        <w:jc w:val="both"/>
        <w:rPr>
          <w:sz w:val="24"/>
          <w:szCs w:val="24"/>
        </w:rPr>
      </w:pPr>
      <w:r w:rsidRPr="00D05321">
        <w:rPr>
          <w:b/>
          <w:bCs/>
          <w:sz w:val="24"/>
          <w:szCs w:val="24"/>
        </w:rPr>
        <w:t>2.Občan a štát......................................................................................................</w:t>
      </w:r>
      <w:r w:rsidR="00F5323B">
        <w:rPr>
          <w:b/>
          <w:bCs/>
          <w:sz w:val="24"/>
          <w:szCs w:val="24"/>
        </w:rPr>
        <w:t>.....</w:t>
      </w:r>
      <w:r w:rsidRPr="00D05321">
        <w:rPr>
          <w:b/>
          <w:bCs/>
          <w:sz w:val="24"/>
          <w:szCs w:val="24"/>
        </w:rPr>
        <w:t>...</w:t>
      </w:r>
      <w:r w:rsidR="0075532E">
        <w:rPr>
          <w:b/>
          <w:bCs/>
          <w:sz w:val="24"/>
          <w:szCs w:val="24"/>
        </w:rPr>
        <w:t xml:space="preserve"> </w:t>
      </w:r>
      <w:r w:rsidRPr="00D05321">
        <w:rPr>
          <w:b/>
          <w:bCs/>
          <w:sz w:val="24"/>
          <w:szCs w:val="24"/>
        </w:rPr>
        <w:t xml:space="preserve">1 hod.                                                                                                 </w:t>
      </w:r>
    </w:p>
    <w:p w:rsidR="006D1B78" w:rsidRPr="00D05321" w:rsidRDefault="006D1B78" w:rsidP="008932C0">
      <w:pPr>
        <w:pStyle w:val="Bezriadkovania"/>
        <w:numPr>
          <w:ilvl w:val="0"/>
          <w:numId w:val="77"/>
        </w:numPr>
        <w:spacing w:line="276" w:lineRule="auto"/>
        <w:jc w:val="both"/>
      </w:pPr>
      <w:r w:rsidRPr="00D05321">
        <w:t xml:space="preserve">proces formovania občianskej spoločnosti, občianske práva a povinnosti, </w:t>
      </w:r>
    </w:p>
    <w:p w:rsidR="006D1B78" w:rsidRPr="00D05321" w:rsidRDefault="006D1B78" w:rsidP="008932C0">
      <w:pPr>
        <w:pStyle w:val="Bezriadkovania"/>
        <w:numPr>
          <w:ilvl w:val="0"/>
          <w:numId w:val="77"/>
        </w:numPr>
        <w:spacing w:line="276" w:lineRule="auto"/>
        <w:jc w:val="both"/>
      </w:pPr>
      <w:r w:rsidRPr="00D05321">
        <w:t xml:space="preserve">regionálna správa a samospráva, </w:t>
      </w:r>
      <w:r w:rsidR="00F5323B">
        <w:t>š</w:t>
      </w:r>
      <w:r w:rsidRPr="00D05321">
        <w:t>tát, znaky štátu,</w:t>
      </w:r>
      <w:r w:rsidR="00F5323B">
        <w:t xml:space="preserve"> </w:t>
      </w:r>
      <w:r w:rsidRPr="00D05321">
        <w:t>formy štátu,</w:t>
      </w:r>
      <w:r w:rsidR="00F5323B">
        <w:t xml:space="preserve"> </w:t>
      </w:r>
      <w:r w:rsidRPr="00D05321">
        <w:t xml:space="preserve">právny štát, </w:t>
      </w:r>
    </w:p>
    <w:p w:rsidR="006D1B78" w:rsidRPr="00D05321" w:rsidRDefault="006D1B78" w:rsidP="008932C0">
      <w:pPr>
        <w:pStyle w:val="Bezriadkovania"/>
        <w:numPr>
          <w:ilvl w:val="0"/>
          <w:numId w:val="77"/>
        </w:numPr>
        <w:spacing w:line="276" w:lineRule="auto"/>
        <w:jc w:val="both"/>
      </w:pPr>
      <w:r w:rsidRPr="00D05321">
        <w:t>Ústava SR, ústavnosť, občan a právo, ochrana ústavnosti a zákonnosti,</w:t>
      </w:r>
    </w:p>
    <w:p w:rsidR="00F5323B" w:rsidRDefault="006D1B78" w:rsidP="008932C0">
      <w:pPr>
        <w:pStyle w:val="Bezriadkovania"/>
        <w:numPr>
          <w:ilvl w:val="0"/>
          <w:numId w:val="77"/>
        </w:numPr>
        <w:spacing w:line="276" w:lineRule="auto"/>
        <w:jc w:val="both"/>
      </w:pPr>
      <w:r w:rsidRPr="00D05321">
        <w:t>Demokracia, princípy</w:t>
      </w:r>
      <w:r w:rsidR="00F5323B">
        <w:t>,</w:t>
      </w:r>
      <w:r w:rsidRPr="00D05321">
        <w:t xml:space="preserve"> politický systém,</w:t>
      </w:r>
      <w:r w:rsidR="00F5323B">
        <w:t xml:space="preserve"> </w:t>
      </w:r>
      <w:r w:rsidRPr="00D05321">
        <w:t>voľby, volebné správanie</w:t>
      </w:r>
      <w:r w:rsidR="00F5323B">
        <w:t>, volebné systém</w:t>
      </w:r>
    </w:p>
    <w:p w:rsidR="006D1B78" w:rsidRPr="00D05321" w:rsidRDefault="006D1B78" w:rsidP="008932C0">
      <w:pPr>
        <w:pStyle w:val="Bezriadkovania"/>
        <w:numPr>
          <w:ilvl w:val="0"/>
          <w:numId w:val="77"/>
        </w:numPr>
        <w:spacing w:line="276" w:lineRule="auto"/>
        <w:jc w:val="both"/>
      </w:pPr>
      <w:r w:rsidRPr="00D05321">
        <w:t>potreba ochrany človeka,</w:t>
      </w:r>
      <w:r w:rsidR="00F5323B">
        <w:t xml:space="preserve"> história ľudských práv,</w:t>
      </w:r>
    </w:p>
    <w:p w:rsidR="006D1B78" w:rsidRPr="008258FD" w:rsidRDefault="006D1B78" w:rsidP="008932C0">
      <w:pPr>
        <w:pStyle w:val="Bezriadkovania"/>
        <w:numPr>
          <w:ilvl w:val="0"/>
          <w:numId w:val="77"/>
        </w:numPr>
        <w:spacing w:line="276" w:lineRule="auto"/>
        <w:jc w:val="both"/>
      </w:pPr>
      <w:r w:rsidRPr="008258FD">
        <w:t>Všeobecná  deklarácia ľudských práv</w:t>
      </w:r>
      <w:r w:rsidR="00F5323B">
        <w:t>,</w:t>
      </w:r>
      <w:r w:rsidRPr="008258FD">
        <w:t xml:space="preserve"> Európsky dohovor o ochrane ľudských</w:t>
      </w:r>
    </w:p>
    <w:p w:rsidR="006D1B78" w:rsidRPr="008258FD" w:rsidRDefault="006D1B78" w:rsidP="00F5323B">
      <w:pPr>
        <w:pStyle w:val="Bezriadkovania"/>
        <w:spacing w:line="276" w:lineRule="auto"/>
        <w:ind w:left="720"/>
        <w:jc w:val="both"/>
      </w:pPr>
      <w:r w:rsidRPr="008258FD">
        <w:t>práv a základných slobôd</w:t>
      </w:r>
      <w:r w:rsidR="00F5323B">
        <w:t>,</w:t>
      </w:r>
      <w:r w:rsidRPr="008258FD">
        <w:t xml:space="preserve"> Dohovor o právach dieťaťa</w:t>
      </w:r>
    </w:p>
    <w:p w:rsidR="006D1B78" w:rsidRPr="008258FD" w:rsidRDefault="00F5323B" w:rsidP="00F5323B">
      <w:pPr>
        <w:spacing w:line="276" w:lineRule="auto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3.</w:t>
      </w:r>
      <w:r w:rsidR="006D1B78" w:rsidRPr="008258FD">
        <w:rPr>
          <w:b/>
          <w:bCs/>
          <w:snapToGrid w:val="0"/>
        </w:rPr>
        <w:t xml:space="preserve">Globálne témy v dnešnom svete   .......................................................................... </w:t>
      </w:r>
      <w:r w:rsidR="006D1B78" w:rsidRPr="008258FD">
        <w:rPr>
          <w:b/>
          <w:bCs/>
        </w:rPr>
        <w:t xml:space="preserve">1 hod.                                                                                                 </w:t>
      </w:r>
    </w:p>
    <w:p w:rsidR="006D1B78" w:rsidRPr="008258FD" w:rsidRDefault="006D1B78" w:rsidP="008932C0">
      <w:pPr>
        <w:numPr>
          <w:ilvl w:val="0"/>
          <w:numId w:val="78"/>
        </w:numPr>
        <w:spacing w:line="276" w:lineRule="auto"/>
        <w:jc w:val="both"/>
        <w:rPr>
          <w:snapToGrid w:val="0"/>
        </w:rPr>
      </w:pPr>
      <w:r w:rsidRPr="008258FD">
        <w:rPr>
          <w:snapToGrid w:val="0"/>
        </w:rPr>
        <w:t xml:space="preserve">Globalizácia, ekonomická kríza, globálny obchod, detská práca, HIV/AIDS, 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  <w:snapToGrid w:val="0"/>
        </w:rPr>
      </w:pPr>
      <w:r w:rsidRPr="008258FD">
        <w:rPr>
          <w:snapToGrid w:val="0"/>
        </w:rPr>
        <w:t>chudoba</w:t>
      </w:r>
    </w:p>
    <w:p w:rsidR="006D1B78" w:rsidRPr="008258FD" w:rsidRDefault="00F5323B" w:rsidP="00881C72">
      <w:pPr>
        <w:spacing w:line="276" w:lineRule="auto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4.</w:t>
      </w:r>
      <w:r w:rsidR="006D1B78" w:rsidRPr="008258FD">
        <w:rPr>
          <w:b/>
          <w:bCs/>
          <w:snapToGrid w:val="0"/>
        </w:rPr>
        <w:t>Sociálne napätie v spoločnosti   .............................................................................</w:t>
      </w:r>
      <w:r w:rsidR="0075532E">
        <w:rPr>
          <w:b/>
          <w:bCs/>
          <w:snapToGrid w:val="0"/>
        </w:rPr>
        <w:t xml:space="preserve"> </w:t>
      </w:r>
      <w:r w:rsidR="006D1B78" w:rsidRPr="008258FD">
        <w:rPr>
          <w:b/>
          <w:bCs/>
        </w:rPr>
        <w:t xml:space="preserve">1 hod.                                                                                                 </w:t>
      </w:r>
    </w:p>
    <w:p w:rsidR="006D1B78" w:rsidRPr="008258FD" w:rsidRDefault="006D1B78" w:rsidP="008932C0">
      <w:pPr>
        <w:numPr>
          <w:ilvl w:val="0"/>
          <w:numId w:val="78"/>
        </w:numPr>
        <w:spacing w:line="276" w:lineRule="auto"/>
        <w:jc w:val="both"/>
        <w:rPr>
          <w:b/>
          <w:bCs/>
          <w:snapToGrid w:val="0"/>
        </w:rPr>
      </w:pPr>
      <w:r w:rsidRPr="008258FD">
        <w:rPr>
          <w:snapToGrid w:val="0"/>
        </w:rPr>
        <w:t>spoločenské krízy, vojenský konflikt terorizmus</w:t>
      </w:r>
    </w:p>
    <w:p w:rsidR="006D1B78" w:rsidRPr="008258FD" w:rsidRDefault="00F5323B" w:rsidP="00881C72">
      <w:pPr>
        <w:spacing w:line="276" w:lineRule="auto"/>
        <w:jc w:val="both"/>
        <w:rPr>
          <w:b/>
          <w:bCs/>
        </w:rPr>
      </w:pPr>
      <w:r>
        <w:rPr>
          <w:b/>
          <w:bCs/>
        </w:rPr>
        <w:t>5.</w:t>
      </w:r>
      <w:r w:rsidR="006D1B78" w:rsidRPr="008258FD">
        <w:rPr>
          <w:b/>
          <w:bCs/>
        </w:rPr>
        <w:t>Humanitárna a rozvojová pomoc</w:t>
      </w:r>
      <w:r w:rsidR="008932C0">
        <w:rPr>
          <w:b/>
          <w:bCs/>
        </w:rPr>
        <w:t xml:space="preserve"> ....</w:t>
      </w:r>
      <w:r w:rsidR="006D1B78" w:rsidRPr="008258FD">
        <w:rPr>
          <w:b/>
          <w:bCs/>
        </w:rPr>
        <w:t xml:space="preserve">..................................................................... 1 hod.                                                                                                                                                                       </w:t>
      </w:r>
    </w:p>
    <w:p w:rsidR="006D1B78" w:rsidRPr="008258FD" w:rsidRDefault="006D1B78" w:rsidP="008932C0">
      <w:pPr>
        <w:numPr>
          <w:ilvl w:val="0"/>
          <w:numId w:val="78"/>
        </w:numPr>
        <w:spacing w:line="276" w:lineRule="auto"/>
        <w:jc w:val="both"/>
        <w:rPr>
          <w:snapToGrid w:val="0"/>
        </w:rPr>
      </w:pPr>
      <w:r w:rsidRPr="008258FD">
        <w:rPr>
          <w:snapToGrid w:val="0"/>
        </w:rPr>
        <w:t>humanitárna pomoc, rozvojová pomoc, humanitárna akcia, humanitárny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snapToGrid w:val="0"/>
        </w:rPr>
        <w:t xml:space="preserve"> projekt</w:t>
      </w:r>
      <w:r w:rsidR="008932C0">
        <w:rPr>
          <w:snapToGrid w:val="0"/>
        </w:rPr>
        <w:t>,</w:t>
      </w:r>
      <w:r w:rsidRPr="008258FD">
        <w:rPr>
          <w:snapToGrid w:val="0"/>
        </w:rPr>
        <w:t xml:space="preserve"> humanitárne právo</w:t>
      </w:r>
    </w:p>
    <w:p w:rsidR="006D1B78" w:rsidRPr="008258FD" w:rsidRDefault="008932C0" w:rsidP="00881C72">
      <w:pPr>
        <w:spacing w:line="276" w:lineRule="auto"/>
        <w:jc w:val="both"/>
        <w:rPr>
          <w:b/>
          <w:bCs/>
        </w:rPr>
      </w:pPr>
      <w:r>
        <w:rPr>
          <w:b/>
          <w:bCs/>
        </w:rPr>
        <w:t>6.</w:t>
      </w:r>
      <w:r w:rsidR="006D1B78" w:rsidRPr="008258FD">
        <w:rPr>
          <w:b/>
          <w:bCs/>
        </w:rPr>
        <w:t xml:space="preserve">Filozofia a jej atribúty  ............................................................................................2 hod.                                                                                                                                                                                             </w:t>
      </w:r>
    </w:p>
    <w:p w:rsidR="006D1B78" w:rsidRPr="008258FD" w:rsidRDefault="006D1B78" w:rsidP="008932C0">
      <w:pPr>
        <w:numPr>
          <w:ilvl w:val="0"/>
          <w:numId w:val="78"/>
        </w:numPr>
        <w:spacing w:line="276" w:lineRule="auto"/>
        <w:jc w:val="both"/>
      </w:pPr>
      <w:r w:rsidRPr="008258FD">
        <w:t>filozofia a mýtus, filozofické otázky a zdroje filozofických úvah, filozofia, veda,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t xml:space="preserve"> náboženstvo, umenie,  deológia</w:t>
      </w:r>
    </w:p>
    <w:p w:rsidR="006D1B78" w:rsidRPr="008258FD" w:rsidRDefault="006D1B78" w:rsidP="008932C0">
      <w:pPr>
        <w:pStyle w:val="Bezriadkovania"/>
        <w:numPr>
          <w:ilvl w:val="0"/>
          <w:numId w:val="78"/>
        </w:numPr>
        <w:spacing w:line="276" w:lineRule="auto"/>
        <w:jc w:val="both"/>
      </w:pPr>
      <w:r w:rsidRPr="008258FD">
        <w:t>myslenie orientované na poznanie sveta (Parmenides, Herakleitos, Aristoteles</w:t>
      </w:r>
    </w:p>
    <w:p w:rsidR="008932C0" w:rsidRDefault="006D1B78" w:rsidP="008932C0">
      <w:pPr>
        <w:pStyle w:val="Bezriadkovania"/>
        <w:numPr>
          <w:ilvl w:val="0"/>
          <w:numId w:val="78"/>
        </w:numPr>
        <w:spacing w:line="276" w:lineRule="auto"/>
        <w:jc w:val="both"/>
      </w:pPr>
      <w:r w:rsidRPr="008258FD">
        <w:t>myslenie orientované na poznávajúci subjekt a na podmienky</w:t>
      </w:r>
      <w:r w:rsidR="008932C0">
        <w:t xml:space="preserve"> </w:t>
      </w:r>
      <w:r w:rsidRPr="008258FD">
        <w:t xml:space="preserve">a možnosti poznávania </w:t>
      </w:r>
    </w:p>
    <w:p w:rsidR="006D1B78" w:rsidRPr="008258FD" w:rsidRDefault="008932C0" w:rsidP="008932C0">
      <w:pPr>
        <w:pStyle w:val="Bezriadkovania"/>
        <w:spacing w:line="276" w:lineRule="auto"/>
        <w:ind w:left="720"/>
        <w:jc w:val="both"/>
        <w:rPr>
          <w:b/>
          <w:bCs/>
        </w:rPr>
      </w:pPr>
      <w:r>
        <w:t xml:space="preserve">(R. Descartes, I. Kant), </w:t>
      </w:r>
      <w:r w:rsidR="006D1B78" w:rsidRPr="008258FD">
        <w:t>myslenie orientované na jazyk (L. Wittgenstein</w:t>
      </w:r>
      <w:r>
        <w:t>)</w:t>
      </w:r>
    </w:p>
    <w:p w:rsidR="006D1B78" w:rsidRPr="008258FD" w:rsidRDefault="006D1B78" w:rsidP="008932C0">
      <w:pPr>
        <w:pStyle w:val="Bezriadkovania"/>
        <w:spacing w:line="276" w:lineRule="auto"/>
      </w:pPr>
      <w:r w:rsidRPr="008258FD">
        <w:rPr>
          <w:b/>
          <w:bCs/>
        </w:rPr>
        <w:t>7.Náboženstvo a jeho atribúty</w:t>
      </w:r>
      <w:r w:rsidR="008932C0">
        <w:rPr>
          <w:b/>
          <w:bCs/>
        </w:rPr>
        <w:t xml:space="preserve"> .........</w:t>
      </w:r>
      <w:r w:rsidRPr="008258FD">
        <w:rPr>
          <w:b/>
          <w:bCs/>
        </w:rPr>
        <w:t xml:space="preserve">........................................................................1 hod.                                                                                                                                                                               </w:t>
      </w:r>
      <w:r w:rsidR="008932C0">
        <w:rPr>
          <w:b/>
          <w:bCs/>
        </w:rPr>
        <w:t xml:space="preserve">- </w:t>
      </w:r>
      <w:r w:rsidRPr="008258FD">
        <w:t>náboženská viera náboženské symboly</w:t>
      </w:r>
      <w:r w:rsidR="008932C0">
        <w:t xml:space="preserve">, </w:t>
      </w:r>
      <w:r w:rsidRPr="008258FD">
        <w:t>náboženské praktiky a prejavy (náboženský kult,</w:t>
      </w:r>
      <w:r w:rsidR="008932C0">
        <w:t xml:space="preserve"> n</w:t>
      </w:r>
      <w:r w:rsidRPr="008258FD">
        <w:t>áboženské obrady, sviatky a tradície), kresťanstvo , svetové náboženstvá, alternatívne náboženské prejavy</w:t>
      </w:r>
      <w:r w:rsidR="008932C0">
        <w:t xml:space="preserve"> </w:t>
      </w:r>
      <w:r w:rsidRPr="008258FD">
        <w:t>(nové náboženské hnutia</w:t>
      </w:r>
      <w:r w:rsidR="008932C0">
        <w:t>)</w:t>
      </w:r>
    </w:p>
    <w:p w:rsidR="006D1B78" w:rsidRPr="008258FD" w:rsidRDefault="006D1B78" w:rsidP="008932C0">
      <w:pPr>
        <w:spacing w:before="120" w:line="276" w:lineRule="auto"/>
        <w:jc w:val="both"/>
      </w:pPr>
      <w:r w:rsidRPr="008258FD">
        <w:rPr>
          <w:b/>
          <w:bCs/>
          <w:snapToGrid w:val="0"/>
        </w:rPr>
        <w:t xml:space="preserve">Hodnotenie </w:t>
      </w:r>
      <w:r w:rsidRPr="008258FD">
        <w:t>Pri každom hodnotení tematického celku používame vš</w:t>
      </w:r>
      <w:r w:rsidR="008932C0">
        <w:t xml:space="preserve">eobecné kritériá a klasifikáciu </w:t>
      </w:r>
      <w:r w:rsidRPr="008258FD">
        <w:t>uvedenú v tomto ŠkVP (pre jednotlivcov, skupinu, pre ústne a písomné práce). Príprava didaktických testov, cieľových otázok pre skupinové práce, písomné cvičenia</w:t>
      </w:r>
      <w:r w:rsidR="008932C0">
        <w:t>.</w:t>
      </w:r>
    </w:p>
    <w:p w:rsidR="000B727A" w:rsidRDefault="006D1B78" w:rsidP="008932C0">
      <w:pPr>
        <w:spacing w:line="276" w:lineRule="auto"/>
        <w:jc w:val="both"/>
      </w:pPr>
      <w:r w:rsidRPr="008258FD">
        <w:t>Hodnotiacu škálu si vyučujúci. Žiak má možnosť didaktický test opakovať, ak bol v prvom didaktickom teste neúspešný.</w:t>
      </w:r>
      <w:r w:rsidR="008932C0">
        <w:t xml:space="preserve"> </w:t>
      </w:r>
      <w:r w:rsidRPr="008258FD">
        <w:t>Termín opakovania didaktického testu sa dohodne medzi skúšajúcim a žiakom. Výsledky didaktického testu sú významnou</w:t>
      </w:r>
      <w:r w:rsidR="008932C0">
        <w:t xml:space="preserve"> </w:t>
      </w:r>
      <w:r w:rsidRPr="008258FD">
        <w:t>súčasťou hodnotenia a uchovávajú sa za dobu štúdia žiaka</w:t>
      </w:r>
      <w:r w:rsidR="008932C0">
        <w:t xml:space="preserve">. </w:t>
      </w:r>
    </w:p>
    <w:p w:rsidR="00FE6946" w:rsidRDefault="00FE6946" w:rsidP="008932C0">
      <w:pPr>
        <w:spacing w:line="276" w:lineRule="auto"/>
        <w:jc w:val="both"/>
      </w:pPr>
    </w:p>
    <w:p w:rsidR="00FE6946" w:rsidRDefault="00FE6946" w:rsidP="008932C0">
      <w:pPr>
        <w:spacing w:line="276" w:lineRule="auto"/>
        <w:jc w:val="both"/>
      </w:pPr>
    </w:p>
    <w:p w:rsidR="00FE6946" w:rsidRPr="008258FD" w:rsidRDefault="00FE6946" w:rsidP="008932C0">
      <w:pPr>
        <w:spacing w:line="276" w:lineRule="auto"/>
        <w:jc w:val="both"/>
        <w:rPr>
          <w:b/>
          <w:bCs/>
        </w:rPr>
      </w:pPr>
    </w:p>
    <w:tbl>
      <w:tblPr>
        <w:tblpPr w:leftFromText="141" w:rightFromText="141" w:vertAnchor="text" w:horzAnchor="margin" w:tblpY="302"/>
        <w:tblW w:w="0" w:type="auto"/>
        <w:tblLook w:val="01E0" w:firstRow="1" w:lastRow="1" w:firstColumn="1" w:lastColumn="1" w:noHBand="0" w:noVBand="0"/>
      </w:tblPr>
      <w:tblGrid>
        <w:gridCol w:w="4319"/>
        <w:gridCol w:w="4720"/>
      </w:tblGrid>
      <w:tr w:rsidR="006D1B78" w:rsidRPr="008258FD" w:rsidTr="0049420D">
        <w:trPr>
          <w:trHeight w:val="446"/>
        </w:trPr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Názov predmetu</w:t>
            </w:r>
          </w:p>
        </w:tc>
        <w:tc>
          <w:tcPr>
            <w:tcW w:w="47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Chémia</w:t>
            </w:r>
          </w:p>
        </w:tc>
      </w:tr>
      <w:tr w:rsidR="006D1B78" w:rsidRPr="008258FD" w:rsidTr="0049420D">
        <w:trPr>
          <w:trHeight w:val="112"/>
        </w:trPr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7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0,25</w:t>
            </w:r>
            <w:r w:rsidR="008932C0">
              <w:t xml:space="preserve"> </w:t>
            </w:r>
            <w:r w:rsidRPr="008258FD">
              <w:t>hodiny týždenne,</w:t>
            </w:r>
            <w:r w:rsidR="0049420D">
              <w:t xml:space="preserve"> spolu</w:t>
            </w:r>
            <w:r w:rsidRPr="008258FD">
              <w:t xml:space="preserve"> 8 konzultačných  hodín</w:t>
            </w:r>
          </w:p>
        </w:tc>
      </w:tr>
      <w:tr w:rsidR="006D1B78" w:rsidRPr="008258FD" w:rsidTr="0049420D">
        <w:trPr>
          <w:trHeight w:val="114"/>
        </w:trPr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7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Prvý</w:t>
            </w:r>
          </w:p>
        </w:tc>
      </w:tr>
      <w:tr w:rsidR="006D1B78" w:rsidRPr="008258FD" w:rsidTr="0049420D"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7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423DFD" w:rsidP="00881C72">
            <w:pPr>
              <w:spacing w:line="276" w:lineRule="auto"/>
              <w:jc w:val="both"/>
            </w:pPr>
            <w:r>
              <w:t>6403 L podnikanie v remeslách a službách</w:t>
            </w:r>
          </w:p>
        </w:tc>
      </w:tr>
      <w:tr w:rsidR="006D1B78" w:rsidRPr="008258FD" w:rsidTr="0049420D"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7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spacing w:before="120" w:line="276" w:lineRule="auto"/>
        <w:jc w:val="center"/>
        <w:rPr>
          <w:b/>
          <w:bCs/>
        </w:rPr>
      </w:pPr>
    </w:p>
    <w:p w:rsidR="006D1B78" w:rsidRPr="008258FD" w:rsidRDefault="006D1B78" w:rsidP="008932C0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Charakteristika predmetu</w:t>
      </w:r>
    </w:p>
    <w:p w:rsidR="006D1B78" w:rsidRPr="008258FD" w:rsidRDefault="006D1B78" w:rsidP="008932C0">
      <w:pPr>
        <w:spacing w:line="276" w:lineRule="auto"/>
        <w:jc w:val="both"/>
      </w:pPr>
      <w:r w:rsidRPr="008258FD">
        <w:t>Obsah výučby vychádza zo vzdelávacej oblasti „ Človek a príroda“ ŠVP 63, 64 Ekonomika a organizácia, obchod a služby.  Vedomosti a zručnosti, ktoré žiaci získavajú pri štúdiu v tomto predmete úzko súvisia so zabezpečovaním výživy, zložením potravín a biochemickými procesmi, ktoré v nich prebiehajú. Žiaci si musia uvedomiť, že chémia ovplyvňuje aj zmeny výroby, spôsobu života, výživu a rôzne biochemické výskumy. Predmet vedie žiakov k tomu, aby základné komunikačné spôsobilosti a personálne vzťahy budovali na základe tolerancie, aby získali a osvojili teoretické vedomosti a  aby tieto mohli využiť aj v občianskom živote a aby si uvedomili pozitívny a negatívny dopad chemických látok na zdravie a životné prostredie človeka.</w:t>
      </w:r>
    </w:p>
    <w:p w:rsidR="006D1B78" w:rsidRPr="008258FD" w:rsidRDefault="006D1B78" w:rsidP="008932C0">
      <w:pPr>
        <w:spacing w:line="276" w:lineRule="auto"/>
        <w:jc w:val="both"/>
      </w:pPr>
    </w:p>
    <w:p w:rsidR="006D1B78" w:rsidRPr="008258FD" w:rsidRDefault="006D1B78" w:rsidP="008932C0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Cieľ vyučovacieho predmetu</w:t>
      </w:r>
    </w:p>
    <w:p w:rsidR="006D1B78" w:rsidRPr="008258FD" w:rsidRDefault="006D1B78" w:rsidP="008932C0">
      <w:pPr>
        <w:spacing w:line="276" w:lineRule="auto"/>
        <w:jc w:val="both"/>
      </w:pPr>
      <w:r w:rsidRPr="008258FD">
        <w:t>Cieľom vyučovacieho predmetu chémia je poskytnúť žiakom súbor vedomostí o chemických látkach, javoch, zákonitostiach a vzťahoch medzi nimi, formovať logické myslenie a rozvíjať vedomosti, zručnosti a kľúčové kompetencie využiteľné aj v ďalšom vzdelávaní a občianskom živote. Žiaci získavajú poznatky o vybraných pojmoch a nadobudnú presvedčenie o užitočnosti teoretických poznatkov, že chemické poznanie má význam pre ich osobnostný rast, nielen z hľadiska konkrétneho obsahu, ale aj z odhaľovania všeobecných princípov života na zemi.</w:t>
      </w:r>
    </w:p>
    <w:p w:rsidR="006D1B78" w:rsidRPr="008258FD" w:rsidRDefault="006D1B78" w:rsidP="008932C0">
      <w:pPr>
        <w:spacing w:line="276" w:lineRule="auto"/>
        <w:jc w:val="both"/>
      </w:pPr>
    </w:p>
    <w:p w:rsidR="006D1B78" w:rsidRPr="008258FD" w:rsidRDefault="006D1B78" w:rsidP="008932C0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Medzipredmetové vzťahy</w:t>
      </w:r>
    </w:p>
    <w:p w:rsidR="006D1B78" w:rsidRPr="008258FD" w:rsidRDefault="006D1B78" w:rsidP="008932C0">
      <w:pPr>
        <w:spacing w:line="276" w:lineRule="auto"/>
        <w:jc w:val="both"/>
      </w:pPr>
      <w:r w:rsidRPr="008258FD">
        <w:t xml:space="preserve">Pri výučbe uplatňovať teoretické vedomosti s predmetov: Náuka o výžive, </w:t>
      </w:r>
    </w:p>
    <w:p w:rsidR="006D1B78" w:rsidRPr="008258FD" w:rsidRDefault="006D1B78" w:rsidP="008932C0">
      <w:pPr>
        <w:spacing w:line="276" w:lineRule="auto"/>
        <w:jc w:val="both"/>
      </w:pPr>
      <w:r w:rsidRPr="008258FD">
        <w:t>Náuka o potravinách, Ekológia</w:t>
      </w:r>
    </w:p>
    <w:p w:rsidR="006D1B78" w:rsidRPr="008258FD" w:rsidRDefault="006D1B78" w:rsidP="008932C0">
      <w:pPr>
        <w:spacing w:line="276" w:lineRule="auto"/>
        <w:jc w:val="both"/>
      </w:pPr>
    </w:p>
    <w:p w:rsidR="006D1B78" w:rsidRPr="008258FD" w:rsidRDefault="006D1B78" w:rsidP="008932C0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Stratégia vyučovania</w:t>
      </w:r>
    </w:p>
    <w:p w:rsidR="006D1B78" w:rsidRPr="008258FD" w:rsidRDefault="006D1B78" w:rsidP="008932C0">
      <w:pPr>
        <w:spacing w:line="276" w:lineRule="auto"/>
        <w:jc w:val="both"/>
      </w:pPr>
      <w:r w:rsidRPr="008258FD">
        <w:t>Metódy, formy a prostriedky vyučovania chémie majú stimulovať rozvoj poznávacích schopností žiakov, podporovať ich cieľavedomosť, samostatnosť a tvorivosť. Uprednostňujeme také stratégie vyučovania (informačno</w:t>
      </w:r>
      <w:r w:rsidR="008932C0">
        <w:t>-</w:t>
      </w:r>
      <w:r w:rsidRPr="008258FD">
        <w:t xml:space="preserve">receptívna, reproduktívna, heuristická), pri ktorých má žiak, ako aktívny subjekt v procese výučby, možnosť spolurozhodovať a spolupracovať, učiteľ má zas povinnosť motivovať, povzbudzovať a viesť žiaka k čo najlepším výkonom, podporovať jeho aktivity všeobecne, ale aj v oblasti zvýšeného záujmu v rámci študijného odboru. 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lastRenderedPageBreak/>
        <w:t xml:space="preserve">Učebné zdroje: </w:t>
      </w:r>
    </w:p>
    <w:p w:rsidR="006D1B78" w:rsidRPr="008258FD" w:rsidRDefault="006D1B78" w:rsidP="00881C72">
      <w:pPr>
        <w:spacing w:line="276" w:lineRule="auto"/>
      </w:pPr>
      <w:r w:rsidRPr="008258FD">
        <w:t>BLAŽEK, FABIANI: Chémia pre SOŠ a ŠO SOU nechemického zamerania.</w:t>
      </w:r>
    </w:p>
    <w:p w:rsidR="006D1B78" w:rsidRPr="008258FD" w:rsidRDefault="006D1B78" w:rsidP="00881C72">
      <w:pPr>
        <w:spacing w:line="276" w:lineRule="auto"/>
      </w:pPr>
      <w:r w:rsidRPr="008258FD">
        <w:t>ŠKÁRA B., SZEMES V.: Biochémia pre SOŠ</w:t>
      </w:r>
    </w:p>
    <w:p w:rsidR="006D1B78" w:rsidRPr="008258FD" w:rsidRDefault="006D1B78" w:rsidP="00881C72">
      <w:pPr>
        <w:pStyle w:val="Zkladntext3"/>
        <w:spacing w:after="0" w:line="276" w:lineRule="auto"/>
        <w:rPr>
          <w:b/>
          <w:bCs/>
          <w:sz w:val="24"/>
          <w:szCs w:val="24"/>
        </w:rPr>
      </w:pPr>
      <w:r w:rsidRPr="008258FD">
        <w:rPr>
          <w:b/>
          <w:bCs/>
          <w:sz w:val="24"/>
          <w:szCs w:val="24"/>
        </w:rPr>
        <w:t xml:space="preserve">                                                            </w:t>
      </w:r>
    </w:p>
    <w:p w:rsidR="006D1B78" w:rsidRDefault="00C742B2" w:rsidP="00881C72">
      <w:pPr>
        <w:pStyle w:val="Zkladntext3"/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Rozpis učiva</w:t>
      </w:r>
    </w:p>
    <w:p w:rsidR="00C742B2" w:rsidRPr="008258FD" w:rsidRDefault="00C742B2" w:rsidP="00881C72">
      <w:pPr>
        <w:pStyle w:val="Zkladntext3"/>
        <w:spacing w:after="0" w:line="276" w:lineRule="auto"/>
        <w:rPr>
          <w:b/>
          <w:bCs/>
          <w:sz w:val="24"/>
          <w:szCs w:val="24"/>
        </w:rPr>
      </w:pPr>
    </w:p>
    <w:p w:rsidR="006D1B78" w:rsidRPr="008258FD" w:rsidRDefault="006D1B78" w:rsidP="00881C72">
      <w:pPr>
        <w:pStyle w:val="Zkladntext3"/>
        <w:spacing w:after="0" w:line="276" w:lineRule="auto"/>
        <w:rPr>
          <w:b/>
          <w:bCs/>
          <w:sz w:val="24"/>
          <w:szCs w:val="24"/>
        </w:rPr>
      </w:pPr>
      <w:r w:rsidRPr="008258FD">
        <w:rPr>
          <w:b/>
          <w:bCs/>
          <w:sz w:val="24"/>
          <w:szCs w:val="24"/>
        </w:rPr>
        <w:t>1. ročník</w:t>
      </w:r>
      <w:r w:rsidR="008932C0">
        <w:rPr>
          <w:b/>
          <w:bCs/>
          <w:sz w:val="24"/>
          <w:szCs w:val="24"/>
        </w:rPr>
        <w:t xml:space="preserve"> – 0,25 hodiny týždenne, spolu 8 ko</w:t>
      </w:r>
      <w:r w:rsidR="0049420D">
        <w:rPr>
          <w:b/>
          <w:bCs/>
          <w:sz w:val="24"/>
          <w:szCs w:val="24"/>
        </w:rPr>
        <w:t xml:space="preserve">nzultačných hodín </w:t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</w:p>
    <w:p w:rsidR="006D1B78" w:rsidRPr="008258FD" w:rsidRDefault="006D1B78" w:rsidP="00881C72">
      <w:pPr>
        <w:pStyle w:val="Zkladntext3"/>
        <w:spacing w:after="0" w:line="276" w:lineRule="auto"/>
        <w:rPr>
          <w:b/>
          <w:bCs/>
          <w:sz w:val="24"/>
          <w:szCs w:val="24"/>
        </w:rPr>
      </w:pPr>
      <w:r w:rsidRPr="008258FD">
        <w:rPr>
          <w:b/>
          <w:bCs/>
          <w:sz w:val="24"/>
          <w:szCs w:val="24"/>
        </w:rPr>
        <w:t>I</w:t>
      </w:r>
      <w:r w:rsidRPr="008258FD">
        <w:rPr>
          <w:sz w:val="24"/>
          <w:szCs w:val="24"/>
        </w:rPr>
        <w:t xml:space="preserve">. </w:t>
      </w:r>
      <w:r w:rsidRPr="008258FD">
        <w:rPr>
          <w:b/>
          <w:bCs/>
          <w:sz w:val="24"/>
          <w:szCs w:val="24"/>
        </w:rPr>
        <w:t xml:space="preserve">Všeobecná  chémia </w:t>
      </w:r>
      <w:r w:rsidR="008932C0">
        <w:rPr>
          <w:b/>
          <w:bCs/>
          <w:sz w:val="24"/>
          <w:szCs w:val="24"/>
        </w:rPr>
        <w:t>.......................................................................................</w:t>
      </w:r>
      <w:r w:rsidRPr="008258FD">
        <w:rPr>
          <w:b/>
          <w:bCs/>
          <w:sz w:val="24"/>
          <w:szCs w:val="24"/>
        </w:rPr>
        <w:t xml:space="preserve">  2 hod.</w:t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sz w:val="24"/>
          <w:szCs w:val="24"/>
        </w:rPr>
        <w:t>Látky a ich triedenie</w:t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sz w:val="24"/>
          <w:szCs w:val="24"/>
        </w:rPr>
        <w:t xml:space="preserve">        Atómy a molekuly</w:t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sz w:val="24"/>
          <w:szCs w:val="24"/>
        </w:rPr>
        <w:t xml:space="preserve">        PSP </w:t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sz w:val="24"/>
          <w:szCs w:val="24"/>
        </w:rPr>
        <w:t>Chemické reakcie</w:t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sz w:val="24"/>
          <w:szCs w:val="24"/>
        </w:rPr>
        <w:t xml:space="preserve">       Chemické rovnice</w:t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b/>
          <w:bCs/>
          <w:sz w:val="24"/>
          <w:szCs w:val="24"/>
        </w:rPr>
        <w:t>II.   Anorganická chémia</w:t>
      </w:r>
      <w:r w:rsidR="008932C0">
        <w:rPr>
          <w:b/>
          <w:bCs/>
          <w:sz w:val="24"/>
          <w:szCs w:val="24"/>
        </w:rPr>
        <w:t xml:space="preserve"> .................................................................................</w:t>
      </w:r>
      <w:r w:rsidRPr="008258FD">
        <w:rPr>
          <w:b/>
          <w:bCs/>
          <w:sz w:val="24"/>
          <w:szCs w:val="24"/>
        </w:rPr>
        <w:t xml:space="preserve">  2 hod.</w:t>
      </w:r>
      <w:r w:rsidR="008932C0">
        <w:rPr>
          <w:sz w:val="24"/>
          <w:szCs w:val="24"/>
        </w:rPr>
        <w:tab/>
      </w:r>
      <w:r w:rsidR="008932C0">
        <w:rPr>
          <w:sz w:val="24"/>
          <w:szCs w:val="24"/>
        </w:rPr>
        <w:tab/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sz w:val="24"/>
          <w:szCs w:val="24"/>
        </w:rPr>
        <w:t xml:space="preserve">        Prvky a ich zlúčeniny ,vlastnosti, použitie:</w:t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sz w:val="24"/>
          <w:szCs w:val="24"/>
        </w:rPr>
        <w:t xml:space="preserve">        vodík, kyslík halogény</w:t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sz w:val="24"/>
          <w:szCs w:val="24"/>
        </w:rPr>
        <w:t xml:space="preserve">        síra, dusík, uhlík</w:t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sz w:val="24"/>
          <w:szCs w:val="24"/>
        </w:rPr>
        <w:t xml:space="preserve">        kovy a zliatiny</w:t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b/>
          <w:bCs/>
          <w:sz w:val="24"/>
          <w:szCs w:val="24"/>
        </w:rPr>
        <w:t>III. Organická chémiaa prírodné látky</w:t>
      </w:r>
      <w:r w:rsidR="008932C0">
        <w:rPr>
          <w:b/>
          <w:bCs/>
          <w:sz w:val="24"/>
          <w:szCs w:val="24"/>
        </w:rPr>
        <w:t xml:space="preserve"> .........................................................</w:t>
      </w:r>
      <w:r w:rsidRPr="008258FD">
        <w:rPr>
          <w:b/>
          <w:bCs/>
          <w:sz w:val="24"/>
          <w:szCs w:val="24"/>
        </w:rPr>
        <w:t xml:space="preserve">  2 hod.</w:t>
      </w:r>
      <w:r w:rsidRPr="008258FD">
        <w:rPr>
          <w:sz w:val="24"/>
          <w:szCs w:val="24"/>
        </w:rPr>
        <w:tab/>
      </w:r>
      <w:r w:rsidRPr="008258FD">
        <w:rPr>
          <w:sz w:val="24"/>
          <w:szCs w:val="24"/>
        </w:rPr>
        <w:tab/>
      </w:r>
      <w:r w:rsidRPr="008258FD">
        <w:rPr>
          <w:sz w:val="24"/>
          <w:szCs w:val="24"/>
        </w:rPr>
        <w:tab/>
      </w:r>
      <w:r w:rsidRPr="008258FD">
        <w:rPr>
          <w:sz w:val="24"/>
          <w:szCs w:val="24"/>
        </w:rPr>
        <w:tab/>
      </w:r>
      <w:r w:rsidRPr="008258FD">
        <w:rPr>
          <w:sz w:val="24"/>
          <w:szCs w:val="24"/>
        </w:rPr>
        <w:tab/>
      </w:r>
      <w:r w:rsidRPr="008258FD">
        <w:rPr>
          <w:sz w:val="24"/>
          <w:szCs w:val="24"/>
        </w:rPr>
        <w:tab/>
      </w:r>
      <w:r w:rsidRPr="008258FD">
        <w:rPr>
          <w:sz w:val="24"/>
          <w:szCs w:val="24"/>
        </w:rPr>
        <w:tab/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sz w:val="24"/>
          <w:szCs w:val="24"/>
        </w:rPr>
        <w:t xml:space="preserve">        Základy organickej chémie</w:t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sz w:val="24"/>
          <w:szCs w:val="24"/>
        </w:rPr>
        <w:t xml:space="preserve">        Uhľovodíky </w:t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</w:p>
    <w:p w:rsidR="006D1B78" w:rsidRPr="008258FD" w:rsidRDefault="006D1B78" w:rsidP="00881C72">
      <w:pPr>
        <w:pStyle w:val="Zkladntext3"/>
        <w:spacing w:after="0" w:line="276" w:lineRule="auto"/>
        <w:rPr>
          <w:b/>
          <w:bCs/>
          <w:sz w:val="24"/>
          <w:szCs w:val="24"/>
        </w:rPr>
      </w:pPr>
      <w:r w:rsidRPr="008932C0">
        <w:rPr>
          <w:b/>
          <w:sz w:val="24"/>
          <w:szCs w:val="24"/>
        </w:rPr>
        <w:t xml:space="preserve"> IV.  </w:t>
      </w:r>
      <w:r w:rsidRPr="008258FD">
        <w:rPr>
          <w:sz w:val="24"/>
          <w:szCs w:val="24"/>
        </w:rPr>
        <w:t xml:space="preserve"> </w:t>
      </w:r>
      <w:r w:rsidRPr="008258FD">
        <w:rPr>
          <w:b/>
          <w:bCs/>
          <w:sz w:val="24"/>
          <w:szCs w:val="24"/>
        </w:rPr>
        <w:t>Prírodné látky</w:t>
      </w:r>
      <w:r w:rsidR="008932C0">
        <w:rPr>
          <w:b/>
          <w:bCs/>
          <w:sz w:val="24"/>
          <w:szCs w:val="24"/>
        </w:rPr>
        <w:t>.......................................................................................... 2 hod.</w:t>
      </w:r>
    </w:p>
    <w:p w:rsidR="006D1B78" w:rsidRPr="008258FD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sz w:val="24"/>
          <w:szCs w:val="24"/>
        </w:rPr>
        <w:t xml:space="preserve">        Bielkoviny, sacharidy, tuky</w:t>
      </w:r>
    </w:p>
    <w:p w:rsidR="006D1B78" w:rsidRDefault="006D1B78" w:rsidP="00881C72">
      <w:pPr>
        <w:pStyle w:val="Zkladntext3"/>
        <w:spacing w:after="0" w:line="276" w:lineRule="auto"/>
        <w:rPr>
          <w:sz w:val="24"/>
          <w:szCs w:val="24"/>
        </w:rPr>
      </w:pPr>
      <w:r w:rsidRPr="008258FD">
        <w:rPr>
          <w:sz w:val="24"/>
          <w:szCs w:val="24"/>
        </w:rPr>
        <w:t xml:space="preserve">        Vitamíny, enzýmy, hormóny</w:t>
      </w:r>
    </w:p>
    <w:p w:rsidR="00A954F5" w:rsidRDefault="00A954F5" w:rsidP="00881C72">
      <w:pPr>
        <w:pStyle w:val="Zkladntext3"/>
        <w:spacing w:after="0" w:line="276" w:lineRule="auto"/>
        <w:rPr>
          <w:sz w:val="24"/>
          <w:szCs w:val="24"/>
        </w:rPr>
      </w:pPr>
    </w:p>
    <w:p w:rsidR="008E3FE3" w:rsidRDefault="008E3FE3" w:rsidP="00881C72">
      <w:pPr>
        <w:pStyle w:val="Zkladntext3"/>
        <w:spacing w:after="0" w:line="276" w:lineRule="auto"/>
        <w:rPr>
          <w:sz w:val="24"/>
          <w:szCs w:val="24"/>
        </w:rPr>
      </w:pPr>
    </w:p>
    <w:p w:rsidR="008E3FE3" w:rsidRDefault="008E3FE3" w:rsidP="00881C72">
      <w:pPr>
        <w:pStyle w:val="Zkladntext3"/>
        <w:spacing w:after="0" w:line="276" w:lineRule="auto"/>
        <w:rPr>
          <w:sz w:val="24"/>
          <w:szCs w:val="24"/>
        </w:rPr>
      </w:pPr>
    </w:p>
    <w:p w:rsidR="008E3FE3" w:rsidRDefault="008E3FE3" w:rsidP="00881C72">
      <w:pPr>
        <w:pStyle w:val="Zkladntext3"/>
        <w:spacing w:after="0" w:line="276" w:lineRule="auto"/>
        <w:rPr>
          <w:sz w:val="24"/>
          <w:szCs w:val="24"/>
        </w:rPr>
      </w:pPr>
    </w:p>
    <w:p w:rsidR="008E3FE3" w:rsidRDefault="008E3FE3" w:rsidP="00881C72">
      <w:pPr>
        <w:pStyle w:val="Zkladntext3"/>
        <w:spacing w:after="0" w:line="276" w:lineRule="auto"/>
        <w:rPr>
          <w:sz w:val="24"/>
          <w:szCs w:val="24"/>
        </w:rPr>
      </w:pPr>
    </w:p>
    <w:p w:rsidR="008E3FE3" w:rsidRDefault="008E3FE3" w:rsidP="00881C72">
      <w:pPr>
        <w:pStyle w:val="Zkladntext3"/>
        <w:spacing w:after="0" w:line="276" w:lineRule="auto"/>
        <w:rPr>
          <w:sz w:val="24"/>
          <w:szCs w:val="24"/>
        </w:rPr>
      </w:pPr>
    </w:p>
    <w:p w:rsidR="008E3FE3" w:rsidRDefault="008E3FE3" w:rsidP="00881C72">
      <w:pPr>
        <w:pStyle w:val="Zkladntext3"/>
        <w:spacing w:after="0" w:line="276" w:lineRule="auto"/>
        <w:rPr>
          <w:sz w:val="24"/>
          <w:szCs w:val="24"/>
        </w:rPr>
      </w:pPr>
    </w:p>
    <w:p w:rsidR="008E3FE3" w:rsidRDefault="008E3FE3" w:rsidP="00881C72">
      <w:pPr>
        <w:pStyle w:val="Zkladntext3"/>
        <w:spacing w:after="0" w:line="276" w:lineRule="auto"/>
        <w:rPr>
          <w:sz w:val="24"/>
          <w:szCs w:val="24"/>
        </w:rPr>
      </w:pPr>
    </w:p>
    <w:p w:rsidR="008E3FE3" w:rsidRDefault="008E3FE3" w:rsidP="00881C72">
      <w:pPr>
        <w:pStyle w:val="Zkladntext3"/>
        <w:spacing w:after="0" w:line="276" w:lineRule="auto"/>
        <w:rPr>
          <w:sz w:val="24"/>
          <w:szCs w:val="24"/>
        </w:rPr>
      </w:pPr>
    </w:p>
    <w:p w:rsidR="008E3FE3" w:rsidRDefault="008E3FE3" w:rsidP="00881C72">
      <w:pPr>
        <w:pStyle w:val="Zkladntext3"/>
        <w:spacing w:after="0" w:line="276" w:lineRule="auto"/>
        <w:rPr>
          <w:sz w:val="24"/>
          <w:szCs w:val="24"/>
        </w:rPr>
      </w:pPr>
    </w:p>
    <w:p w:rsidR="008E3FE3" w:rsidRDefault="008E3FE3" w:rsidP="00881C72">
      <w:pPr>
        <w:pStyle w:val="Zkladntext3"/>
        <w:spacing w:after="0" w:line="276" w:lineRule="auto"/>
        <w:rPr>
          <w:sz w:val="24"/>
          <w:szCs w:val="24"/>
        </w:rPr>
      </w:pPr>
    </w:p>
    <w:p w:rsidR="008E3FE3" w:rsidRDefault="008E3FE3" w:rsidP="00881C72">
      <w:pPr>
        <w:pStyle w:val="Zkladntext3"/>
        <w:spacing w:after="0" w:line="276" w:lineRule="auto"/>
        <w:rPr>
          <w:sz w:val="24"/>
          <w:szCs w:val="24"/>
        </w:rPr>
      </w:pPr>
    </w:p>
    <w:p w:rsidR="008E3FE3" w:rsidRPr="008258FD" w:rsidRDefault="008E3FE3" w:rsidP="00881C72">
      <w:pPr>
        <w:pStyle w:val="Zkladntext3"/>
        <w:spacing w:after="0" w:line="276" w:lineRule="auto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19"/>
        <w:gridCol w:w="4578"/>
      </w:tblGrid>
      <w:tr w:rsidR="006D1B78" w:rsidRPr="008258FD">
        <w:trPr>
          <w:trHeight w:val="446"/>
        </w:trPr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lastRenderedPageBreak/>
              <w:t>Názov predmetu</w:t>
            </w:r>
          </w:p>
        </w:tc>
        <w:tc>
          <w:tcPr>
            <w:tcW w:w="45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Biológia</w:t>
            </w:r>
          </w:p>
        </w:tc>
      </w:tr>
      <w:tr w:rsidR="006D1B78" w:rsidRPr="008258FD">
        <w:trPr>
          <w:trHeight w:val="112"/>
        </w:trPr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5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0,25 hodiny týždenne, spolu 8 konzultačných hodín</w:t>
            </w:r>
          </w:p>
        </w:tc>
      </w:tr>
      <w:tr w:rsidR="006D1B78" w:rsidRPr="008258FD">
        <w:trPr>
          <w:trHeight w:val="114"/>
        </w:trPr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578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>
              <w:t>d</w:t>
            </w:r>
            <w:r w:rsidRPr="008258FD">
              <w:t xml:space="preserve">ruhý </w:t>
            </w:r>
          </w:p>
        </w:tc>
      </w:tr>
      <w:tr w:rsidR="006D1B78" w:rsidRPr="008258FD"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5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t>6403 L podnikanie v remeslách a službách</w:t>
            </w:r>
          </w:p>
        </w:tc>
      </w:tr>
      <w:tr w:rsidR="006D1B78" w:rsidRPr="008258FD"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5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CHARAKTERISTIKA PREDMETU</w:t>
      </w:r>
    </w:p>
    <w:p w:rsidR="006D1B78" w:rsidRPr="008258FD" w:rsidRDefault="006D1B78" w:rsidP="00881C72">
      <w:pPr>
        <w:spacing w:line="276" w:lineRule="auto"/>
      </w:pPr>
      <w:r w:rsidRPr="008258FD">
        <w:t xml:space="preserve">Cieľom predmetu je v nadväznosti na biológiu na základnej škole poskytnúť žiakom kompetencie, ktoré im umožnia správne chápať </w:t>
      </w:r>
    </w:p>
    <w:p w:rsidR="006D1B78" w:rsidRPr="008258FD" w:rsidRDefault="006D1B78" w:rsidP="00881C72">
      <w:pPr>
        <w:spacing w:line="276" w:lineRule="auto"/>
      </w:pPr>
      <w:r w:rsidRPr="008258FD">
        <w:t>a vysvetľovať prírodu ako celok a prírodné javy i procesy vo vzájomných súvislostiach. Poskytne žiakovi možnosť získania návykov</w:t>
      </w:r>
    </w:p>
    <w:p w:rsidR="006D1B78" w:rsidRPr="008258FD" w:rsidRDefault="006D1B78" w:rsidP="00881C72">
      <w:pPr>
        <w:spacing w:line="276" w:lineRule="auto"/>
      </w:pPr>
      <w:r w:rsidRPr="008258FD">
        <w:t xml:space="preserve">a osobných rozhodnutí potrebných pre zachovanie svojho zdravia. Smeruje k tomu, aby sa žiaci naučili chápať prírodu ako zdroj </w:t>
      </w:r>
    </w:p>
    <w:p w:rsidR="006D1B78" w:rsidRPr="008258FD" w:rsidRDefault="006D1B78" w:rsidP="00881C72">
      <w:pPr>
        <w:spacing w:line="276" w:lineRule="auto"/>
      </w:pPr>
      <w:r w:rsidRPr="008258FD">
        <w:t xml:space="preserve">trvalo udržateľného života na Zemi a vedeli aplikovať získané kompetencie v osobnom živote. Formuje ekologické myslenie, cítenie </w:t>
      </w:r>
    </w:p>
    <w:p w:rsidR="006D1B78" w:rsidRPr="008258FD" w:rsidRDefault="006D1B78" w:rsidP="00881C72">
      <w:pPr>
        <w:spacing w:line="276" w:lineRule="auto"/>
      </w:pPr>
      <w:r w:rsidRPr="008258FD">
        <w:t>a postoje žiakov, podieľa sa na tvorbe novej hierarchie hodnôt z aspektu trvalo udržateľného rozvoja.</w:t>
      </w:r>
    </w:p>
    <w:p w:rsidR="006D1B78" w:rsidRPr="008258FD" w:rsidRDefault="006D1B78" w:rsidP="00881C72">
      <w:pPr>
        <w:spacing w:line="276" w:lineRule="auto"/>
      </w:pPr>
      <w:r w:rsidRPr="008258FD">
        <w:t>Predmet plní úlohu všeobecnovzdelávacieho predmetu, ako aj úlohu prípravného predmetu pre odborné vzdelávanie.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 xml:space="preserve">CIELE PREDMETU </w:t>
      </w:r>
    </w:p>
    <w:p w:rsidR="006D1B78" w:rsidRPr="008258FD" w:rsidRDefault="006D1B78" w:rsidP="00881C72">
      <w:pPr>
        <w:spacing w:line="276" w:lineRule="auto"/>
      </w:pPr>
      <w:r w:rsidRPr="008258FD">
        <w:t>Žiaci</w:t>
      </w:r>
    </w:p>
    <w:p w:rsidR="006D1B78" w:rsidRPr="008258FD" w:rsidRDefault="006D1B78" w:rsidP="00881C72">
      <w:pPr>
        <w:spacing w:line="276" w:lineRule="auto"/>
      </w:pPr>
      <w:r w:rsidRPr="008258FD">
        <w:t> získajú ucelenú predstavu o živej prírode ako výsledku vzájomného pôsobenia všetkých zložiek,</w:t>
      </w:r>
    </w:p>
    <w:p w:rsidR="006D1B78" w:rsidRPr="008258FD" w:rsidRDefault="006D1B78" w:rsidP="00881C72">
      <w:pPr>
        <w:spacing w:line="276" w:lineRule="auto"/>
      </w:pPr>
      <w:r w:rsidRPr="008258FD">
        <w:t> porozumejú prírodným javom, procesom a objektom vo vzájomných súvislostiach,</w:t>
      </w:r>
    </w:p>
    <w:p w:rsidR="006D1B78" w:rsidRPr="008258FD" w:rsidRDefault="006D1B78" w:rsidP="00881C72">
      <w:pPr>
        <w:spacing w:line="276" w:lineRule="auto"/>
      </w:pPr>
      <w:r w:rsidRPr="008258FD">
        <w:t> správne interpretujú informácie o živej prírode,</w:t>
      </w:r>
    </w:p>
    <w:p w:rsidR="006D1B78" w:rsidRPr="008258FD" w:rsidRDefault="006D1B78" w:rsidP="00881C72">
      <w:pPr>
        <w:spacing w:line="276" w:lineRule="auto"/>
      </w:pPr>
      <w:r w:rsidRPr="008258FD">
        <w:t> využijú osvojené postupy pre ovplyvňovanie svojho zdravia,</w:t>
      </w:r>
    </w:p>
    <w:p w:rsidR="006D1B78" w:rsidRPr="008258FD" w:rsidRDefault="006D1B78" w:rsidP="00881C72">
      <w:pPr>
        <w:spacing w:line="276" w:lineRule="auto"/>
      </w:pPr>
      <w:r w:rsidRPr="008258FD">
        <w:t> identifikujú kľúčové pojmy,</w:t>
      </w:r>
    </w:p>
    <w:p w:rsidR="006D1B78" w:rsidRPr="008258FD" w:rsidRDefault="006D1B78" w:rsidP="00881C72">
      <w:pPr>
        <w:spacing w:line="276" w:lineRule="auto"/>
      </w:pPr>
      <w:r w:rsidRPr="008258FD">
        <w:t> dokážu aplikovať vedomosti o zdraví a chorobe v osobnom živote,</w:t>
      </w:r>
    </w:p>
    <w:p w:rsidR="006D1B78" w:rsidRPr="008258FD" w:rsidRDefault="006D1B78" w:rsidP="00881C72">
      <w:pPr>
        <w:spacing w:line="276" w:lineRule="auto"/>
      </w:pPr>
      <w:r w:rsidRPr="008258FD">
        <w:t> reálne posúdia dôsledky existujúcich vedeckých objavov,</w:t>
      </w:r>
    </w:p>
    <w:p w:rsidR="006D1B78" w:rsidRPr="008258FD" w:rsidRDefault="006D1B78" w:rsidP="00881C72">
      <w:pPr>
        <w:spacing w:line="276" w:lineRule="auto"/>
      </w:pPr>
      <w:r w:rsidRPr="008258FD">
        <w:t> dokážu prezentovať výsledky svojej práce ústnou i písomnou formou,</w:t>
      </w:r>
    </w:p>
    <w:p w:rsidR="006D1B78" w:rsidRPr="008258FD" w:rsidRDefault="006D1B78" w:rsidP="00881C72">
      <w:pPr>
        <w:spacing w:line="276" w:lineRule="auto"/>
      </w:pPr>
      <w:r w:rsidRPr="008258FD">
        <w:t> nadobudnú spôsobilosť realizácie projektov v oblasti ochrany životného prostredia a zdravia človeka.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MEDZIPREDMETOVÉ  VZŤAHY</w:t>
      </w:r>
    </w:p>
    <w:p w:rsidR="006D1B78" w:rsidRPr="008258FD" w:rsidRDefault="006D1B78" w:rsidP="00881C72">
      <w:pPr>
        <w:spacing w:line="276" w:lineRule="auto"/>
      </w:pPr>
      <w:r w:rsidRPr="008258FD">
        <w:t>Biológia rozvíja a využíva poznatky z chémie, fyziky. Súvisí tiež s predmetom potraviny a výživa a technológia. Závery vyplývajúce z predmetu biológia sa premietnu v postoji k vlastnému zdraviu a životnému prostrediu.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STRATÉGIA VYUČOVANIA</w:t>
      </w:r>
    </w:p>
    <w:p w:rsidR="006D1B78" w:rsidRPr="008258FD" w:rsidRDefault="006D1B78" w:rsidP="00881C72">
      <w:pPr>
        <w:spacing w:line="276" w:lineRule="auto"/>
      </w:pPr>
      <w:r w:rsidRPr="008258FD">
        <w:lastRenderedPageBreak/>
        <w:t>Pri vyučovaní predmetu je potrebné uplatňovať moderné metódy a formy vyučovania, ako je práca s internetom a tlačou, riadený rozhovor, práca s učebnicou. Je potrebné využívať skupinovú a individuálnu prácu žiakov. Žiakov možno poveriť vypracovaním referátov, ktoré budú základom pre hľadanie  riešení konkrétnych problémov na teoretickej úrovni.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HODNOTENIE PREDMETU</w:t>
      </w:r>
    </w:p>
    <w:p w:rsidR="006D1B78" w:rsidRPr="008258FD" w:rsidRDefault="006D1B78" w:rsidP="00881C72">
      <w:pPr>
        <w:spacing w:line="276" w:lineRule="auto"/>
      </w:pPr>
      <w:r w:rsidRPr="008258FD">
        <w:t>Hodnotenie má prispieť k zmene postojov žiakov k svojmu zdraviu, stravovacích návykov, fyzickej a duševnej aktivite a životnému prostrediu. Hodnotení budú za aktívny prístup k vzdelávaniu, vyhľadávaniu informácií a znalosti ich interpretácie.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UĆEBNÉ ZDROJE</w:t>
      </w:r>
    </w:p>
    <w:p w:rsidR="006D1B78" w:rsidRPr="008258FD" w:rsidRDefault="006D1B78" w:rsidP="00881C72">
      <w:pPr>
        <w:spacing w:line="276" w:lineRule="auto"/>
      </w:pPr>
      <w:r w:rsidRPr="008258FD">
        <w:t>Potraviny a výživa II, SPN 2008</w:t>
      </w:r>
    </w:p>
    <w:p w:rsidR="006D1B78" w:rsidRPr="008258FD" w:rsidRDefault="006D1B78" w:rsidP="00881C72">
      <w:pPr>
        <w:spacing w:line="276" w:lineRule="auto"/>
      </w:pPr>
      <w:r w:rsidRPr="008258FD">
        <w:t>Životné prostredie, SPN 2002</w:t>
      </w:r>
    </w:p>
    <w:p w:rsidR="006D1B78" w:rsidRPr="008258FD" w:rsidRDefault="006D1B78" w:rsidP="00881C72">
      <w:pPr>
        <w:spacing w:line="276" w:lineRule="auto"/>
      </w:pPr>
      <w:r w:rsidRPr="008258FD">
        <w:t>Základy ekológie SPN 1991</w:t>
      </w:r>
    </w:p>
    <w:p w:rsidR="006D1B78" w:rsidRPr="008258FD" w:rsidRDefault="006D1B78" w:rsidP="00881C72">
      <w:pPr>
        <w:spacing w:line="276" w:lineRule="auto"/>
      </w:pPr>
      <w:r w:rsidRPr="008258FD">
        <w:t>Základy ekológie, študijný text pre SOŠ a SOU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R</w:t>
      </w:r>
      <w:r w:rsidR="00C742B2">
        <w:rPr>
          <w:b/>
          <w:bCs/>
        </w:rPr>
        <w:t>ozpis učiva</w:t>
      </w:r>
    </w:p>
    <w:p w:rsidR="00C742B2" w:rsidRDefault="00C742B2" w:rsidP="00881C72">
      <w:pPr>
        <w:spacing w:line="276" w:lineRule="auto"/>
        <w:rPr>
          <w:b/>
          <w:bCs/>
        </w:rPr>
      </w:pPr>
    </w:p>
    <w:p w:rsidR="006D1B78" w:rsidRPr="00C742B2" w:rsidRDefault="00C742B2" w:rsidP="00C742B2">
      <w:pPr>
        <w:spacing w:line="276" w:lineRule="auto"/>
        <w:rPr>
          <w:b/>
        </w:rPr>
      </w:pPr>
      <w:r w:rsidRPr="00C742B2">
        <w:rPr>
          <w:b/>
        </w:rPr>
        <w:t xml:space="preserve">2.ročník - </w:t>
      </w:r>
      <w:r w:rsidR="006D1B78" w:rsidRPr="00C742B2">
        <w:rPr>
          <w:b/>
        </w:rPr>
        <w:t>0,25 hodiny týždenn</w:t>
      </w:r>
      <w:r w:rsidRPr="00C742B2">
        <w:rPr>
          <w:b/>
        </w:rPr>
        <w:t xml:space="preserve">e, spolu 8 konzultačných hodín 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 xml:space="preserve">1. Výživa </w:t>
      </w:r>
      <w:r w:rsidRPr="008258FD">
        <w:t>................................................................................</w:t>
      </w:r>
      <w:r w:rsidR="00C742B2">
        <w:t>..................................</w:t>
      </w:r>
      <w:r w:rsidRPr="008258FD">
        <w:t>..........</w:t>
      </w:r>
      <w:r w:rsidRPr="008258FD">
        <w:rPr>
          <w:b/>
          <w:bCs/>
        </w:rPr>
        <w:t xml:space="preserve"> 3</w:t>
      </w:r>
    </w:p>
    <w:p w:rsidR="006D1B78" w:rsidRPr="008258FD" w:rsidRDefault="006D1B78" w:rsidP="00881C72">
      <w:pPr>
        <w:spacing w:line="276" w:lineRule="auto"/>
      </w:pPr>
      <w:r w:rsidRPr="008258FD">
        <w:t>1.1 Látkové zloženie ľudského tela, význam živín pre ľudský organizmus</w:t>
      </w:r>
    </w:p>
    <w:p w:rsidR="006D1B78" w:rsidRPr="008258FD" w:rsidRDefault="006D1B78" w:rsidP="00881C72">
      <w:pPr>
        <w:spacing w:line="276" w:lineRule="auto"/>
      </w:pPr>
      <w:r w:rsidRPr="008258FD">
        <w:t>1.2. Bielkoviny, tuky, sacharidy</w:t>
      </w:r>
    </w:p>
    <w:p w:rsidR="006D1B78" w:rsidRPr="008258FD" w:rsidRDefault="006D1B78" w:rsidP="00881C72">
      <w:pPr>
        <w:spacing w:line="276" w:lineRule="auto"/>
      </w:pPr>
      <w:r w:rsidRPr="008258FD">
        <w:t>1.3. Minerálne látky, vitamíny, voda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2.Ľudské telo</w:t>
      </w:r>
      <w:r w:rsidRPr="008258FD">
        <w:t>..........................................................................</w:t>
      </w:r>
      <w:r w:rsidR="00C742B2">
        <w:t>...................................</w:t>
      </w:r>
      <w:r w:rsidRPr="008258FD">
        <w:t>.........</w:t>
      </w:r>
      <w:r w:rsidRPr="008258FD">
        <w:rPr>
          <w:b/>
          <w:bCs/>
        </w:rPr>
        <w:t xml:space="preserve"> 2</w:t>
      </w:r>
    </w:p>
    <w:p w:rsidR="006D1B78" w:rsidRPr="008258FD" w:rsidRDefault="006D1B78" w:rsidP="00881C72">
      <w:pPr>
        <w:spacing w:line="276" w:lineRule="auto"/>
      </w:pPr>
      <w:r w:rsidRPr="008258FD">
        <w:t>2.1. Tráviaci systém, vylučovacia sústava, žľazy s vnútornou sekréciou</w:t>
      </w:r>
    </w:p>
    <w:p w:rsidR="006D1B78" w:rsidRPr="008258FD" w:rsidRDefault="006D1B78" w:rsidP="00881C72">
      <w:pPr>
        <w:spacing w:line="276" w:lineRule="auto"/>
      </w:pPr>
      <w:r w:rsidRPr="008258FD">
        <w:t>2.2. Obehová sústava, nervová sústava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 xml:space="preserve">3. Zásady správnej výživy </w:t>
      </w:r>
      <w:r w:rsidRPr="008258FD">
        <w:t>...................................................</w:t>
      </w:r>
      <w:r w:rsidR="00C742B2">
        <w:t>....................................</w:t>
      </w:r>
      <w:r w:rsidRPr="008258FD">
        <w:t>..........</w:t>
      </w:r>
      <w:r w:rsidRPr="008258FD">
        <w:rPr>
          <w:b/>
          <w:bCs/>
        </w:rPr>
        <w:t xml:space="preserve">1 </w:t>
      </w:r>
    </w:p>
    <w:p w:rsidR="006D1B78" w:rsidRPr="008258FD" w:rsidRDefault="006D1B78" w:rsidP="00881C72">
      <w:pPr>
        <w:spacing w:line="276" w:lineRule="auto"/>
      </w:pPr>
      <w:r w:rsidRPr="008258FD">
        <w:t>3.1. Odporúčané dávky potravín, zmiešaná strava, alternatívne formy výživy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4. Civilizačné choroby</w:t>
      </w:r>
      <w:r w:rsidRPr="008258FD">
        <w:t>......................................................</w:t>
      </w:r>
      <w:r w:rsidR="00C742B2">
        <w:t>....................................</w:t>
      </w:r>
      <w:r w:rsidRPr="008258FD">
        <w:t>.............</w:t>
      </w:r>
      <w:r w:rsidRPr="008258FD">
        <w:rPr>
          <w:b/>
          <w:bCs/>
        </w:rPr>
        <w:t xml:space="preserve"> 1</w:t>
      </w:r>
    </w:p>
    <w:p w:rsidR="006D1B78" w:rsidRPr="008258FD" w:rsidRDefault="006D1B78" w:rsidP="00881C72">
      <w:pPr>
        <w:spacing w:line="276" w:lineRule="auto"/>
      </w:pPr>
      <w:r w:rsidRPr="008258FD">
        <w:t xml:space="preserve">4.1. Srdcovocievne ochorenia, nádorové ochorenia, choroby nervového systému a pohybovej </w:t>
      </w:r>
    </w:p>
    <w:p w:rsidR="006D1B78" w:rsidRPr="008258FD" w:rsidRDefault="006D1B78" w:rsidP="00881C72">
      <w:pPr>
        <w:spacing w:line="276" w:lineRule="auto"/>
      </w:pPr>
      <w:r w:rsidRPr="008258FD">
        <w:t>4.2. Choroby látkovej premeny</w:t>
      </w:r>
    </w:p>
    <w:p w:rsidR="006D1B78" w:rsidRPr="008258FD" w:rsidRDefault="006D1B78" w:rsidP="00881C72">
      <w:pPr>
        <w:spacing w:line="276" w:lineRule="auto"/>
      </w:pPr>
      <w:r w:rsidRPr="008258FD">
        <w:t>4.3. Nádorové ochorenia</w:t>
      </w:r>
    </w:p>
    <w:p w:rsidR="006D1B78" w:rsidRPr="008258FD" w:rsidRDefault="006D1B78" w:rsidP="00881C72">
      <w:pPr>
        <w:spacing w:line="276" w:lineRule="auto"/>
      </w:pPr>
      <w:r w:rsidRPr="008258FD">
        <w:t>4.4. Choroby z preťaženia nervového systému</w:t>
      </w:r>
    </w:p>
    <w:p w:rsidR="006D1B78" w:rsidRPr="008258FD" w:rsidRDefault="006D1B78" w:rsidP="00881C72">
      <w:pPr>
        <w:spacing w:line="276" w:lineRule="auto"/>
      </w:pPr>
      <w:r w:rsidRPr="008258FD">
        <w:t>4.5. Choroby pohybovej sústavy</w:t>
      </w:r>
    </w:p>
    <w:p w:rsidR="006D1B78" w:rsidRPr="008258FD" w:rsidRDefault="006D1B78" w:rsidP="00881C72">
      <w:pPr>
        <w:spacing w:line="276" w:lineRule="auto"/>
      </w:pPr>
      <w:r w:rsidRPr="008258FD">
        <w:t>4.6. Alergie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 xml:space="preserve">5. Prehľad globálnych environmentálnych problémov </w:t>
      </w:r>
      <w:r w:rsidRPr="008258FD">
        <w:t>......</w:t>
      </w:r>
      <w:r w:rsidR="00C742B2">
        <w:t>....................................</w:t>
      </w:r>
      <w:r w:rsidRPr="008258FD">
        <w:t>......</w:t>
      </w:r>
      <w:r w:rsidRPr="008258FD">
        <w:rPr>
          <w:b/>
          <w:bCs/>
        </w:rPr>
        <w:t>1</w:t>
      </w:r>
    </w:p>
    <w:p w:rsidR="006D1B78" w:rsidRPr="008258FD" w:rsidRDefault="006D1B78" w:rsidP="00881C72">
      <w:pPr>
        <w:spacing w:line="276" w:lineRule="auto"/>
      </w:pPr>
      <w:r w:rsidRPr="008258FD">
        <w:t>5.1. Ozónová diera</w:t>
      </w:r>
    </w:p>
    <w:p w:rsidR="006D1B78" w:rsidRPr="008258FD" w:rsidRDefault="006D1B78" w:rsidP="00881C72">
      <w:pPr>
        <w:spacing w:line="276" w:lineRule="auto"/>
      </w:pPr>
      <w:r w:rsidRPr="008258FD">
        <w:t>5.2. Ozónová diera</w:t>
      </w:r>
    </w:p>
    <w:p w:rsidR="006D1B78" w:rsidRPr="008258FD" w:rsidRDefault="006D1B78" w:rsidP="00881C72">
      <w:pPr>
        <w:spacing w:line="276" w:lineRule="auto"/>
      </w:pPr>
      <w:r w:rsidRPr="008258FD">
        <w:lastRenderedPageBreak/>
        <w:t>5.3. Globálne otepľovanie</w:t>
      </w:r>
    </w:p>
    <w:p w:rsidR="006D1B78" w:rsidRPr="008258FD" w:rsidRDefault="006D1B78" w:rsidP="00881C72">
      <w:pPr>
        <w:spacing w:line="276" w:lineRule="auto"/>
      </w:pPr>
      <w:r w:rsidRPr="008258FD">
        <w:t>5.4. Vyčerpávanie prírodných zdrojov</w:t>
      </w:r>
    </w:p>
    <w:p w:rsidR="006D1B78" w:rsidRPr="008258FD" w:rsidRDefault="006D1B78" w:rsidP="00881C72">
      <w:pPr>
        <w:spacing w:line="276" w:lineRule="auto"/>
      </w:pPr>
      <w:r w:rsidRPr="008258FD">
        <w:t>5.5. Odpady</w:t>
      </w:r>
    </w:p>
    <w:p w:rsidR="006D1B78" w:rsidRPr="008258FD" w:rsidRDefault="006D1B78" w:rsidP="00881C72">
      <w:pPr>
        <w:spacing w:line="276" w:lineRule="auto"/>
      </w:pPr>
      <w:r w:rsidRPr="008258FD">
        <w:t>5.6. Chemizácia prostredia</w:t>
      </w:r>
    </w:p>
    <w:p w:rsidR="006D1B78" w:rsidRPr="008258FD" w:rsidRDefault="006D1B78" w:rsidP="00881C72">
      <w:pPr>
        <w:spacing w:line="276" w:lineRule="auto"/>
      </w:pPr>
      <w:r w:rsidRPr="008258FD">
        <w:t>5.7. Civilizačné choroby</w:t>
      </w:r>
    </w:p>
    <w:p w:rsidR="006D1B78" w:rsidRDefault="006D1B78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11"/>
        <w:gridCol w:w="4637"/>
      </w:tblGrid>
      <w:tr w:rsidR="006D1B78" w:rsidRPr="008258FD">
        <w:trPr>
          <w:trHeight w:val="446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lastRenderedPageBreak/>
              <w:t>Názov predmetu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Matematika</w:t>
            </w:r>
          </w:p>
        </w:tc>
      </w:tr>
      <w:tr w:rsidR="006D1B78" w:rsidRPr="008258FD">
        <w:trPr>
          <w:trHeight w:val="112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0,25  hodiny týždenne, spolu 8 konzultačných hodín</w:t>
            </w:r>
          </w:p>
        </w:tc>
      </w:tr>
      <w:tr w:rsidR="006D1B78" w:rsidRPr="008258FD">
        <w:trPr>
          <w:trHeight w:val="114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Prvý, druhý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1C53E9" w:rsidP="00881C72">
            <w:pPr>
              <w:spacing w:line="276" w:lineRule="auto"/>
            </w:pPr>
            <w:r>
              <w:t>6403 L podnikanie v remeslách a službách</w:t>
            </w:r>
            <w:r w:rsidR="006D1B78" w:rsidRPr="008258FD">
              <w:t xml:space="preserve">          </w:t>
            </w:r>
          </w:p>
          <w:p w:rsidR="006D1B78" w:rsidRPr="008258FD" w:rsidRDefault="006D1B78" w:rsidP="00881C72">
            <w:pPr>
              <w:spacing w:line="276" w:lineRule="auto"/>
            </w:pP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pStyle w:val="Default"/>
        <w:spacing w:line="276" w:lineRule="auto"/>
        <w:jc w:val="both"/>
      </w:pPr>
    </w:p>
    <w:p w:rsidR="006D1B78" w:rsidRPr="008258FD" w:rsidRDefault="006D1B78" w:rsidP="00881C72">
      <w:pPr>
        <w:pStyle w:val="Default"/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 xml:space="preserve">CHARAKTERISTIKA PREDMETU </w:t>
      </w:r>
    </w:p>
    <w:p w:rsidR="006D1B78" w:rsidRPr="008258FD" w:rsidRDefault="006D1B78" w:rsidP="00881C72">
      <w:pPr>
        <w:pStyle w:val="Default"/>
        <w:spacing w:line="276" w:lineRule="auto"/>
        <w:jc w:val="both"/>
      </w:pPr>
    </w:p>
    <w:p w:rsidR="006D1B78" w:rsidRPr="008258FD" w:rsidRDefault="006D1B78" w:rsidP="00881C72">
      <w:pPr>
        <w:pStyle w:val="Default"/>
        <w:spacing w:line="276" w:lineRule="auto"/>
        <w:jc w:val="both"/>
      </w:pPr>
      <w:r w:rsidRPr="008258FD">
        <w:t xml:space="preserve">Matematické vzdelávanie v odbornom školstve popri funkcii všeobecného vzdelania plní aj v jednotlivých odboroch prípravnú funkciu pre odbornú zložku vzdelávania i uplatnenie v praxi. </w:t>
      </w:r>
    </w:p>
    <w:p w:rsidR="006D1B78" w:rsidRPr="008258FD" w:rsidRDefault="006D1B78" w:rsidP="00881C72">
      <w:pPr>
        <w:pStyle w:val="Default"/>
        <w:spacing w:line="276" w:lineRule="auto"/>
        <w:jc w:val="both"/>
      </w:pPr>
      <w:r w:rsidRPr="008258FD">
        <w:t xml:space="preserve"> Všeobecným cieľom matematického vzdelávania je výchova premýšľajúceho človeka, ktorý bude vedieť matematiku používať v rôznych životných situáciách (v odbornej zložke vzdelávania, v osobnom živote, budúcom zamestnaní i ďalšom vzdelávaní).</w:t>
      </w:r>
    </w:p>
    <w:p w:rsidR="006D1B78" w:rsidRPr="008258FD" w:rsidRDefault="006D1B78" w:rsidP="00881C72">
      <w:pPr>
        <w:pStyle w:val="Default"/>
        <w:spacing w:line="276" w:lineRule="auto"/>
        <w:jc w:val="both"/>
      </w:pPr>
    </w:p>
    <w:p w:rsidR="006D1B78" w:rsidRPr="008258FD" w:rsidRDefault="006D1B78" w:rsidP="00881C72">
      <w:pPr>
        <w:pStyle w:val="Default"/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 xml:space="preserve">CIELE UČEBNÉHO PREDMETU </w:t>
      </w:r>
    </w:p>
    <w:p w:rsidR="006D1B78" w:rsidRPr="008258FD" w:rsidRDefault="006D1B78" w:rsidP="00881C72">
      <w:pPr>
        <w:pStyle w:val="Default"/>
        <w:spacing w:line="276" w:lineRule="auto"/>
        <w:jc w:val="both"/>
      </w:pPr>
    </w:p>
    <w:p w:rsidR="006D1B78" w:rsidRPr="008258FD" w:rsidRDefault="006D1B78" w:rsidP="00881C72">
      <w:pPr>
        <w:pStyle w:val="Default"/>
        <w:spacing w:line="276" w:lineRule="auto"/>
        <w:jc w:val="both"/>
      </w:pPr>
      <w:r w:rsidRPr="008258FD">
        <w:t xml:space="preserve">Cieľom matematiky na stredných školách je komplexne rozvíjať žiakovu osobnosť. Proces vzdelania smeruje k tomu, aby žiaci vedeli: </w:t>
      </w:r>
    </w:p>
    <w:p w:rsidR="006D1B78" w:rsidRPr="008258FD" w:rsidRDefault="006D1B78" w:rsidP="00881C72">
      <w:pPr>
        <w:pStyle w:val="Default"/>
        <w:spacing w:line="276" w:lineRule="auto"/>
        <w:jc w:val="both"/>
      </w:pPr>
      <w:r w:rsidRPr="008258FD">
        <w:t xml:space="preserve"> efektívne numericky počítať, používať a premieňať jednotky (dĺžky, hmotnosti, času, objemu, povrchu, rýchlosti, meny </w:t>
      </w:r>
    </w:p>
    <w:p w:rsidR="006D1B78" w:rsidRPr="008258FD" w:rsidRDefault="006D1B78" w:rsidP="00881C72">
      <w:pPr>
        <w:pStyle w:val="Default"/>
        <w:spacing w:line="276" w:lineRule="auto"/>
        <w:jc w:val="both"/>
      </w:pPr>
      <w:r w:rsidRPr="008258FD">
        <w:t xml:space="preserve">a podobne), </w:t>
      </w:r>
    </w:p>
    <w:p w:rsidR="006D1B78" w:rsidRPr="008258FD" w:rsidRDefault="006D1B78" w:rsidP="00881C72">
      <w:pPr>
        <w:pStyle w:val="Default"/>
        <w:spacing w:line="276" w:lineRule="auto"/>
        <w:jc w:val="both"/>
      </w:pPr>
      <w:r w:rsidRPr="008258FD">
        <w:t xml:space="preserve"> vyhodnotiť informácie kvantitatívneho charakteru získané z rôznych zdrojov – grafov, diagramov a tabuliek, </w:t>
      </w:r>
    </w:p>
    <w:p w:rsidR="006D1B78" w:rsidRPr="008258FD" w:rsidRDefault="006D1B78" w:rsidP="00881C72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58FD">
        <w:rPr>
          <w:color w:val="000000"/>
        </w:rPr>
        <w:t xml:space="preserve"> používať matematiku vo svojom budúcom živote, </w:t>
      </w:r>
    </w:p>
    <w:p w:rsidR="006D1B78" w:rsidRPr="008258FD" w:rsidRDefault="006D1B78" w:rsidP="00881C72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58FD">
        <w:rPr>
          <w:color w:val="000000"/>
        </w:rPr>
        <w:t xml:space="preserve"> správne používať matematickú symboliku, znázorňovať vzťahy, </w:t>
      </w:r>
    </w:p>
    <w:p w:rsidR="006D1B78" w:rsidRPr="008258FD" w:rsidRDefault="006D1B78" w:rsidP="00881C72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58FD">
        <w:rPr>
          <w:color w:val="000000"/>
        </w:rPr>
        <w:t xml:space="preserve"> čítať s porozumením súvislé texty obsahujúce čísla, závislosti a vzťahy a nesúvislé texty obsahujúce tabuľky, grafy a diagramy, </w:t>
      </w:r>
    </w:p>
    <w:p w:rsidR="006D1B78" w:rsidRPr="008258FD" w:rsidRDefault="006D1B78" w:rsidP="00881C72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58FD">
        <w:rPr>
          <w:color w:val="000000"/>
        </w:rPr>
        <w:t xml:space="preserve"> používať rôzne spôsoby reprezentácie matematického obsahu (text, tabuľky, grafy, diagramy), </w:t>
      </w:r>
    </w:p>
    <w:p w:rsidR="006D1B78" w:rsidRPr="008258FD" w:rsidRDefault="006D1B78" w:rsidP="00881C72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58FD">
        <w:rPr>
          <w:color w:val="000000"/>
        </w:rPr>
        <w:t xml:space="preserve"> rozvíjať svoju schopnosť orientácie v rovine a priestore, priestorovú predstavivosť, </w:t>
      </w:r>
    </w:p>
    <w:p w:rsidR="006D1B78" w:rsidRPr="008258FD" w:rsidRDefault="006D1B78" w:rsidP="00881C72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58FD">
        <w:rPr>
          <w:color w:val="000000"/>
        </w:rPr>
        <w:t xml:space="preserve"> pracovať s návodmi a tvoriť ich, </w:t>
      </w:r>
    </w:p>
    <w:p w:rsidR="006D1B78" w:rsidRPr="008258FD" w:rsidRDefault="006D1B78" w:rsidP="00881C72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58FD">
        <w:rPr>
          <w:color w:val="000000"/>
        </w:rPr>
        <w:t xml:space="preserve"> samostatne analyzovať texty úloh, a riešiť ich, odhadovať, hodnotiť a zdôvodňovať výsledky, vyhodnocovať rôzne spôsoby riešenia. </w:t>
      </w:r>
    </w:p>
    <w:p w:rsidR="006D1B78" w:rsidRPr="008258FD" w:rsidRDefault="006D1B78" w:rsidP="00881C72">
      <w:pPr>
        <w:pStyle w:val="Default"/>
        <w:spacing w:line="276" w:lineRule="auto"/>
      </w:pPr>
    </w:p>
    <w:p w:rsidR="00FE61CD" w:rsidRPr="00C742B2" w:rsidRDefault="00C742B2" w:rsidP="00881C72">
      <w:pPr>
        <w:spacing w:line="276" w:lineRule="auto"/>
        <w:rPr>
          <w:b/>
        </w:rPr>
      </w:pPr>
      <w:r w:rsidRPr="00C742B2">
        <w:rPr>
          <w:b/>
        </w:rPr>
        <w:t>Rozpis učiva</w:t>
      </w:r>
    </w:p>
    <w:p w:rsidR="00C742B2" w:rsidRPr="00C742B2" w:rsidRDefault="00C742B2" w:rsidP="00C742B2">
      <w:pPr>
        <w:spacing w:line="276" w:lineRule="auto"/>
        <w:rPr>
          <w:b/>
        </w:rPr>
      </w:pPr>
    </w:p>
    <w:p w:rsidR="006D1B78" w:rsidRPr="00C742B2" w:rsidRDefault="00C742B2" w:rsidP="00C742B2">
      <w:pPr>
        <w:spacing w:line="276" w:lineRule="auto"/>
        <w:rPr>
          <w:b/>
        </w:rPr>
      </w:pPr>
      <w:r w:rsidRPr="00C742B2">
        <w:rPr>
          <w:b/>
        </w:rPr>
        <w:t>1.</w:t>
      </w:r>
      <w:r w:rsidR="006D1B78" w:rsidRPr="00C742B2">
        <w:rPr>
          <w:b/>
        </w:rPr>
        <w:t>ročník</w:t>
      </w:r>
      <w:r w:rsidRPr="00C742B2">
        <w:rPr>
          <w:b/>
        </w:rPr>
        <w:t xml:space="preserve"> – 0,25 hodiny týždenne, spolu </w:t>
      </w:r>
      <w:r w:rsidR="006D1B78" w:rsidRPr="00C742B2">
        <w:rPr>
          <w:b/>
        </w:rPr>
        <w:t>8</w:t>
      </w:r>
      <w:r w:rsidRPr="00C742B2">
        <w:rPr>
          <w:b/>
        </w:rPr>
        <w:t xml:space="preserve"> konzultačných</w:t>
      </w:r>
      <w:r w:rsidR="006D1B78" w:rsidRPr="00C742B2">
        <w:rPr>
          <w:b/>
        </w:rPr>
        <w:t xml:space="preserve"> hodín </w:t>
      </w:r>
    </w:p>
    <w:p w:rsidR="00C742B2" w:rsidRPr="008258FD" w:rsidRDefault="00C742B2" w:rsidP="00C742B2">
      <w:pPr>
        <w:spacing w:line="276" w:lineRule="auto"/>
        <w:ind w:left="5106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Množina</w:t>
      </w:r>
      <w:r w:rsidR="000766AD">
        <w:rPr>
          <w:b/>
          <w:bCs/>
        </w:rPr>
        <w:t xml:space="preserve"> </w:t>
      </w:r>
      <w:r w:rsidRPr="008258FD">
        <w:rPr>
          <w:b/>
          <w:bCs/>
        </w:rPr>
        <w:t>reálnych čísel ..................................................................................................... 1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prirodzené čísla</w:t>
      </w:r>
      <w:r w:rsidR="000B727A">
        <w:rPr>
          <w:rFonts w:ascii="Times New Roman" w:hAnsi="Times New Roman" w:cs="Times New Roman"/>
          <w:sz w:val="24"/>
          <w:szCs w:val="24"/>
        </w:rPr>
        <w:t>, celé čísla, racionálne čísla, reálne čísla</w:t>
      </w:r>
    </w:p>
    <w:p w:rsidR="006D1B78" w:rsidRPr="008258FD" w:rsidRDefault="006D1B78" w:rsidP="00881C72">
      <w:pPr>
        <w:pStyle w:val="Odsekzoznamu"/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lastRenderedPageBreak/>
        <w:t xml:space="preserve">Mocniny............................................................................................................................... 1 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mocniny s prirodzeným exponentom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mocniny s celočíselným exponentom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 xml:space="preserve">mocniny s racionálnym exponentom </w:t>
      </w:r>
    </w:p>
    <w:p w:rsidR="006F0A59" w:rsidRDefault="006F0A59" w:rsidP="00881C72">
      <w:pPr>
        <w:tabs>
          <w:tab w:val="left" w:pos="8505"/>
        </w:tabs>
        <w:spacing w:line="276" w:lineRule="auto"/>
        <w:rPr>
          <w:b/>
          <w:bCs/>
        </w:rPr>
      </w:pPr>
    </w:p>
    <w:p w:rsidR="006D1B78" w:rsidRPr="008258FD" w:rsidRDefault="006D1B78" w:rsidP="00881C72">
      <w:pPr>
        <w:tabs>
          <w:tab w:val="left" w:pos="8505"/>
        </w:tabs>
        <w:spacing w:line="276" w:lineRule="auto"/>
        <w:rPr>
          <w:b/>
          <w:bCs/>
        </w:rPr>
      </w:pPr>
      <w:r w:rsidRPr="008258FD">
        <w:rPr>
          <w:b/>
          <w:bCs/>
        </w:rPr>
        <w:t>Výroky ................................................................................................................................ 1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výrok, pravdivostná hodnota výroku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konjunkcia, disjunkcia a negácia výroku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implikácia a ekvivalencia výrokov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určovanie pravdivostných hodnôt výrokov</w:t>
      </w:r>
    </w:p>
    <w:p w:rsidR="006F0A59" w:rsidRDefault="006F0A59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 xml:space="preserve">Percentový počet ............................................................................................................... 1 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 xml:space="preserve">základné pojmy percentového počtu </w:t>
      </w:r>
      <w:r w:rsidR="000B727A">
        <w:rPr>
          <w:rFonts w:ascii="Times New Roman" w:hAnsi="Times New Roman" w:cs="Times New Roman"/>
          <w:sz w:val="24"/>
          <w:szCs w:val="24"/>
        </w:rPr>
        <w:t>,pomer, úmera, trojčlenka</w:t>
      </w:r>
    </w:p>
    <w:p w:rsidR="006F0A59" w:rsidRDefault="006F0A59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 xml:space="preserve">Úrokový počet .................................................................................................................. 1 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výpočet úroku zo sta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jednoduché úrokovanie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zložité úrokovanie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 xml:space="preserve">výpočet ostatných veličin úrokového počtu            </w:t>
      </w:r>
    </w:p>
    <w:p w:rsidR="006F0A59" w:rsidRDefault="006F0A59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Lineárne rovnice .............................................................................................................. 1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jednoduché lineárne rovnice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rovnice s neznámou v menovateli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rovnice s racionálnymi koeficientami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jednoduché lineárne nerovnice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nerovnice s neznámou v menovateli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spôsoby riešenia nerovníc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Slovné úlohy .................................................................................................................... 1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riešenie reálnych situácií</w:t>
      </w:r>
    </w:p>
    <w:p w:rsidR="006F0A59" w:rsidRDefault="006F0A59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Tabuľky a grafické znázorňovanie ............................................................................... 1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význam a vlastností tabuliek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podstata a význam grafov</w:t>
      </w:r>
    </w:p>
    <w:p w:rsidR="008E3FE3" w:rsidRPr="008E3FE3" w:rsidRDefault="006D1B78" w:rsidP="00CA1D4B">
      <w:pPr>
        <w:pStyle w:val="Odsekzoznamu"/>
        <w:numPr>
          <w:ilvl w:val="0"/>
          <w:numId w:val="23"/>
        </w:numPr>
        <w:spacing w:after="0"/>
        <w:rPr>
          <w:b/>
        </w:rPr>
      </w:pPr>
      <w:r w:rsidRPr="008258FD">
        <w:rPr>
          <w:rFonts w:ascii="Times New Roman" w:hAnsi="Times New Roman" w:cs="Times New Roman"/>
          <w:sz w:val="24"/>
          <w:szCs w:val="24"/>
        </w:rPr>
        <w:t>druhy grafov</w:t>
      </w:r>
    </w:p>
    <w:p w:rsidR="008E3FE3" w:rsidRPr="008E3FE3" w:rsidRDefault="008E3FE3" w:rsidP="008E3FE3">
      <w:pPr>
        <w:pStyle w:val="Odsekzoznamu"/>
        <w:spacing w:after="0"/>
        <w:ind w:left="645"/>
        <w:rPr>
          <w:b/>
        </w:rPr>
      </w:pPr>
    </w:p>
    <w:p w:rsidR="008E3FE3" w:rsidRPr="008E3FE3" w:rsidRDefault="008E3FE3" w:rsidP="008E3FE3">
      <w:pPr>
        <w:pStyle w:val="Odsekzoznamu"/>
        <w:spacing w:after="0"/>
        <w:ind w:left="645"/>
        <w:rPr>
          <w:b/>
        </w:rPr>
      </w:pPr>
    </w:p>
    <w:p w:rsidR="00C742B2" w:rsidRPr="00A954F5" w:rsidRDefault="00C742B2" w:rsidP="00CA1D4B">
      <w:pPr>
        <w:pStyle w:val="Odsekzoznamu"/>
        <w:numPr>
          <w:ilvl w:val="0"/>
          <w:numId w:val="23"/>
        </w:numPr>
        <w:spacing w:after="0"/>
        <w:rPr>
          <w:b/>
        </w:rPr>
      </w:pPr>
      <w:r w:rsidRPr="00A954F5">
        <w:rPr>
          <w:b/>
        </w:rPr>
        <w:t>2.ročník – 0,25 hodiny týždenne, s</w:t>
      </w:r>
      <w:r w:rsidR="0049420D" w:rsidRPr="00A954F5">
        <w:rPr>
          <w:b/>
        </w:rPr>
        <w:t xml:space="preserve">polu 8 konzultačných hodín 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tabs>
          <w:tab w:val="left" w:pos="180"/>
        </w:tabs>
        <w:spacing w:line="276" w:lineRule="auto"/>
        <w:rPr>
          <w:b/>
          <w:bCs/>
        </w:rPr>
      </w:pPr>
      <w:r w:rsidRPr="008258FD">
        <w:rPr>
          <w:b/>
          <w:bCs/>
        </w:rPr>
        <w:t>Obvody a obsahy rovinných útvarov ........................................................................ 2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trojuholníky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štvoruholníky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kruh, kružnica a ich časti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mnohouholníky</w:t>
      </w:r>
    </w:p>
    <w:p w:rsidR="006D1B78" w:rsidRPr="008258FD" w:rsidRDefault="006D1B78" w:rsidP="00881C72">
      <w:pPr>
        <w:tabs>
          <w:tab w:val="left" w:pos="180"/>
        </w:tabs>
        <w:spacing w:line="276" w:lineRule="auto"/>
        <w:rPr>
          <w:b/>
          <w:bCs/>
        </w:rPr>
      </w:pPr>
      <w:r w:rsidRPr="008258FD">
        <w:rPr>
          <w:b/>
          <w:bCs/>
        </w:rPr>
        <w:t>Objemy a povrchy telies ............................................................................................ 2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lastRenderedPageBreak/>
        <w:t xml:space="preserve">kocka 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hranol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ihlan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valec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kužeľ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guľa</w:t>
      </w:r>
    </w:p>
    <w:p w:rsidR="006D1B78" w:rsidRPr="008258FD" w:rsidRDefault="006D1B78" w:rsidP="00881C72">
      <w:pPr>
        <w:tabs>
          <w:tab w:val="left" w:pos="180"/>
        </w:tabs>
        <w:spacing w:line="276" w:lineRule="auto"/>
        <w:rPr>
          <w:b/>
          <w:bCs/>
        </w:rPr>
      </w:pPr>
      <w:r w:rsidRPr="008258FD">
        <w:rPr>
          <w:b/>
          <w:bCs/>
        </w:rPr>
        <w:t>Kombinatorika .......................................................................................................... 2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kombinatorické pravidlo súčinu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variácie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permutácie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kombinácie</w:t>
      </w:r>
    </w:p>
    <w:p w:rsidR="006D1B78" w:rsidRPr="008258FD" w:rsidRDefault="006D1B78" w:rsidP="00881C72">
      <w:pPr>
        <w:tabs>
          <w:tab w:val="left" w:pos="180"/>
        </w:tabs>
        <w:spacing w:line="276" w:lineRule="auto"/>
        <w:rPr>
          <w:b/>
          <w:bCs/>
        </w:rPr>
      </w:pPr>
      <w:r w:rsidRPr="008258FD">
        <w:rPr>
          <w:b/>
          <w:bCs/>
        </w:rPr>
        <w:t>Pravdepodobnosť a štatistika................................................................................... 2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základné pojmy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pravdepodobnosť náhodného javu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riešenie úloh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základné pojmy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modus, medián</w:t>
      </w:r>
    </w:p>
    <w:p w:rsidR="006D1B78" w:rsidRPr="008258FD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aritmetický priemer</w:t>
      </w:r>
    </w:p>
    <w:p w:rsidR="006D1B78" w:rsidRDefault="006D1B78" w:rsidP="00B412C7">
      <w:pPr>
        <w:pStyle w:val="Odsekzoznamu"/>
        <w:numPr>
          <w:ilvl w:val="0"/>
          <w:numId w:val="23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odchýlka, rozptyl</w:t>
      </w: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FE3" w:rsidRDefault="008E3FE3" w:rsidP="008E3FE3">
      <w:pPr>
        <w:pStyle w:val="Odsekzoznamu"/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11"/>
        <w:gridCol w:w="4637"/>
      </w:tblGrid>
      <w:tr w:rsidR="006D1B78" w:rsidRPr="008258FD">
        <w:trPr>
          <w:trHeight w:val="446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lastRenderedPageBreak/>
              <w:t>Názov predmetu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Informatika  </w:t>
            </w:r>
          </w:p>
        </w:tc>
      </w:tr>
      <w:tr w:rsidR="006D1B78" w:rsidRPr="008258FD">
        <w:trPr>
          <w:trHeight w:val="112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 Časový rozsah výučby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 xml:space="preserve">0,5 hodiny týždenne, spolu 16 konzultačných hodín </w:t>
            </w:r>
          </w:p>
        </w:tc>
      </w:tr>
      <w:tr w:rsidR="006D1B78" w:rsidRPr="008258FD">
        <w:trPr>
          <w:trHeight w:val="114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Prvý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423DFD" w:rsidP="00881C72">
            <w:pPr>
              <w:spacing w:line="276" w:lineRule="auto"/>
            </w:pPr>
            <w:r>
              <w:t>6403 L podnikanie v remeslách a službách</w:t>
            </w:r>
            <w:r w:rsidR="006D1B78" w:rsidRPr="008258FD">
              <w:t xml:space="preserve"> 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spacing w:line="276" w:lineRule="auto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11"/>
        <w:gridCol w:w="4637"/>
      </w:tblGrid>
      <w:tr w:rsidR="006D1B78" w:rsidRPr="008258FD">
        <w:trPr>
          <w:trHeight w:val="446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Názov predmetu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Informatika</w:t>
            </w:r>
          </w:p>
        </w:tc>
      </w:tr>
      <w:tr w:rsidR="006D1B78" w:rsidRPr="008258FD">
        <w:trPr>
          <w:trHeight w:val="112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0,25 hodiny týždenne, spolu 8 konzultačných hodín</w:t>
            </w:r>
          </w:p>
        </w:tc>
      </w:tr>
      <w:tr w:rsidR="006D1B78" w:rsidRPr="008258FD">
        <w:trPr>
          <w:trHeight w:val="114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Druhý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423DFD" w:rsidP="00881C72">
            <w:pPr>
              <w:spacing w:line="276" w:lineRule="auto"/>
              <w:jc w:val="both"/>
            </w:pPr>
            <w:r>
              <w:t>6403 L podnikanie v remeslách a službách</w:t>
            </w:r>
            <w:r w:rsidR="006D1B78" w:rsidRPr="008258FD">
              <w:t xml:space="preserve"> 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tabs>
          <w:tab w:val="left" w:pos="360"/>
        </w:tabs>
        <w:spacing w:line="276" w:lineRule="auto"/>
        <w:jc w:val="both"/>
      </w:pPr>
      <w:r w:rsidRPr="008258FD">
        <w:rPr>
          <w:b/>
          <w:bCs/>
        </w:rPr>
        <w:t>Charakteristika predmetu</w:t>
      </w:r>
    </w:p>
    <w:p w:rsidR="006D1B78" w:rsidRPr="008258FD" w:rsidRDefault="006D1B78" w:rsidP="00881C72">
      <w:pPr>
        <w:spacing w:before="120" w:line="276" w:lineRule="auto"/>
        <w:jc w:val="both"/>
      </w:pPr>
      <w:r w:rsidRPr="008258FD">
        <w:t>Informatika má dôležité postavenie vo vzdelávaní, pretože podobne ako matematika rozvíja myslenie žiakov, ich schopnosť analyzovať a syntetizovať, zovšeobecňovať, hľadať vhodné stratégie riešenia problémov a overovať ich v praxi. Vedie k presnému vyjadrovaniu myšlienok a postupov a ich zaznamenaniu vo formálnych zápisoch, ktoré slúžia ako všeobecný prostriedok komunikácie.</w:t>
      </w:r>
    </w:p>
    <w:p w:rsidR="006D1B78" w:rsidRPr="008258FD" w:rsidRDefault="006D1B78" w:rsidP="00881C72">
      <w:pPr>
        <w:spacing w:before="120" w:line="276" w:lineRule="auto"/>
        <w:jc w:val="both"/>
      </w:pPr>
      <w:r w:rsidRPr="008258FD">
        <w:t>Poslaním vyučovania informatiky je viesť študentov k pochopeniu základných pojmov, postupov a techník používaných pri práci s údajmi a toku informácií v počítačových systémoch. Buduje tak informatickú kultúru, t.j. vychováva k efektívnemu využívaniu prostriedkov informačnej civilizácie  s rešpektovaním právnych a etických zásad používania informačných technológií a produktov. Toto poslanie je potrebné dosiahnuť spoločným pôsobením predmetu informatika a aplikovaním informačných technológií vo vyučovaní iných predmetov. Oblasť informatiky zaznamenáva mimoriadny rozvoj, preto v predmete informatika je potrebné dôkladnejšie sa zamerať na štúdium základných univerzálnych pojmov, ktoré prekračujú súčasné technológie. Dostupné technológie majú poskytnúť vyučovaniu informatiky široký priestor na motiváciu a praktické projekty.</w:t>
      </w:r>
    </w:p>
    <w:p w:rsidR="006D1B78" w:rsidRPr="008258FD" w:rsidRDefault="006D1B78" w:rsidP="00881C72">
      <w:pPr>
        <w:spacing w:before="120" w:line="276" w:lineRule="auto"/>
        <w:jc w:val="both"/>
      </w:pPr>
      <w:r w:rsidRPr="008258FD">
        <w:rPr>
          <w:b/>
          <w:bCs/>
        </w:rPr>
        <w:t xml:space="preserve">Ciele vyučovacieho predmetu </w:t>
      </w:r>
    </w:p>
    <w:p w:rsidR="006D1B78" w:rsidRPr="008258FD" w:rsidRDefault="006D1B78" w:rsidP="00881C72">
      <w:pPr>
        <w:spacing w:before="360" w:line="276" w:lineRule="auto"/>
        <w:jc w:val="both"/>
      </w:pPr>
      <w:r w:rsidRPr="008258FD">
        <w:t>Cieľom vyučovania informatiky na strednej škole v štúdiu popri zamestnaní je prehĺbiť u študentov základné pojmy, postupy a prostriedky využívania IKT, budovať informatickú kultúru, t.j. vychovávať k efektívnemu využívaniu prostriedkov informačnej civilizácie s rešpektovaním právnych a etických zásad používania najnovších informačných technológií a produktov. Toto poslanie by sa malo dosiahnuť spoločným pôsobením predmetu informatika a aplikovaním informačných technológií (IT) vo vyučovaní iných predmetov a v organizovaní a riadení školy.</w:t>
      </w:r>
    </w:p>
    <w:p w:rsidR="006D1B78" w:rsidRPr="008258FD" w:rsidRDefault="006D1B78" w:rsidP="00881C72">
      <w:pPr>
        <w:spacing w:before="360" w:line="276" w:lineRule="auto"/>
        <w:jc w:val="both"/>
      </w:pPr>
      <w:r w:rsidRPr="008258FD">
        <w:t>Výchovno-vzdelávací proces smeruje k tomu, aby žiaci</w:t>
      </w:r>
    </w:p>
    <w:p w:rsidR="006D1B78" w:rsidRPr="008258FD" w:rsidRDefault="006D1B78" w:rsidP="00B412C7">
      <w:pPr>
        <w:numPr>
          <w:ilvl w:val="0"/>
          <w:numId w:val="38"/>
        </w:numPr>
        <w:tabs>
          <w:tab w:val="num" w:pos="900"/>
        </w:tabs>
        <w:spacing w:line="276" w:lineRule="auto"/>
        <w:jc w:val="both"/>
      </w:pPr>
      <w:r w:rsidRPr="008258FD">
        <w:lastRenderedPageBreak/>
        <w:t xml:space="preserve">sa naučili pracovať v prostredí bežných aplikačných programov (nezávisle od platformy), naučili sa efektívne vyhľadávať informácie uložené na pamäťových médiách alebo na sieti a naučili sa komunikovať cez sieť; </w:t>
      </w:r>
    </w:p>
    <w:p w:rsidR="006D1B78" w:rsidRPr="008258FD" w:rsidRDefault="006D1B78" w:rsidP="00B412C7">
      <w:pPr>
        <w:numPr>
          <w:ilvl w:val="0"/>
          <w:numId w:val="38"/>
        </w:numPr>
        <w:tabs>
          <w:tab w:val="num" w:pos="900"/>
        </w:tabs>
        <w:spacing w:line="276" w:lineRule="auto"/>
        <w:jc w:val="both"/>
      </w:pPr>
      <w:r w:rsidRPr="008258FD">
        <w:t>si rozvíjali svoje schopnosti kooperácie a komunikácie (naučili sa spolupracovať v skupine pri riešení problému, zostaviť plán práce, špecifikovať podproblémy, distribuovať ich v skupine, vysvetliť problém ďalšiemu žiakovi, riešiť podproblémy, zhromaždiť výsledky, zostaviť ich do celkového riešenia, verejne so skupinou o ňom referovať);</w:t>
      </w:r>
    </w:p>
    <w:p w:rsidR="006D1B78" w:rsidRPr="008258FD" w:rsidRDefault="006D1B78" w:rsidP="00B412C7">
      <w:pPr>
        <w:numPr>
          <w:ilvl w:val="0"/>
          <w:numId w:val="38"/>
        </w:numPr>
        <w:tabs>
          <w:tab w:val="num" w:pos="900"/>
        </w:tabs>
        <w:spacing w:line="276" w:lineRule="auto"/>
        <w:jc w:val="both"/>
      </w:pPr>
      <w:r w:rsidRPr="008258FD">
        <w:t xml:space="preserve">si rozvíjali svoju osobnosť, tvorivosť, logické myslenie, zodpovednosť, morálne a vôľové vlastnosti, húževnatosť, sebakritickosť a snažili sa o sebavzdelávanie;  </w:t>
      </w:r>
    </w:p>
    <w:p w:rsidR="006D1B78" w:rsidRDefault="006D1B78" w:rsidP="00B412C7">
      <w:pPr>
        <w:numPr>
          <w:ilvl w:val="0"/>
          <w:numId w:val="38"/>
        </w:numPr>
        <w:tabs>
          <w:tab w:val="num" w:pos="900"/>
        </w:tabs>
        <w:spacing w:line="276" w:lineRule="auto"/>
        <w:jc w:val="both"/>
      </w:pPr>
      <w:r w:rsidRPr="008258FD">
        <w:t>sa naučili rešpektovať intelektuálne vlastníctvo a autorstvo informatických produktov, systémov a aplikácií (aby chápali, že informácie, údaje a programy sú produkty intelektuálnej práce, sú predmetmi vlastníctva a majú hodnotu), pochopili sociálne, etické a právne aspekty informatiky.</w:t>
      </w:r>
    </w:p>
    <w:p w:rsidR="00FE6946" w:rsidRDefault="00FE6946" w:rsidP="00B412C7">
      <w:pPr>
        <w:numPr>
          <w:ilvl w:val="0"/>
          <w:numId w:val="38"/>
        </w:numPr>
        <w:tabs>
          <w:tab w:val="num" w:pos="900"/>
        </w:tabs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</w:pPr>
      <w:r w:rsidRPr="008258FD">
        <w:t>3.  Medzipredmetové vzťahy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Pri výučbe budú využívané medzipredmetové vzťahy v rámci  predmetov  ekonomika, účtovníctvo, technika prevádzky, obchodná prevádzka, manažment v spoločnom stravovaní a cestovný ruch. 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</w:pPr>
      <w:r w:rsidRPr="008258FD">
        <w:t>4.  Stratégia vyučovania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V stratégií vyučovania uplatňovať moderné i praxou overené metódy vyučovania ako sú:           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                   -   slovné metódy : vysvetľovanie, opis, rozhovor, diskusia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                   -   názorno-demonštračné: predvádzanie, projekcia, pozorovanie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 a formy vyučovania:</w:t>
      </w:r>
    </w:p>
    <w:p w:rsidR="006D1B78" w:rsidRPr="008258FD" w:rsidRDefault="006D1B78" w:rsidP="00B412C7">
      <w:pPr>
        <w:numPr>
          <w:ilvl w:val="1"/>
          <w:numId w:val="37"/>
        </w:numPr>
        <w:spacing w:line="276" w:lineRule="auto"/>
        <w:jc w:val="both"/>
      </w:pPr>
      <w:r w:rsidRPr="008258FD">
        <w:t>podľa prístupu učiteľa k žiakom:  individuálne a zmiešané</w:t>
      </w:r>
    </w:p>
    <w:p w:rsidR="006D1B78" w:rsidRPr="008258FD" w:rsidRDefault="006D1B78" w:rsidP="00B412C7">
      <w:pPr>
        <w:numPr>
          <w:ilvl w:val="1"/>
          <w:numId w:val="37"/>
        </w:numPr>
        <w:spacing w:line="276" w:lineRule="auto"/>
        <w:jc w:val="both"/>
      </w:pPr>
      <w:r w:rsidRPr="008258FD">
        <w:t>podľa stupňa samostatnosti žiaka: individuálna  a frontálna práca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Uvedené formy a metódy budú využívané na získavanie, upevňovanie a prehlbovanie vedomostí žiakov. 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</w:pPr>
      <w:r w:rsidRPr="008258FD">
        <w:t>5. Učebné zdroje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pStyle w:val="Zkladntext3"/>
        <w:spacing w:after="0" w:line="276" w:lineRule="auto"/>
        <w:jc w:val="both"/>
        <w:rPr>
          <w:sz w:val="24"/>
          <w:szCs w:val="24"/>
        </w:rPr>
      </w:pPr>
      <w:r w:rsidRPr="008258FD">
        <w:rPr>
          <w:sz w:val="24"/>
          <w:szCs w:val="24"/>
        </w:rPr>
        <w:t>Učebnica pre obchodné akadémia od Ing. Milana Britvíka : Hardvér, OS  Windows , Internet, Word , Excel ,  využívanie on line pripojenie do siete Internetu.</w:t>
      </w:r>
    </w:p>
    <w:p w:rsidR="006D1B78" w:rsidRPr="008258FD" w:rsidRDefault="006D1B78" w:rsidP="00881C72">
      <w:pPr>
        <w:pStyle w:val="Zkladntext3"/>
        <w:spacing w:after="0" w:line="276" w:lineRule="auto"/>
        <w:jc w:val="both"/>
        <w:rPr>
          <w:sz w:val="24"/>
          <w:szCs w:val="24"/>
        </w:rPr>
      </w:pPr>
      <w:r w:rsidRPr="008258FD">
        <w:rPr>
          <w:sz w:val="24"/>
          <w:szCs w:val="24"/>
        </w:rPr>
        <w:t>Pri výuke sa budú využívať materiálno didaktické prostriedky:</w:t>
      </w:r>
    </w:p>
    <w:p w:rsidR="006D1B78" w:rsidRPr="008258FD" w:rsidRDefault="006D1B78" w:rsidP="00B412C7">
      <w:pPr>
        <w:pStyle w:val="Zkladntext3"/>
        <w:numPr>
          <w:ilvl w:val="1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8258FD">
        <w:rPr>
          <w:sz w:val="24"/>
          <w:szCs w:val="24"/>
        </w:rPr>
        <w:t>textové pomôcky</w:t>
      </w:r>
    </w:p>
    <w:p w:rsidR="006D1B78" w:rsidRPr="008258FD" w:rsidRDefault="006D1B78" w:rsidP="00B412C7">
      <w:pPr>
        <w:pStyle w:val="Zkladntext3"/>
        <w:numPr>
          <w:ilvl w:val="1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8258FD">
        <w:rPr>
          <w:sz w:val="24"/>
          <w:szCs w:val="24"/>
        </w:rPr>
        <w:t>multimediálne systémy na báze PC</w:t>
      </w:r>
    </w:p>
    <w:p w:rsidR="006D1B78" w:rsidRPr="008258FD" w:rsidRDefault="006D1B78" w:rsidP="00881C72">
      <w:pPr>
        <w:pStyle w:val="Zkladntext3"/>
        <w:spacing w:after="0" w:line="276" w:lineRule="auto"/>
        <w:jc w:val="both"/>
        <w:rPr>
          <w:sz w:val="24"/>
          <w:szCs w:val="24"/>
        </w:rPr>
      </w:pPr>
      <w:r w:rsidRPr="008258FD">
        <w:rPr>
          <w:sz w:val="24"/>
          <w:szCs w:val="24"/>
        </w:rPr>
        <w:t xml:space="preserve">Výuka Informatiky sa realizuje v učebni výpočtovej techniky. Každý študent pracuje samostatne na pridelenom PC. </w:t>
      </w:r>
    </w:p>
    <w:p w:rsidR="009C05B3" w:rsidRPr="008258FD" w:rsidRDefault="009C05B3" w:rsidP="00881C72">
      <w:pPr>
        <w:pStyle w:val="Zkladntext3"/>
        <w:spacing w:after="0" w:line="276" w:lineRule="auto"/>
        <w:jc w:val="both"/>
        <w:rPr>
          <w:sz w:val="24"/>
          <w:szCs w:val="24"/>
        </w:rPr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 xml:space="preserve">Rozpis učiva                                                                                                 </w:t>
      </w:r>
    </w:p>
    <w:p w:rsidR="006D1B78" w:rsidRPr="008258FD" w:rsidRDefault="006D1B78" w:rsidP="00881C72">
      <w:pPr>
        <w:pStyle w:val="Zkladntext3"/>
        <w:tabs>
          <w:tab w:val="left" w:pos="7920"/>
        </w:tabs>
        <w:spacing w:after="0" w:line="276" w:lineRule="auto"/>
        <w:jc w:val="both"/>
        <w:rPr>
          <w:sz w:val="24"/>
          <w:szCs w:val="24"/>
        </w:rPr>
      </w:pPr>
    </w:p>
    <w:p w:rsidR="006D1B78" w:rsidRPr="008258FD" w:rsidRDefault="006D1B78" w:rsidP="00C742B2">
      <w:pPr>
        <w:spacing w:line="276" w:lineRule="auto"/>
      </w:pPr>
      <w:r w:rsidRPr="008258FD">
        <w:rPr>
          <w:b/>
          <w:bCs/>
        </w:rPr>
        <w:lastRenderedPageBreak/>
        <w:t>1. ročník</w:t>
      </w:r>
      <w:r w:rsidRPr="00C742B2">
        <w:rPr>
          <w:b/>
        </w:rPr>
        <w:t xml:space="preserve"> </w:t>
      </w:r>
      <w:r w:rsidR="00C742B2" w:rsidRPr="00C742B2">
        <w:rPr>
          <w:b/>
        </w:rPr>
        <w:t>– 0,5 hodiny týždenne, sp</w:t>
      </w:r>
      <w:r w:rsidR="0049420D">
        <w:rPr>
          <w:b/>
        </w:rPr>
        <w:t xml:space="preserve">olu 16 konzultačných hodín </w:t>
      </w:r>
    </w:p>
    <w:p w:rsidR="006D1B78" w:rsidRPr="008258FD" w:rsidRDefault="006D1B78" w:rsidP="00881C72">
      <w:pPr>
        <w:spacing w:line="276" w:lineRule="auto"/>
        <w:jc w:val="center"/>
      </w:pPr>
    </w:p>
    <w:p w:rsidR="00C742B2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1.  Zák</w:t>
      </w:r>
      <w:r w:rsidR="00FE61CD">
        <w:rPr>
          <w:b/>
          <w:bCs/>
        </w:rPr>
        <w:t>ladné pojmy informačného procesu</w:t>
      </w:r>
      <w:r w:rsidR="00C742B2">
        <w:rPr>
          <w:b/>
          <w:bCs/>
        </w:rPr>
        <w:t xml:space="preserve"> ......................................................... 1 hod</w:t>
      </w:r>
    </w:p>
    <w:p w:rsidR="006D1B78" w:rsidRPr="008258FD" w:rsidRDefault="006D1B78" w:rsidP="00881C72">
      <w:pPr>
        <w:spacing w:line="276" w:lineRule="auto"/>
      </w:pPr>
      <w:r w:rsidRPr="008258FD">
        <w:t xml:space="preserve">1.1.  Informatika, údaj, informácia, informačný proces  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2. Technické a programové p</w:t>
      </w:r>
      <w:r w:rsidR="00C742B2">
        <w:rPr>
          <w:b/>
          <w:bCs/>
        </w:rPr>
        <w:t>rostriedky PC........................................................ 3 hod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2.1.  Počítač, význam, vývoj, druhy, zostava PC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2.2.  Nosiče, klávesnica, monitor, tlačiareň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2.3.  Prídavné zariadenia, programové vybavenie PC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FE61CD" w:rsidP="00FE61CD">
      <w:pPr>
        <w:tabs>
          <w:tab w:val="left" w:pos="7938"/>
        </w:tabs>
        <w:spacing w:line="276" w:lineRule="auto"/>
      </w:pPr>
      <w:r>
        <w:rPr>
          <w:b/>
          <w:bCs/>
        </w:rPr>
        <w:t>3. MS Windows</w:t>
      </w:r>
      <w:r w:rsidR="00C742B2">
        <w:rPr>
          <w:b/>
          <w:bCs/>
        </w:rPr>
        <w:t xml:space="preserve"> ...................................................................................................... 3 hod</w:t>
      </w:r>
    </w:p>
    <w:p w:rsidR="006D1B78" w:rsidRPr="008258FD" w:rsidRDefault="006D1B78" w:rsidP="00881C72">
      <w:pPr>
        <w:tabs>
          <w:tab w:val="left" w:pos="8100"/>
          <w:tab w:val="left" w:pos="8640"/>
        </w:tabs>
        <w:spacing w:line="276" w:lineRule="auto"/>
      </w:pPr>
      <w:r w:rsidRPr="008258FD">
        <w:t xml:space="preserve">      3.1.  Charakteristika OS  Windows 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3.2.  Panel úloh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3.3.  Ponuka štart</w:t>
      </w:r>
    </w:p>
    <w:p w:rsidR="006D1B78" w:rsidRPr="008258FD" w:rsidRDefault="006D1B78" w:rsidP="00881C72">
      <w:pPr>
        <w:tabs>
          <w:tab w:val="left" w:pos="8364"/>
        </w:tabs>
        <w:spacing w:line="276" w:lineRule="auto"/>
      </w:pPr>
    </w:p>
    <w:p w:rsidR="006D1B78" w:rsidRPr="008258FD" w:rsidRDefault="006D1B78" w:rsidP="00881C72">
      <w:pPr>
        <w:tabs>
          <w:tab w:val="left" w:pos="360"/>
        </w:tabs>
        <w:spacing w:line="276" w:lineRule="auto"/>
        <w:ind w:right="-1368"/>
      </w:pPr>
      <w:r w:rsidRPr="008258FD">
        <w:t>4</w:t>
      </w:r>
      <w:r w:rsidRPr="008258FD">
        <w:rPr>
          <w:b/>
          <w:bCs/>
        </w:rPr>
        <w:t>. Pr</w:t>
      </w:r>
      <w:r w:rsidR="00C742B2">
        <w:rPr>
          <w:b/>
          <w:bCs/>
        </w:rPr>
        <w:t>áca s textovým editorom MS Word ..........................................................9 hod</w:t>
      </w:r>
      <w:r w:rsidRPr="008258FD">
        <w:t xml:space="preserve">                       </w:t>
      </w:r>
      <w:r w:rsidRPr="008258FD">
        <w:tab/>
      </w:r>
    </w:p>
    <w:p w:rsidR="006D1B78" w:rsidRPr="008258FD" w:rsidRDefault="006D1B78" w:rsidP="00881C72">
      <w:pPr>
        <w:spacing w:line="276" w:lineRule="auto"/>
      </w:pPr>
      <w:r w:rsidRPr="008258FD">
        <w:t xml:space="preserve">      4.1.  Prostredie programu Word</w:t>
      </w:r>
    </w:p>
    <w:p w:rsidR="006D1B78" w:rsidRPr="008258FD" w:rsidRDefault="006D1B78" w:rsidP="00881C72">
      <w:pPr>
        <w:tabs>
          <w:tab w:val="left" w:pos="360"/>
        </w:tabs>
        <w:spacing w:line="276" w:lineRule="auto"/>
      </w:pPr>
      <w:r w:rsidRPr="008258FD">
        <w:t xml:space="preserve">      4.2.  Práca s dokumentom</w:t>
      </w:r>
    </w:p>
    <w:p w:rsidR="006D1B78" w:rsidRPr="008258FD" w:rsidRDefault="006D1B78" w:rsidP="00881C72">
      <w:pPr>
        <w:tabs>
          <w:tab w:val="left" w:pos="360"/>
        </w:tabs>
        <w:spacing w:line="276" w:lineRule="auto"/>
      </w:pPr>
      <w:r w:rsidRPr="008258FD">
        <w:t xml:space="preserve">      4.3   Typografické zásady</w:t>
      </w:r>
    </w:p>
    <w:p w:rsidR="006D1B78" w:rsidRPr="008258FD" w:rsidRDefault="006D1B78" w:rsidP="00881C72">
      <w:pPr>
        <w:tabs>
          <w:tab w:val="left" w:pos="360"/>
        </w:tabs>
        <w:spacing w:line="276" w:lineRule="auto"/>
      </w:pPr>
      <w:r w:rsidRPr="008258FD">
        <w:t xml:space="preserve">      4.4   Formátovanie textu a odseku</w:t>
      </w:r>
    </w:p>
    <w:p w:rsidR="006D1B78" w:rsidRPr="008258FD" w:rsidRDefault="006D1B78" w:rsidP="00881C72">
      <w:pPr>
        <w:tabs>
          <w:tab w:val="left" w:pos="360"/>
        </w:tabs>
        <w:spacing w:line="276" w:lineRule="auto"/>
      </w:pPr>
      <w:r w:rsidRPr="008258FD">
        <w:t xml:space="preserve">      4.5   Tabulátor, odrážky</w:t>
      </w:r>
    </w:p>
    <w:p w:rsidR="006D1B78" w:rsidRPr="008258FD" w:rsidRDefault="006D1B78" w:rsidP="00881C72">
      <w:pPr>
        <w:tabs>
          <w:tab w:val="left" w:pos="360"/>
        </w:tabs>
        <w:spacing w:line="276" w:lineRule="auto"/>
      </w:pPr>
    </w:p>
    <w:p w:rsidR="006D1B78" w:rsidRPr="008258FD" w:rsidRDefault="006D1B78" w:rsidP="00881C72">
      <w:pPr>
        <w:tabs>
          <w:tab w:val="left" w:pos="360"/>
        </w:tabs>
        <w:spacing w:line="276" w:lineRule="auto"/>
      </w:pPr>
    </w:p>
    <w:p w:rsidR="006D1B78" w:rsidRPr="00FC39AC" w:rsidRDefault="00FC39AC" w:rsidP="00FC39AC">
      <w:pPr>
        <w:spacing w:line="276" w:lineRule="auto"/>
        <w:jc w:val="both"/>
        <w:rPr>
          <w:b/>
          <w:bCs/>
          <w:snapToGrid w:val="0"/>
        </w:rPr>
      </w:pPr>
      <w:r>
        <w:rPr>
          <w:b/>
          <w:bCs/>
        </w:rPr>
        <w:t xml:space="preserve"> </w:t>
      </w:r>
      <w:r w:rsidR="006D1B78" w:rsidRPr="008258FD">
        <w:rPr>
          <w:b/>
          <w:bCs/>
        </w:rPr>
        <w:t>2. ročník</w:t>
      </w:r>
      <w:r>
        <w:rPr>
          <w:b/>
          <w:bCs/>
        </w:rPr>
        <w:t xml:space="preserve"> – 0,25 hodiny týždenne, s</w:t>
      </w:r>
      <w:r w:rsidR="0049420D">
        <w:rPr>
          <w:b/>
          <w:bCs/>
        </w:rPr>
        <w:t xml:space="preserve">polu 8 konzultačných hodín 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tabs>
          <w:tab w:val="left" w:pos="360"/>
        </w:tabs>
        <w:spacing w:line="276" w:lineRule="auto"/>
        <w:ind w:right="-1368"/>
      </w:pPr>
      <w:r w:rsidRPr="008258FD">
        <w:t>1</w:t>
      </w:r>
      <w:r w:rsidRPr="008258FD">
        <w:rPr>
          <w:b/>
          <w:bCs/>
        </w:rPr>
        <w:t>.  Prác</w:t>
      </w:r>
      <w:r w:rsidR="00FC39AC">
        <w:rPr>
          <w:b/>
          <w:bCs/>
        </w:rPr>
        <w:t>a s textovým editorom MS Word  ......................................................3 hod</w:t>
      </w:r>
      <w:r w:rsidRPr="008258FD">
        <w:t xml:space="preserve">                      </w:t>
      </w:r>
      <w:r w:rsidRPr="008258FD">
        <w:tab/>
      </w:r>
    </w:p>
    <w:p w:rsidR="006D1B78" w:rsidRPr="008258FD" w:rsidRDefault="006D1B78" w:rsidP="00881C72">
      <w:pPr>
        <w:spacing w:line="276" w:lineRule="auto"/>
      </w:pPr>
      <w:r w:rsidRPr="008258FD">
        <w:t xml:space="preserve">      1.1.  Tabuľky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1.2.  Úradný list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1.3.  Vlastná práca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tabs>
          <w:tab w:val="left" w:pos="180"/>
        </w:tabs>
        <w:spacing w:line="276" w:lineRule="auto"/>
      </w:pPr>
      <w:r w:rsidRPr="008258FD">
        <w:rPr>
          <w:b/>
          <w:bCs/>
        </w:rPr>
        <w:t>2.   Excel</w:t>
      </w:r>
      <w:r w:rsidR="00FC39AC">
        <w:rPr>
          <w:b/>
          <w:bCs/>
        </w:rPr>
        <w:t xml:space="preserve"> ............................................................................................................5 hod</w:t>
      </w:r>
    </w:p>
    <w:p w:rsidR="006D1B78" w:rsidRPr="008258FD" w:rsidRDefault="006D1B78" w:rsidP="00881C72">
      <w:pPr>
        <w:tabs>
          <w:tab w:val="left" w:pos="180"/>
          <w:tab w:val="left" w:pos="8460"/>
        </w:tabs>
        <w:spacing w:line="276" w:lineRule="auto"/>
      </w:pPr>
      <w:r w:rsidRPr="008258FD">
        <w:t xml:space="preserve">      2.1  Spôsoby ovládania programu, Základné pojmy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2.2.  Vytvorenie tabuľky,  formátovanie buniek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2.3.  Použitie vzorcov a funkcií v tabuľke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2.4.  Tvorba grafu</w:t>
      </w:r>
    </w:p>
    <w:p w:rsidR="006D1B78" w:rsidRPr="008258FD" w:rsidRDefault="006D1B78" w:rsidP="00881C72">
      <w:pPr>
        <w:spacing w:line="276" w:lineRule="auto"/>
      </w:pPr>
    </w:p>
    <w:p w:rsidR="009C05B3" w:rsidRDefault="009C05B3" w:rsidP="00881C72">
      <w:pPr>
        <w:spacing w:line="276" w:lineRule="auto"/>
      </w:pPr>
    </w:p>
    <w:p w:rsidR="00FE6946" w:rsidRDefault="00FE6946" w:rsidP="00881C72">
      <w:pPr>
        <w:spacing w:line="276" w:lineRule="auto"/>
      </w:pPr>
    </w:p>
    <w:p w:rsidR="00FE6946" w:rsidRDefault="00FE6946" w:rsidP="00881C72">
      <w:pPr>
        <w:spacing w:line="276" w:lineRule="auto"/>
      </w:pPr>
    </w:p>
    <w:p w:rsidR="00364135" w:rsidRDefault="00364135" w:rsidP="00881C72">
      <w:pPr>
        <w:spacing w:line="276" w:lineRule="auto"/>
      </w:pPr>
    </w:p>
    <w:p w:rsidR="00364135" w:rsidRDefault="00364135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FE6946" w:rsidRPr="008258FD" w:rsidRDefault="00FE6946" w:rsidP="00881C72">
      <w:pPr>
        <w:spacing w:line="276" w:lineRule="auto"/>
      </w:pPr>
    </w:p>
    <w:p w:rsidR="00364135" w:rsidRPr="00364135" w:rsidRDefault="00364135" w:rsidP="00364135">
      <w:pPr>
        <w:spacing w:line="276" w:lineRule="auto"/>
        <w:jc w:val="both"/>
        <w:rPr>
          <w:sz w:val="36"/>
          <w:szCs w:val="36"/>
        </w:rPr>
      </w:pPr>
      <w:r w:rsidRPr="008258FD">
        <w:rPr>
          <w:b/>
          <w:bCs/>
          <w:color w:val="1E14E2"/>
        </w:rPr>
        <w:lastRenderedPageBreak/>
        <w:t xml:space="preserve">     </w:t>
      </w:r>
      <w:r w:rsidRPr="00364135">
        <w:rPr>
          <w:b/>
          <w:bCs/>
          <w:color w:val="1E14E2"/>
          <w:sz w:val="36"/>
          <w:szCs w:val="36"/>
        </w:rPr>
        <w:t xml:space="preserve">Učebné osnovy </w:t>
      </w:r>
      <w:r>
        <w:rPr>
          <w:b/>
          <w:bCs/>
          <w:color w:val="1E14E2"/>
          <w:sz w:val="36"/>
          <w:szCs w:val="36"/>
        </w:rPr>
        <w:t>odborných</w:t>
      </w:r>
      <w:r w:rsidRPr="00364135">
        <w:rPr>
          <w:b/>
          <w:bCs/>
          <w:color w:val="1E14E2"/>
          <w:sz w:val="36"/>
          <w:szCs w:val="36"/>
        </w:rPr>
        <w:t xml:space="preserve"> predmetov</w:t>
      </w:r>
    </w:p>
    <w:p w:rsidR="006D1B78" w:rsidRPr="008258FD" w:rsidRDefault="006D1B78" w:rsidP="00881C72">
      <w:pPr>
        <w:spacing w:before="120" w:line="276" w:lineRule="auto"/>
        <w:ind w:left="53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75"/>
      </w:tblGrid>
      <w:tr w:rsidR="006D1B78" w:rsidRPr="008258FD">
        <w:trPr>
          <w:trHeight w:val="446"/>
        </w:trPr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Názov predmetu</w:t>
            </w:r>
          </w:p>
        </w:tc>
        <w:tc>
          <w:tcPr>
            <w:tcW w:w="45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Ekonomika</w:t>
            </w:r>
          </w:p>
        </w:tc>
      </w:tr>
      <w:tr w:rsidR="006D1B78" w:rsidRPr="008258FD">
        <w:trPr>
          <w:trHeight w:val="112"/>
        </w:trPr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5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0,5 hodiny týždenne, spolu 16 konzultačných hodín</w:t>
            </w:r>
          </w:p>
        </w:tc>
      </w:tr>
      <w:tr w:rsidR="006D1B78" w:rsidRPr="008258FD">
        <w:trPr>
          <w:trHeight w:val="114"/>
        </w:trPr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57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Prvý</w:t>
            </w:r>
          </w:p>
        </w:tc>
      </w:tr>
      <w:tr w:rsidR="006D1B78" w:rsidRPr="008258FD"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5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t>6403 L podnikanie v remeslách a službách</w:t>
            </w:r>
            <w:r w:rsidR="006D1B78" w:rsidRPr="008258FD">
              <w:t xml:space="preserve">  </w:t>
            </w:r>
          </w:p>
        </w:tc>
      </w:tr>
      <w:tr w:rsidR="006D1B78" w:rsidRPr="008258FD"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5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spacing w:line="276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75"/>
      </w:tblGrid>
      <w:tr w:rsidR="006D1B78" w:rsidRPr="008258FD">
        <w:trPr>
          <w:trHeight w:val="446"/>
        </w:trPr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Názov predmetu</w:t>
            </w:r>
          </w:p>
        </w:tc>
        <w:tc>
          <w:tcPr>
            <w:tcW w:w="45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Ekonomika</w:t>
            </w:r>
          </w:p>
        </w:tc>
      </w:tr>
      <w:tr w:rsidR="006D1B78" w:rsidRPr="008258FD">
        <w:trPr>
          <w:trHeight w:val="112"/>
        </w:trPr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5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0,75 hodiny týždenne, spolu 24 konzultačných hodín</w:t>
            </w:r>
          </w:p>
        </w:tc>
      </w:tr>
      <w:tr w:rsidR="006D1B78" w:rsidRPr="008258FD">
        <w:trPr>
          <w:trHeight w:val="114"/>
        </w:trPr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57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Druhý</w:t>
            </w:r>
          </w:p>
        </w:tc>
      </w:tr>
      <w:tr w:rsidR="006D1B78" w:rsidRPr="008258FD"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5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t>6403 L podnikanie v remeslách a službách</w:t>
            </w:r>
            <w:r w:rsidR="006D1B78" w:rsidRPr="008258FD">
              <w:t xml:space="preserve">  </w:t>
            </w:r>
          </w:p>
        </w:tc>
      </w:tr>
      <w:tr w:rsidR="006D1B78" w:rsidRPr="008258FD"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5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FE61CD" w:rsidRDefault="00FE61CD" w:rsidP="00881C72">
      <w:pPr>
        <w:spacing w:line="276" w:lineRule="auto"/>
        <w:jc w:val="both"/>
        <w:rPr>
          <w:b/>
          <w:bCs/>
        </w:rPr>
      </w:pPr>
    </w:p>
    <w:p w:rsidR="00FE61CD" w:rsidRDefault="00FE61CD" w:rsidP="00881C72">
      <w:pPr>
        <w:spacing w:line="276" w:lineRule="auto"/>
        <w:jc w:val="both"/>
        <w:rPr>
          <w:b/>
          <w:bCs/>
        </w:rPr>
      </w:pPr>
    </w:p>
    <w:p w:rsidR="00FC39AC" w:rsidRDefault="00FC39AC" w:rsidP="00881C72">
      <w:pPr>
        <w:spacing w:line="276" w:lineRule="auto"/>
        <w:jc w:val="both"/>
        <w:rPr>
          <w:b/>
          <w:bCs/>
        </w:rPr>
      </w:pPr>
    </w:p>
    <w:p w:rsidR="00FE61CD" w:rsidRDefault="00FE61CD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</w:pPr>
      <w:r w:rsidRPr="008258FD">
        <w:rPr>
          <w:b/>
          <w:bCs/>
        </w:rPr>
        <w:t>Charakteristika predmetu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</w:pPr>
      <w:r w:rsidRPr="008258FD">
        <w:t>Predmet ekonomika poskytuje žiakom teoretické základy, objasňuje ekonomické pojmy a vzťahy, zákonitosti trhovej ekonomiky. Zameriava sa na ekonomické vzťahy v podnikateľskej činnosti, ktorých zvládnutie je podmienkou úspešných hospodárskych výsledkov. Tento predmet poskytuje žiakom prehľad o organizovaní a riadení podnikateľskej činnosti. Dáva prehľad o ekonomických ukazovateľoch, ktoré je potrebné sledovať v podnikovej ekonomike, ale aj v rámci celého NH. Žiaci sa oboznámia s podnikateľským plánom a so základnými formami financovania a riadenia podniku</w:t>
      </w:r>
    </w:p>
    <w:p w:rsidR="00423DFD" w:rsidRDefault="00423DFD" w:rsidP="00881C72">
      <w:pPr>
        <w:spacing w:line="276" w:lineRule="auto"/>
        <w:jc w:val="both"/>
        <w:rPr>
          <w:b/>
          <w:bCs/>
        </w:rPr>
      </w:pPr>
    </w:p>
    <w:p w:rsidR="006D1B78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Medzipredmetové vzťahy</w:t>
      </w:r>
    </w:p>
    <w:p w:rsidR="00423DFD" w:rsidRPr="008258FD" w:rsidRDefault="00423DFD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</w:pPr>
      <w:r w:rsidRPr="008258FD">
        <w:t>Pri vyučovaní tohto predmetu sa využívajú medzipredmetové vzťahy /účtovníctvo, marketing, manažment/. Žiaci sa vedú k využívaniu teoretických poznatkov z ostatných odborných predmetov, pri rešpektovaní zásady primeranosti a spojenia teórie s praxou. Predmet sa vyučuje v prvom, druhom a treťom ročníku.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Cieľ predmetu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</w:pPr>
      <w:r w:rsidRPr="008258FD">
        <w:lastRenderedPageBreak/>
        <w:t>Hlavným cieľom predmetu je umožniť žiakom orientovať sa v základných ekonomických pojmoch, kategóriách a zákonitostiach fungovania trhu, trhového mechanizmu, osvojiť si postavenie podniku v národnom hospodárstve a jeho prevádzku.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Stratégia vyučovania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  <w:u w:val="single"/>
        </w:rPr>
      </w:pPr>
    </w:p>
    <w:p w:rsidR="006D1B78" w:rsidRPr="008258FD" w:rsidRDefault="006D1B78" w:rsidP="00881C72">
      <w:pPr>
        <w:spacing w:line="276" w:lineRule="auto"/>
        <w:jc w:val="both"/>
      </w:pPr>
      <w:r w:rsidRPr="008258FD">
        <w:t>Pri vyučovaní ekonomiky učiteľ motivuje, povzbudzuje a vedie žiaka k čo najlepším výkonom, podporuje jeho aktivity všeobecne, ale aj v oblasti zvýšeného záujmu v rámci študijného odboru. Pri výučbe používame formu výkladu, riadeného rozhovoru, problémové vyučovanie, skupinové vyučovanie, riešenie úloh. Metódy, formy a prostriedky vyučovania ekonomiky majú stimulovať rozvoj poznávacích schopností žiakov, podporovať ich cieľavedomosť, samostatnosť a tvorivosť.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Učebné zdroje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  <w:u w:val="single"/>
        </w:rPr>
      </w:pPr>
    </w:p>
    <w:p w:rsidR="006D1B78" w:rsidRPr="008258FD" w:rsidRDefault="006D1B78" w:rsidP="00881C72">
      <w:pPr>
        <w:spacing w:line="276" w:lineRule="auto"/>
        <w:jc w:val="both"/>
      </w:pPr>
      <w:r w:rsidRPr="008258FD">
        <w:t>Používame literatúru a učebnice, ktoré sú v súlade s učebnými osnovami : Ekonomika pre OA I., II, III, IV ročník, Všeobecná ekonomická teória – Lisý a kol., Základy ekonómie a ekonomiky – Šlosár, Búrová, Fabová, Lisý a iné materiály ako sú daňové zákony, denná tlač, ekonomické periodiká.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Hodnotenie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  <w:u w:val="single"/>
        </w:rPr>
      </w:pPr>
    </w:p>
    <w:p w:rsidR="006D1B78" w:rsidRPr="008258FD" w:rsidRDefault="006D1B78" w:rsidP="00881C72">
      <w:pPr>
        <w:spacing w:line="276" w:lineRule="auto"/>
        <w:jc w:val="both"/>
      </w:pPr>
      <w:r w:rsidRPr="008258FD">
        <w:t>Po ukončení tematického celku pripraví vyučujúci vhodný spôsob overenia vedomostí a zručností žiakov. Hodnotiacu škálu si vyučujúci volí sám. Použijú sa adekvátne metódy a prostriedky hodnotenia.</w:t>
      </w:r>
    </w:p>
    <w:p w:rsidR="00FC39AC" w:rsidRPr="008258FD" w:rsidRDefault="00FC39AC" w:rsidP="00FC39AC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 xml:space="preserve">Rozpis učiva                                                                                                 </w:t>
      </w:r>
    </w:p>
    <w:p w:rsidR="00FC39AC" w:rsidRPr="008258FD" w:rsidRDefault="00FC39AC" w:rsidP="00FC39AC">
      <w:pPr>
        <w:spacing w:line="276" w:lineRule="auto"/>
      </w:pPr>
      <w:r w:rsidRPr="008258FD">
        <w:rPr>
          <w:b/>
          <w:bCs/>
        </w:rPr>
        <w:t>1. ročník</w:t>
      </w:r>
      <w:r w:rsidRPr="00C742B2">
        <w:rPr>
          <w:b/>
        </w:rPr>
        <w:t xml:space="preserve"> – 0,5 hodiny týždenne, sp</w:t>
      </w:r>
      <w:r w:rsidR="0049420D">
        <w:rPr>
          <w:b/>
        </w:rPr>
        <w:t xml:space="preserve">olu 16 konzultačných hodín </w:t>
      </w:r>
    </w:p>
    <w:p w:rsidR="006D1B78" w:rsidRPr="008258FD" w:rsidRDefault="006D1B78" w:rsidP="00FC39AC">
      <w:pPr>
        <w:spacing w:line="276" w:lineRule="auto"/>
        <w:jc w:val="both"/>
      </w:pPr>
    </w:p>
    <w:p w:rsidR="006D1B78" w:rsidRPr="008258FD" w:rsidRDefault="006D1B78" w:rsidP="00FC39AC">
      <w:pPr>
        <w:spacing w:line="276" w:lineRule="auto"/>
        <w:jc w:val="both"/>
      </w:pPr>
      <w:r w:rsidRPr="008258FD">
        <w:rPr>
          <w:b/>
          <w:bCs/>
        </w:rPr>
        <w:t xml:space="preserve"> I. Základné ekonomické pojmy</w:t>
      </w:r>
      <w:r w:rsidRPr="008258FD">
        <w:rPr>
          <w:b/>
          <w:bCs/>
        </w:rPr>
        <w:tab/>
      </w:r>
      <w:r w:rsidRPr="008258FD">
        <w:tab/>
      </w:r>
      <w:r w:rsidRPr="008258FD">
        <w:tab/>
      </w:r>
      <w:r w:rsidR="00FC39AC">
        <w:tab/>
      </w:r>
      <w:r w:rsidRPr="008258FD">
        <w:tab/>
      </w:r>
      <w:r w:rsidRPr="008258FD">
        <w:tab/>
      </w:r>
      <w:r w:rsidRPr="008258FD">
        <w:tab/>
        <w:t>2</w:t>
      </w:r>
      <w:r w:rsidR="006F0A59">
        <w:t xml:space="preserve"> hod</w:t>
      </w:r>
    </w:p>
    <w:p w:rsidR="006D1B78" w:rsidRPr="008258FD" w:rsidRDefault="006D1B78" w:rsidP="00881C72">
      <w:pPr>
        <w:spacing w:line="276" w:lineRule="auto"/>
        <w:ind w:left="360"/>
        <w:jc w:val="both"/>
      </w:pPr>
      <w:r w:rsidRPr="008258FD">
        <w:t xml:space="preserve">     Ekonómia, ekonomika.</w:t>
      </w:r>
    </w:p>
    <w:p w:rsidR="006D1B78" w:rsidRPr="008258FD" w:rsidRDefault="006D1B78" w:rsidP="00881C72">
      <w:pPr>
        <w:spacing w:line="276" w:lineRule="auto"/>
        <w:ind w:left="360"/>
        <w:jc w:val="both"/>
      </w:pPr>
      <w:r w:rsidRPr="008258FD">
        <w:t xml:space="preserve">     Potreby, statky, služby, výrobné faktory, výrobok, tovar</w:t>
      </w:r>
    </w:p>
    <w:p w:rsidR="006D1B78" w:rsidRPr="008258FD" w:rsidRDefault="006D1B78" w:rsidP="00881C72">
      <w:pPr>
        <w:spacing w:line="276" w:lineRule="auto"/>
        <w:ind w:left="360"/>
        <w:jc w:val="both"/>
      </w:pPr>
    </w:p>
    <w:p w:rsidR="006D1B78" w:rsidRPr="008258FD" w:rsidRDefault="006D1B78" w:rsidP="00FC39AC">
      <w:pPr>
        <w:spacing w:line="276" w:lineRule="auto"/>
        <w:jc w:val="both"/>
      </w:pPr>
      <w:r w:rsidRPr="008258FD">
        <w:rPr>
          <w:b/>
          <w:bCs/>
        </w:rPr>
        <w:t>II. Trhový mechanizmus</w:t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="00FC39AC">
        <w:tab/>
      </w:r>
      <w:r w:rsidRPr="008258FD">
        <w:tab/>
      </w:r>
      <w:r w:rsidRPr="008258FD">
        <w:tab/>
        <w:t>3</w:t>
      </w:r>
      <w:r w:rsidR="006F0A59">
        <w:t xml:space="preserve"> hod</w:t>
      </w:r>
    </w:p>
    <w:p w:rsidR="006D1B78" w:rsidRPr="008258FD" w:rsidRDefault="006D1B78" w:rsidP="00881C72">
      <w:pPr>
        <w:spacing w:line="276" w:lineRule="auto"/>
        <w:ind w:left="360"/>
        <w:jc w:val="both"/>
      </w:pPr>
      <w:r w:rsidRPr="008258FD">
        <w:t xml:space="preserve">     Typy trhov, trhové subjekty.</w:t>
      </w:r>
    </w:p>
    <w:p w:rsidR="006D1B78" w:rsidRPr="008258FD" w:rsidRDefault="006D1B78" w:rsidP="00881C72">
      <w:pPr>
        <w:spacing w:line="276" w:lineRule="auto"/>
        <w:ind w:left="360"/>
        <w:jc w:val="both"/>
      </w:pPr>
      <w:r w:rsidRPr="008258FD">
        <w:t xml:space="preserve">     Dopyt, ponuka, krivka ponuky a dopytu.</w:t>
      </w:r>
    </w:p>
    <w:p w:rsidR="006D1B78" w:rsidRPr="008258FD" w:rsidRDefault="006D1B78" w:rsidP="00881C72">
      <w:pPr>
        <w:spacing w:line="276" w:lineRule="auto"/>
        <w:ind w:left="360"/>
        <w:jc w:val="both"/>
      </w:pPr>
      <w:r w:rsidRPr="008258FD">
        <w:t xml:space="preserve">     Konkurencia na trhu.</w:t>
      </w:r>
    </w:p>
    <w:p w:rsidR="006D1B78" w:rsidRPr="008258FD" w:rsidRDefault="006D1B78" w:rsidP="00881C72">
      <w:pPr>
        <w:spacing w:line="276" w:lineRule="auto"/>
        <w:ind w:left="360"/>
        <w:jc w:val="both"/>
      </w:pPr>
    </w:p>
    <w:p w:rsidR="006D1B78" w:rsidRPr="008258FD" w:rsidRDefault="006D1B78" w:rsidP="00FC39AC">
      <w:pPr>
        <w:spacing w:line="276" w:lineRule="auto"/>
        <w:jc w:val="both"/>
      </w:pPr>
      <w:r w:rsidRPr="008258FD">
        <w:rPr>
          <w:b/>
          <w:bCs/>
        </w:rPr>
        <w:t>III. Právne formy podnikania</w:t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  <w:t>5</w:t>
      </w:r>
      <w:r w:rsidR="006F0A59">
        <w:t xml:space="preserve"> hod</w:t>
      </w:r>
    </w:p>
    <w:p w:rsidR="006D1B78" w:rsidRPr="008258FD" w:rsidRDefault="006D1B78" w:rsidP="00881C72">
      <w:pPr>
        <w:spacing w:line="276" w:lineRule="auto"/>
        <w:ind w:left="360"/>
        <w:jc w:val="both"/>
      </w:pPr>
      <w:r w:rsidRPr="008258FD">
        <w:t xml:space="preserve">      Charakteristika podnikov, druhy podnikov.</w:t>
      </w:r>
    </w:p>
    <w:p w:rsidR="006D1B78" w:rsidRPr="008258FD" w:rsidRDefault="006D1B78" w:rsidP="00881C72">
      <w:pPr>
        <w:spacing w:line="276" w:lineRule="auto"/>
        <w:ind w:left="360"/>
        <w:jc w:val="both"/>
      </w:pPr>
      <w:r w:rsidRPr="008258FD">
        <w:t xml:space="preserve">      Živnostenské podnikanie.</w:t>
      </w:r>
    </w:p>
    <w:p w:rsidR="006D1B78" w:rsidRPr="008258FD" w:rsidRDefault="006D1B78" w:rsidP="00881C72">
      <w:pPr>
        <w:spacing w:line="276" w:lineRule="auto"/>
        <w:ind w:left="360"/>
        <w:jc w:val="both"/>
      </w:pPr>
      <w:r w:rsidRPr="008258FD">
        <w:t xml:space="preserve">      Obchodné spoločnosti, družstvo.</w:t>
      </w:r>
    </w:p>
    <w:p w:rsidR="006D1B78" w:rsidRPr="008258FD" w:rsidRDefault="006D1B78" w:rsidP="00881C72">
      <w:pPr>
        <w:spacing w:line="276" w:lineRule="auto"/>
        <w:ind w:left="360"/>
        <w:jc w:val="both"/>
      </w:pPr>
    </w:p>
    <w:p w:rsidR="006D1B78" w:rsidRPr="008258FD" w:rsidRDefault="006D1B78" w:rsidP="00FC39AC">
      <w:pPr>
        <w:spacing w:line="276" w:lineRule="auto"/>
        <w:jc w:val="both"/>
      </w:pPr>
      <w:r w:rsidRPr="008258FD">
        <w:rPr>
          <w:b/>
          <w:bCs/>
        </w:rPr>
        <w:t>IV. Daňová sústava</w:t>
      </w:r>
      <w:r w:rsidRPr="008258FD">
        <w:rPr>
          <w:b/>
          <w:bCs/>
        </w:rPr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="00FC39AC">
        <w:tab/>
      </w:r>
      <w:r w:rsidRPr="008258FD">
        <w:tab/>
        <w:t>6</w:t>
      </w:r>
      <w:r w:rsidR="006F0A59">
        <w:t xml:space="preserve"> hod</w:t>
      </w:r>
    </w:p>
    <w:p w:rsidR="006D1B78" w:rsidRPr="008258FD" w:rsidRDefault="006D1B78" w:rsidP="00881C72">
      <w:pPr>
        <w:spacing w:line="276" w:lineRule="auto"/>
        <w:ind w:left="360"/>
        <w:jc w:val="both"/>
      </w:pPr>
      <w:r w:rsidRPr="008258FD">
        <w:lastRenderedPageBreak/>
        <w:t xml:space="preserve">      Charakteristika daňovej sústavy.</w:t>
      </w:r>
    </w:p>
    <w:p w:rsidR="006D1B78" w:rsidRPr="008258FD" w:rsidRDefault="006D1B78" w:rsidP="00881C72">
      <w:pPr>
        <w:spacing w:line="276" w:lineRule="auto"/>
        <w:ind w:left="360"/>
        <w:jc w:val="both"/>
      </w:pPr>
      <w:r w:rsidRPr="008258FD">
        <w:t xml:space="preserve">      Priame a nepriame dane.</w:t>
      </w:r>
    </w:p>
    <w:p w:rsidR="006D1B78" w:rsidRPr="008258FD" w:rsidRDefault="006D1B78" w:rsidP="00881C72">
      <w:pPr>
        <w:spacing w:line="276" w:lineRule="auto"/>
        <w:ind w:left="360"/>
        <w:jc w:val="both"/>
      </w:pPr>
      <w:r w:rsidRPr="008258FD">
        <w:t xml:space="preserve">      Štátny rozpočet. Zásady tvorby ŠR a rozpočtové pravidlá.</w:t>
      </w:r>
    </w:p>
    <w:p w:rsidR="006D1B78" w:rsidRPr="008258FD" w:rsidRDefault="006D1B78" w:rsidP="00881C72">
      <w:pPr>
        <w:spacing w:line="276" w:lineRule="auto"/>
        <w:ind w:left="360"/>
        <w:jc w:val="both"/>
      </w:pPr>
    </w:p>
    <w:p w:rsidR="00FC39AC" w:rsidRPr="008258FD" w:rsidRDefault="00FC39AC" w:rsidP="00FC39AC">
      <w:pPr>
        <w:spacing w:line="276" w:lineRule="auto"/>
      </w:pPr>
      <w:r>
        <w:rPr>
          <w:b/>
        </w:rPr>
        <w:t>2.</w:t>
      </w:r>
      <w:r w:rsidRPr="008258FD">
        <w:rPr>
          <w:b/>
          <w:bCs/>
        </w:rPr>
        <w:t xml:space="preserve"> ročník</w:t>
      </w:r>
      <w:r w:rsidRPr="00C742B2">
        <w:rPr>
          <w:b/>
        </w:rPr>
        <w:t xml:space="preserve"> – 0,</w:t>
      </w:r>
      <w:r>
        <w:rPr>
          <w:b/>
        </w:rPr>
        <w:t>7</w:t>
      </w:r>
      <w:r w:rsidRPr="00C742B2">
        <w:rPr>
          <w:b/>
        </w:rPr>
        <w:t xml:space="preserve">5 hodiny týždenne, spolu </w:t>
      </w:r>
      <w:r>
        <w:rPr>
          <w:b/>
        </w:rPr>
        <w:t>24</w:t>
      </w:r>
      <w:r w:rsidR="0049420D">
        <w:rPr>
          <w:b/>
        </w:rPr>
        <w:t xml:space="preserve"> konzultačných hodín </w:t>
      </w:r>
    </w:p>
    <w:p w:rsidR="006D1B78" w:rsidRPr="008258FD" w:rsidRDefault="006D1B78" w:rsidP="00FC39AC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 xml:space="preserve"> I. Národné hospodárstvo a jeho štruktúra</w:t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  <w:t>4</w:t>
      </w:r>
      <w:r w:rsidR="006F0A59">
        <w:t xml:space="preserve"> hod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      Odvetvová a sektorová štruktúra NH.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 xml:space="preserve"> II. Základné národohospodárske ukazovatele</w:t>
      </w:r>
      <w:r w:rsidRPr="008258FD">
        <w:tab/>
      </w:r>
      <w:r w:rsidRPr="008258FD">
        <w:tab/>
      </w:r>
      <w:r w:rsidRPr="008258FD">
        <w:tab/>
      </w:r>
      <w:r w:rsidR="00FC39AC">
        <w:t xml:space="preserve">         </w:t>
      </w:r>
      <w:r w:rsidR="00FC39AC">
        <w:tab/>
      </w:r>
      <w:r w:rsidRPr="008258FD">
        <w:tab/>
        <w:t>6</w:t>
      </w:r>
      <w:r w:rsidR="006F0A59">
        <w:t xml:space="preserve"> hod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      Hrubý a čistý národný produkt.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      Hrubý a čistý domáci produkt.</w:t>
      </w:r>
    </w:p>
    <w:p w:rsidR="006D1B78" w:rsidRPr="008258FD" w:rsidRDefault="006D1B78" w:rsidP="00881C72">
      <w:pPr>
        <w:spacing w:line="276" w:lineRule="auto"/>
      </w:pPr>
      <w:r w:rsidRPr="008258FD">
        <w:tab/>
        <w:t>Národný dôchodok.</w:t>
      </w:r>
    </w:p>
    <w:p w:rsidR="006D1B78" w:rsidRPr="008258FD" w:rsidRDefault="006D1B78" w:rsidP="00881C72">
      <w:pPr>
        <w:spacing w:line="276" w:lineRule="auto"/>
      </w:pPr>
      <w:r w:rsidRPr="008258FD">
        <w:tab/>
        <w:t>Nezamestnanosť; Inflácia.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III. Platobný styk</w:t>
      </w:r>
      <w:r w:rsidRPr="008258FD">
        <w:rPr>
          <w:b/>
          <w:bCs/>
        </w:rPr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="00FE61CD">
        <w:tab/>
      </w:r>
      <w:r w:rsidRPr="008258FD">
        <w:t>2</w:t>
      </w:r>
      <w:r w:rsidR="006F0A59">
        <w:t xml:space="preserve"> hod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      Hotovostný, bezhotovostný a kombinovaný platobný styk.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IV. Banky a poisťovne</w:t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  <w:t>6</w:t>
      </w:r>
      <w:r w:rsidR="006F0A59">
        <w:t xml:space="preserve"> hod</w:t>
      </w:r>
    </w:p>
    <w:p w:rsidR="006D1B78" w:rsidRPr="008258FD" w:rsidRDefault="006D1B78" w:rsidP="00881C72">
      <w:pPr>
        <w:spacing w:line="276" w:lineRule="auto"/>
      </w:pPr>
      <w:r w:rsidRPr="008258FD">
        <w:tab/>
        <w:t xml:space="preserve"> Banková sústava.</w:t>
      </w:r>
    </w:p>
    <w:p w:rsidR="006D1B78" w:rsidRPr="008258FD" w:rsidRDefault="006D1B78" w:rsidP="00881C72">
      <w:pPr>
        <w:spacing w:line="276" w:lineRule="auto"/>
      </w:pPr>
      <w:r w:rsidRPr="008258FD">
        <w:tab/>
        <w:t xml:space="preserve"> Aktívne a pasívne bankové operácie.</w:t>
      </w:r>
    </w:p>
    <w:p w:rsidR="006D1B78" w:rsidRPr="008258FD" w:rsidRDefault="006D1B78" w:rsidP="00881C72">
      <w:pPr>
        <w:spacing w:line="276" w:lineRule="auto"/>
      </w:pPr>
      <w:r w:rsidRPr="008258FD">
        <w:tab/>
        <w:t xml:space="preserve"> Poistenie – charakteristika, druhy, poistný vzťah, udalosť,....</w:t>
      </w:r>
      <w:r w:rsidRPr="008258FD">
        <w:tab/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V.  Finančné hospodárenie podniku</w:t>
      </w:r>
      <w:r w:rsidRPr="008258FD">
        <w:rPr>
          <w:b/>
          <w:bCs/>
        </w:rPr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  <w:t>6</w:t>
      </w:r>
      <w:r w:rsidR="006F0A59">
        <w:t xml:space="preserve"> hod</w:t>
      </w:r>
    </w:p>
    <w:p w:rsidR="006D1B78" w:rsidRPr="008258FD" w:rsidRDefault="006D1B78" w:rsidP="00881C72">
      <w:pPr>
        <w:spacing w:line="276" w:lineRule="auto"/>
      </w:pPr>
      <w:r w:rsidRPr="008258FD">
        <w:tab/>
        <w:t xml:space="preserve"> Externé a interné finančné zdroje.</w:t>
      </w:r>
    </w:p>
    <w:p w:rsidR="006D1B78" w:rsidRDefault="006D1B78" w:rsidP="00881C72">
      <w:pPr>
        <w:spacing w:line="276" w:lineRule="auto"/>
      </w:pPr>
      <w:r w:rsidRPr="008258FD">
        <w:tab/>
        <w:t xml:space="preserve"> Finančný plán podniku.</w:t>
      </w:r>
    </w:p>
    <w:p w:rsidR="00FE6946" w:rsidRDefault="00FE6946" w:rsidP="00881C72">
      <w:pPr>
        <w:spacing w:line="276" w:lineRule="auto"/>
      </w:pPr>
    </w:p>
    <w:p w:rsidR="00FE6946" w:rsidRDefault="00FE6946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FE6946" w:rsidRDefault="00FE6946" w:rsidP="00881C72">
      <w:pPr>
        <w:spacing w:line="276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822"/>
      </w:tblGrid>
      <w:tr w:rsidR="006D1B78" w:rsidRPr="008258FD">
        <w:trPr>
          <w:trHeight w:val="446"/>
        </w:trPr>
        <w:tc>
          <w:tcPr>
            <w:tcW w:w="42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lastRenderedPageBreak/>
              <w:t>Názov predmetu</w:t>
            </w:r>
          </w:p>
        </w:tc>
        <w:tc>
          <w:tcPr>
            <w:tcW w:w="48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Manažment</w:t>
            </w:r>
          </w:p>
        </w:tc>
      </w:tr>
      <w:tr w:rsidR="006D1B78" w:rsidRPr="008258FD">
        <w:trPr>
          <w:trHeight w:val="112"/>
        </w:trPr>
        <w:tc>
          <w:tcPr>
            <w:tcW w:w="42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8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0,25 hodiny týždenne, spolu 8 konzultačných hodín</w:t>
            </w:r>
          </w:p>
        </w:tc>
      </w:tr>
      <w:tr w:rsidR="006D1B78" w:rsidRPr="008258FD">
        <w:trPr>
          <w:trHeight w:val="114"/>
        </w:trPr>
        <w:tc>
          <w:tcPr>
            <w:tcW w:w="42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82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Prvý, druhý</w:t>
            </w:r>
          </w:p>
        </w:tc>
      </w:tr>
      <w:tr w:rsidR="006D1B78" w:rsidRPr="008258FD">
        <w:tc>
          <w:tcPr>
            <w:tcW w:w="42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8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t>6403 L podnikanie v remeslách a službách</w:t>
            </w:r>
            <w:r w:rsidR="006D1B78" w:rsidRPr="008258FD">
              <w:t xml:space="preserve"> </w:t>
            </w:r>
          </w:p>
        </w:tc>
      </w:tr>
      <w:tr w:rsidR="006D1B78" w:rsidRPr="008258FD">
        <w:tc>
          <w:tcPr>
            <w:tcW w:w="42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8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Charakteristika predmetu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</w:pPr>
      <w:r w:rsidRPr="008258FD">
        <w:t>Manažment ako predmet má pomôcť vniknúť do problémov riadenia podnikov a tajomstva práce ich manažérov. Manažment dnes nie je iba vecou podnikov, ale i organizácií a inštitúcií rôzneho druhu, ktoré pôsobia v rôznych oblastiach. Manažmentu sa po ukončení štúdia a nástupe do praxe ťažko možno vyhnúť, preto nadobudnutie základných poznatkov umožní nielen ľahšie zvládnuť prvý kontakt, ale i získať výhodu pred tými, ktorí túto prípravu neabsolvovali.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Ciele predmetu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</w:pPr>
      <w:r w:rsidRPr="008258FD">
        <w:t>Predmet vedie žiakov k tomu, aby základné komunikačné spôsobilosti a personálne vzťahy budovali na základe tolerancie, aby získali teoretické a praktické zručnosti v oblasti riadenia podnikov. Žiaci získavajú vedomosti o manažmente ako procese, naučia sa vytvoriť jednotlivé organizačné štruktúry. Pochopia zmysel základných pojmov a vzťahov z oblasti manažérstva.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Medzipredmetové vzťahy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Odborný predmet je medzipredmetovo previazaný o odbornými vyučovacími predmetmi ekonomika, spoločenská komunikácia, cestovný ruch, technika prevádzky. 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Stratégia vyučovania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</w:pPr>
      <w:r w:rsidRPr="008258FD">
        <w:t>Metódy, formy a prostriedky vyučovania majú stimulovať rozvoj poznávacích schopností žiakov, podporovať ich cieľavedomosť, samostatnosť a tvorivosť. Uprednostňujeme také stratégie vyučovania, pri ktorých žiak ako aktívny subjekt v procese výučby má možnosť spolurozhodovať a spolupracovať, učiteľ zase má povinnosť motivovať, povzbudzovať a viesť žiaka k čo najlepším výkonom, podporovať jeho aktivity všeobecne, ale aj v oblasti zvýšeného záujmu v rámci študijného odboru. Pri výučbe používame metódu výkladu, riadeného rozhovoru, riešenie problémových úloh, preferujeme prácu s učebnicami a počítačom. Z foriem práce využívame najmä frontálnu výučbu, skupinovú prácu žiakov, individuálnu prácu žiakov.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Hodnotenie predmetu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lastRenderedPageBreak/>
        <w:t>Pri každom hodnotení tematického celku používame všeobecné kritériá a klasifikáciu uvedenú v tomto ŠkVP. Príprava didaktických testov, cieľových otázok pre skupinové práce, písomné cvičenia a frontálne skúšanie pripravuje vyučujúci v rámci tematick</w:t>
      </w:r>
      <w:r w:rsidR="00FE61CD">
        <w:t xml:space="preserve">ých plánov.                 </w:t>
      </w:r>
      <w:r w:rsidRPr="008258FD">
        <w:t>Po ukončení tematického celku pripraví vyučujúci vhodný spôsob overenia vedomostí a zručností žiakov. Hodnotiacu škálu si volí vyučujúci sám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Učebné zdroje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</w:pPr>
      <w:r w:rsidRPr="008258FD">
        <w:t>Na podporu a aktiváciu vyučovania a učenia žiakov sa využijú nasledovné učebné zdroje: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>Manažérstvo pre obchodné akadémie – Jozef Papula – Emília Papulová, Hotelový a gastronomický manažment pre 4 ročník hotelových akadémií, Hotelový a gastronomický manažment pre 5. ročník hotelových akadémií – Ľudmila Novacká, Peter Kučera, Peter Trefil.</w:t>
      </w:r>
    </w:p>
    <w:p w:rsidR="00FC39AC" w:rsidRDefault="00FC39AC" w:rsidP="00881C72">
      <w:pPr>
        <w:spacing w:line="276" w:lineRule="auto"/>
        <w:rPr>
          <w:b/>
        </w:rPr>
      </w:pPr>
    </w:p>
    <w:p w:rsidR="008E3FE3" w:rsidRDefault="008E3FE3" w:rsidP="00881C72">
      <w:pPr>
        <w:spacing w:line="276" w:lineRule="auto"/>
        <w:rPr>
          <w:b/>
        </w:rPr>
      </w:pPr>
    </w:p>
    <w:p w:rsidR="008E3FE3" w:rsidRDefault="008E3FE3" w:rsidP="00881C72">
      <w:pPr>
        <w:spacing w:line="276" w:lineRule="auto"/>
        <w:rPr>
          <w:b/>
        </w:rPr>
      </w:pPr>
    </w:p>
    <w:p w:rsidR="006D1B78" w:rsidRDefault="00FC39AC" w:rsidP="00881C72">
      <w:pPr>
        <w:spacing w:line="276" w:lineRule="auto"/>
        <w:rPr>
          <w:b/>
        </w:rPr>
      </w:pPr>
      <w:r w:rsidRPr="00FC39AC">
        <w:rPr>
          <w:b/>
        </w:rPr>
        <w:t>Rozpis učiva</w:t>
      </w:r>
    </w:p>
    <w:p w:rsidR="006D1B78" w:rsidRPr="00FC39AC" w:rsidRDefault="00FC39AC" w:rsidP="00881C72">
      <w:pPr>
        <w:spacing w:line="276" w:lineRule="auto"/>
        <w:rPr>
          <w:b/>
        </w:rPr>
      </w:pPr>
      <w:r>
        <w:rPr>
          <w:b/>
        </w:rPr>
        <w:t xml:space="preserve">1. ročník - </w:t>
      </w:r>
      <w:r w:rsidR="006D1B78" w:rsidRPr="00FC39AC">
        <w:rPr>
          <w:b/>
        </w:rPr>
        <w:t>0,25 hod</w:t>
      </w:r>
      <w:r w:rsidR="0049420D">
        <w:rPr>
          <w:b/>
        </w:rPr>
        <w:t>iny</w:t>
      </w:r>
      <w:r w:rsidR="006D1B78" w:rsidRPr="00FC39AC">
        <w:rPr>
          <w:b/>
        </w:rPr>
        <w:t xml:space="preserve"> týždenn</w:t>
      </w:r>
      <w:r>
        <w:rPr>
          <w:b/>
        </w:rPr>
        <w:t xml:space="preserve">e, spolu 8 konzultačných hodín 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1 Podstata  a vývoj manažmentu</w:t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  <w:t xml:space="preserve">2 hod.                                                                                     </w:t>
      </w:r>
    </w:p>
    <w:p w:rsidR="006D1B78" w:rsidRPr="008258FD" w:rsidRDefault="006D1B78" w:rsidP="00881C72">
      <w:pPr>
        <w:spacing w:line="276" w:lineRule="auto"/>
      </w:pPr>
      <w:r w:rsidRPr="008258FD">
        <w:t>1.1 Podstata a význam manažmentu</w:t>
      </w:r>
    </w:p>
    <w:p w:rsidR="006D1B78" w:rsidRPr="008258FD" w:rsidRDefault="006D1B78" w:rsidP="00881C72">
      <w:pPr>
        <w:spacing w:line="276" w:lineRule="auto"/>
      </w:pPr>
      <w:r w:rsidRPr="008258FD">
        <w:t>1.2 Začiatky teórie manažmentu</w:t>
      </w:r>
    </w:p>
    <w:p w:rsidR="006D1B78" w:rsidRPr="008258FD" w:rsidRDefault="006D1B78" w:rsidP="00881C72">
      <w:pPr>
        <w:spacing w:line="276" w:lineRule="auto"/>
      </w:pPr>
      <w:r w:rsidRPr="008258FD">
        <w:t>1.3 Hlavní predstavitelia manažmentu</w:t>
      </w:r>
    </w:p>
    <w:p w:rsidR="006D1B78" w:rsidRPr="008258FD" w:rsidRDefault="006D1B78" w:rsidP="00881C72">
      <w:pPr>
        <w:spacing w:line="276" w:lineRule="auto"/>
      </w:pPr>
      <w:r w:rsidRPr="008258FD">
        <w:t>1.4 Hlavné smery moderného manažmentu</w:t>
      </w:r>
    </w:p>
    <w:p w:rsidR="006D1B78" w:rsidRPr="008258FD" w:rsidRDefault="006D1B78" w:rsidP="00881C72">
      <w:pPr>
        <w:tabs>
          <w:tab w:val="center" w:pos="5220"/>
        </w:tabs>
        <w:spacing w:line="276" w:lineRule="auto"/>
        <w:rPr>
          <w:b/>
          <w:bCs/>
        </w:rPr>
      </w:pPr>
    </w:p>
    <w:p w:rsidR="006D1B78" w:rsidRPr="008258FD" w:rsidRDefault="006D1B78" w:rsidP="00881C72">
      <w:pPr>
        <w:tabs>
          <w:tab w:val="center" w:pos="5220"/>
        </w:tabs>
        <w:spacing w:line="276" w:lineRule="auto"/>
        <w:rPr>
          <w:b/>
          <w:bCs/>
        </w:rPr>
      </w:pPr>
      <w:r w:rsidRPr="008258FD">
        <w:rPr>
          <w:b/>
          <w:bCs/>
        </w:rPr>
        <w:t>2. Manažment ako proces</w:t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  <w:t xml:space="preserve">3 hod.                                                                                             </w:t>
      </w:r>
    </w:p>
    <w:p w:rsidR="006D1B78" w:rsidRPr="008258FD" w:rsidRDefault="006D1B78" w:rsidP="00881C72">
      <w:pPr>
        <w:spacing w:line="276" w:lineRule="auto"/>
      </w:pPr>
      <w:r w:rsidRPr="008258FD">
        <w:t>2.1 Podstata a obsah procesu manažmentu</w:t>
      </w:r>
    </w:p>
    <w:p w:rsidR="006D1B78" w:rsidRPr="008258FD" w:rsidRDefault="006D1B78" w:rsidP="00881C72">
      <w:pPr>
        <w:spacing w:line="276" w:lineRule="auto"/>
      </w:pPr>
      <w:r w:rsidRPr="008258FD">
        <w:t>2.2 Manažment ako riadenie spoločenských systémov</w:t>
      </w:r>
    </w:p>
    <w:p w:rsidR="006D1B78" w:rsidRPr="008258FD" w:rsidRDefault="006D1B78" w:rsidP="00881C72">
      <w:pPr>
        <w:spacing w:line="276" w:lineRule="auto"/>
      </w:pPr>
      <w:r w:rsidRPr="008258FD">
        <w:t>2.3 Manažérske funkcie</w:t>
      </w:r>
    </w:p>
    <w:p w:rsidR="006D1B78" w:rsidRPr="008258FD" w:rsidRDefault="006D1B78" w:rsidP="00881C72">
      <w:pPr>
        <w:spacing w:line="276" w:lineRule="auto"/>
      </w:pPr>
      <w:r w:rsidRPr="008258FD">
        <w:t>2.4 Manažment ako rozhodovací proces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3. Stratégia a taktika v manažmente</w:t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  <w:t>3 hod.</w:t>
      </w:r>
    </w:p>
    <w:p w:rsidR="006D1B78" w:rsidRPr="008258FD" w:rsidRDefault="006D1B78" w:rsidP="00881C72">
      <w:pPr>
        <w:spacing w:line="276" w:lineRule="auto"/>
      </w:pPr>
      <w:r w:rsidRPr="008258FD">
        <w:t>3.1 Postavenie stratégie a taktiky v manažmente podniku</w:t>
      </w:r>
    </w:p>
    <w:p w:rsidR="006D1B78" w:rsidRPr="008258FD" w:rsidRDefault="006D1B78" w:rsidP="00881C72">
      <w:pPr>
        <w:spacing w:line="276" w:lineRule="auto"/>
      </w:pPr>
      <w:r w:rsidRPr="008258FD">
        <w:t>3.2 Prostredie podniku</w:t>
      </w:r>
    </w:p>
    <w:p w:rsidR="006D1B78" w:rsidRPr="008258FD" w:rsidRDefault="006D1B78" w:rsidP="00881C72">
      <w:pPr>
        <w:spacing w:line="276" w:lineRule="auto"/>
      </w:pPr>
      <w:r w:rsidRPr="008258FD">
        <w:t>3.3 SWOT analýza, Porterov model</w:t>
      </w:r>
    </w:p>
    <w:p w:rsidR="00FE61CD" w:rsidRDefault="00FE61CD" w:rsidP="00881C72">
      <w:pPr>
        <w:spacing w:line="276" w:lineRule="auto"/>
        <w:ind w:left="3045"/>
      </w:pPr>
    </w:p>
    <w:p w:rsidR="006D1B78" w:rsidRPr="00FC39AC" w:rsidRDefault="00FC39AC" w:rsidP="00881C72">
      <w:pPr>
        <w:spacing w:line="276" w:lineRule="auto"/>
        <w:rPr>
          <w:b/>
        </w:rPr>
      </w:pPr>
      <w:r>
        <w:rPr>
          <w:b/>
        </w:rPr>
        <w:t xml:space="preserve">2. ročník - </w:t>
      </w:r>
      <w:r w:rsidR="006D1B78" w:rsidRPr="00FC39AC">
        <w:rPr>
          <w:b/>
        </w:rPr>
        <w:t>0,25 hodín týždenn</w:t>
      </w:r>
      <w:r>
        <w:rPr>
          <w:b/>
        </w:rPr>
        <w:t xml:space="preserve">e, spolu 8 konzultačných hodín 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1 Stratégia a taktika v manažmente podniku</w:t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  <w:t>2 hod.</w:t>
      </w:r>
    </w:p>
    <w:p w:rsidR="006D1B78" w:rsidRPr="008258FD" w:rsidRDefault="006D1B78" w:rsidP="00881C72">
      <w:pPr>
        <w:spacing w:line="276" w:lineRule="auto"/>
      </w:pPr>
      <w:r w:rsidRPr="008258FD">
        <w:t>1.1 Strategické ciele podniku</w:t>
      </w:r>
    </w:p>
    <w:p w:rsidR="006D1B78" w:rsidRPr="008258FD" w:rsidRDefault="006D1B78" w:rsidP="00881C72">
      <w:pPr>
        <w:spacing w:line="276" w:lineRule="auto"/>
      </w:pPr>
      <w:r w:rsidRPr="008258FD">
        <w:t>1.2 Tvorba stratégie podniku</w:t>
      </w:r>
    </w:p>
    <w:p w:rsidR="006D1B78" w:rsidRPr="008258FD" w:rsidRDefault="006D1B78" w:rsidP="00881C72">
      <w:pPr>
        <w:spacing w:line="276" w:lineRule="auto"/>
      </w:pPr>
      <w:r w:rsidRPr="008258FD">
        <w:t>1.3 Implementácia stratégie</w:t>
      </w:r>
    </w:p>
    <w:p w:rsidR="006D1B78" w:rsidRPr="008258FD" w:rsidRDefault="006D1B78" w:rsidP="00881C72">
      <w:pPr>
        <w:spacing w:line="276" w:lineRule="auto"/>
      </w:pPr>
      <w:r w:rsidRPr="008258FD">
        <w:t>1.4 Kontrola v strategickom manažmente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2 Organizácia a organizačná štruktúra</w:t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</w:r>
      <w:r w:rsidRPr="008258FD">
        <w:rPr>
          <w:b/>
          <w:bCs/>
        </w:rPr>
        <w:tab/>
        <w:t xml:space="preserve">3 hod.                                                                     </w:t>
      </w:r>
    </w:p>
    <w:p w:rsidR="006D1B78" w:rsidRPr="008258FD" w:rsidRDefault="006D1B78" w:rsidP="00881C72">
      <w:pPr>
        <w:spacing w:line="276" w:lineRule="auto"/>
      </w:pPr>
      <w:r w:rsidRPr="008258FD">
        <w:lastRenderedPageBreak/>
        <w:t>2.1 Organizačná činnosť podniku</w:t>
      </w:r>
    </w:p>
    <w:p w:rsidR="006D1B78" w:rsidRPr="008258FD" w:rsidRDefault="006D1B78" w:rsidP="00881C72">
      <w:pPr>
        <w:spacing w:line="276" w:lineRule="auto"/>
      </w:pPr>
      <w:r w:rsidRPr="008258FD">
        <w:t>2.2 Organizačná štruktúra podniku</w:t>
      </w:r>
    </w:p>
    <w:p w:rsidR="0049420D" w:rsidRDefault="006D1B78" w:rsidP="00881C72">
      <w:pPr>
        <w:spacing w:line="276" w:lineRule="auto"/>
      </w:pPr>
      <w:r w:rsidRPr="008258FD">
        <w:t>2.3 Centralizácia a decentralizácia podniku</w:t>
      </w:r>
    </w:p>
    <w:p w:rsidR="006D1B78" w:rsidRPr="008258FD" w:rsidRDefault="006D1B78" w:rsidP="00881C72">
      <w:pPr>
        <w:spacing w:line="276" w:lineRule="auto"/>
      </w:pPr>
      <w:r w:rsidRPr="008258FD">
        <w:t>2.4 Orgány a riadiaci aparát podniku</w:t>
      </w: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3 Manažéri ako subjekt manažmentu</w:t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rPr>
          <w:b/>
          <w:bCs/>
        </w:rPr>
        <w:t>3 hod.</w:t>
      </w:r>
    </w:p>
    <w:p w:rsidR="006D1B78" w:rsidRPr="008258FD" w:rsidRDefault="006D1B78" w:rsidP="00881C72">
      <w:pPr>
        <w:spacing w:line="276" w:lineRule="auto"/>
      </w:pPr>
      <w:r w:rsidRPr="008258FD">
        <w:t>3.1 Manažéri – osobitná kategória pracovníkov, osobnosť manažéra</w:t>
      </w:r>
    </w:p>
    <w:p w:rsidR="006D1B78" w:rsidRPr="008258FD" w:rsidRDefault="006D1B78" w:rsidP="00881C72">
      <w:pPr>
        <w:spacing w:line="276" w:lineRule="auto"/>
      </w:pPr>
      <w:r w:rsidRPr="008258FD">
        <w:t>3.2 Úrovne a vzťahy medzi manažérmi, funkcie manažérov</w:t>
      </w:r>
    </w:p>
    <w:p w:rsidR="006D1B78" w:rsidRPr="008258FD" w:rsidRDefault="006D1B78" w:rsidP="00881C72">
      <w:pPr>
        <w:spacing w:line="276" w:lineRule="auto"/>
      </w:pPr>
      <w:r w:rsidRPr="008258FD">
        <w:t>3.3 Vedenie ľudí</w:t>
      </w:r>
    </w:p>
    <w:p w:rsidR="006D1B78" w:rsidRPr="008258FD" w:rsidRDefault="006D1B78" w:rsidP="00881C72">
      <w:pPr>
        <w:spacing w:line="276" w:lineRule="auto"/>
      </w:pPr>
      <w:r w:rsidRPr="008258FD">
        <w:t>3.4 Motivácia ľudí a hodnotenie, teórie motivácie</w:t>
      </w:r>
    </w:p>
    <w:p w:rsidR="006D1B78" w:rsidRDefault="006D1B78" w:rsidP="00881C72">
      <w:pPr>
        <w:spacing w:line="276" w:lineRule="auto"/>
      </w:pPr>
    </w:p>
    <w:p w:rsidR="00EF780D" w:rsidRDefault="00EF780D" w:rsidP="00881C72">
      <w:pPr>
        <w:spacing w:line="276" w:lineRule="auto"/>
      </w:pPr>
    </w:p>
    <w:p w:rsidR="00FE6946" w:rsidRDefault="00FE6946" w:rsidP="00881C72">
      <w:pPr>
        <w:spacing w:line="276" w:lineRule="auto"/>
      </w:pPr>
    </w:p>
    <w:p w:rsidR="00FE6946" w:rsidRDefault="00FE6946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FE6946" w:rsidRDefault="00FE6946" w:rsidP="00881C72">
      <w:pPr>
        <w:spacing w:line="276" w:lineRule="auto"/>
      </w:pPr>
    </w:p>
    <w:p w:rsidR="00FE6946" w:rsidRDefault="00FE6946" w:rsidP="00881C72">
      <w:pPr>
        <w:spacing w:line="276" w:lineRule="auto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77"/>
        <w:gridCol w:w="4671"/>
      </w:tblGrid>
      <w:tr w:rsidR="006D1B78" w:rsidRPr="008258FD">
        <w:trPr>
          <w:trHeight w:val="446"/>
        </w:trPr>
        <w:tc>
          <w:tcPr>
            <w:tcW w:w="40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lastRenderedPageBreak/>
              <w:t>Názov predmetu</w:t>
            </w:r>
          </w:p>
        </w:tc>
        <w:tc>
          <w:tcPr>
            <w:tcW w:w="4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Marketing</w:t>
            </w:r>
          </w:p>
        </w:tc>
      </w:tr>
      <w:tr w:rsidR="006D1B78" w:rsidRPr="008258FD">
        <w:trPr>
          <w:trHeight w:val="112"/>
        </w:trPr>
        <w:tc>
          <w:tcPr>
            <w:tcW w:w="40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0,25 hodiny týždenne, spolu 8 konzultačných. Hodín</w:t>
            </w:r>
          </w:p>
        </w:tc>
      </w:tr>
      <w:tr w:rsidR="006D1B78" w:rsidRPr="008258FD">
        <w:trPr>
          <w:trHeight w:val="114"/>
        </w:trPr>
        <w:tc>
          <w:tcPr>
            <w:tcW w:w="4077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671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Prvý, druhý</w:t>
            </w:r>
          </w:p>
        </w:tc>
      </w:tr>
      <w:tr w:rsidR="006D1B78" w:rsidRPr="008258FD">
        <w:tc>
          <w:tcPr>
            <w:tcW w:w="40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 xml:space="preserve"> </w:t>
            </w:r>
            <w:r w:rsidR="001C53E9">
              <w:t>6403 L podnikanie v remeslách a službách</w:t>
            </w:r>
          </w:p>
        </w:tc>
      </w:tr>
      <w:tr w:rsidR="006D1B78" w:rsidRPr="008258FD">
        <w:tc>
          <w:tcPr>
            <w:tcW w:w="40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Charakteristika predmetu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FE61CD">
      <w:pPr>
        <w:spacing w:line="276" w:lineRule="auto"/>
        <w:jc w:val="both"/>
      </w:pPr>
      <w:r w:rsidRPr="008258FD">
        <w:t>V učebnom predmete marketing je jeho úlohou umožniť žiakom získať vedomosti o podstate a úlohách marketingu a jeho uplatnení v podnikaní v oblasti hotelierstva a gastronómie. Obsah učiva sleduje rozvoj myslenia žiakov v celom priereze trhu a ďalších subjektov, ktoré na ňom pôsobia. Tento predmet má byť výzvou pre žiakov na podnikateľskú orientáciu a tvorbu filozofie v podnikaní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Cieľom predmetu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t>Je naučiť žiakov vyhľadávať príležitosti na trhu vzhľadom na možnosti podnikania, orientovať sa v základných marketingových kategóriách, aby dokázali využívať získané poznatky v rozhodovacích procesoch a vedeli zostaviť jednoduchý marketingový plán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Medzipredmetové vzťahy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</w:pPr>
      <w:r w:rsidRPr="008258FD">
        <w:t>Pri vyučovaní tohto predmetu sa odporúča vhodne využívať medzipredmetové vzťahy a viesť žiakov k využívaniu teoretických poznatkov z ostatných odborných predmetov pri rešpektovaní zásady primeranosti a spojenia teórie s praxou. Najväčšia prepojenosť je na predmet ekonomika a výpočtová technika.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Stratégia vyučovania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t>Uplatňovať moderné a praxou overené metódy a formy vyučovania ako sú:</w:t>
      </w: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klasické metódy</w:t>
      </w:r>
      <w:r w:rsidRPr="008258FD">
        <w:t xml:space="preserve"> – výkladové metódy spojené s praktickými ukážkami</w:t>
      </w: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moderné metódy</w:t>
      </w:r>
      <w:r w:rsidRPr="008258FD">
        <w:t xml:space="preserve"> – riadená diskusia, skupinová práca </w:t>
      </w: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praktické metódy</w:t>
      </w:r>
      <w:r w:rsidRPr="008258FD">
        <w:t xml:space="preserve"> – využívajú sa prezentácie prípadne riešenie problémovej situácie na hodinách</w:t>
      </w:r>
    </w:p>
    <w:p w:rsidR="006D1B78" w:rsidRPr="008258FD" w:rsidRDefault="006D1B78" w:rsidP="00881C72">
      <w:pPr>
        <w:spacing w:line="276" w:lineRule="auto"/>
      </w:pPr>
    </w:p>
    <w:p w:rsidR="006D1B78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Učebné zdroje</w:t>
      </w:r>
    </w:p>
    <w:p w:rsidR="00EF780D" w:rsidRPr="008258FD" w:rsidRDefault="00EF780D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</w:pPr>
      <w:r w:rsidRPr="008258FD">
        <w:t>Marketing pre obchodné akadémie, Zuzana Zámečníková – Štefan Rajt</w:t>
      </w:r>
    </w:p>
    <w:p w:rsidR="006D1B78" w:rsidRPr="008258FD" w:rsidRDefault="006D1B78" w:rsidP="00881C72">
      <w:pPr>
        <w:spacing w:line="276" w:lineRule="auto"/>
      </w:pPr>
      <w:r w:rsidRPr="008258FD">
        <w:t>Cestovní ruch, ubytování a stravování, využití volného času (aplikovaný marketing služeb), SusanHorner – JohnSwarbrooke</w:t>
      </w:r>
    </w:p>
    <w:p w:rsidR="006D1B78" w:rsidRPr="008258FD" w:rsidRDefault="006D1B78" w:rsidP="00881C72">
      <w:pPr>
        <w:spacing w:line="276" w:lineRule="auto"/>
      </w:pPr>
      <w:r w:rsidRPr="008258FD">
        <w:t>Marketing cestovného ruchu, Morisson</w:t>
      </w:r>
    </w:p>
    <w:p w:rsidR="006D1B78" w:rsidRPr="008258FD" w:rsidRDefault="006D1B78" w:rsidP="00881C72">
      <w:pPr>
        <w:spacing w:line="276" w:lineRule="auto"/>
      </w:pPr>
      <w:r w:rsidRPr="008258FD">
        <w:t>Odborné časopisy, záväzné právne predpisy, internet</w:t>
      </w:r>
    </w:p>
    <w:p w:rsidR="006D1B78" w:rsidRPr="008258FD" w:rsidRDefault="006D1B78" w:rsidP="00881C72">
      <w:pPr>
        <w:spacing w:line="276" w:lineRule="auto"/>
      </w:pPr>
      <w:r w:rsidRPr="008258FD">
        <w:lastRenderedPageBreak/>
        <w:t>Didaktická technika – DVD, videorekordér, počítač, dataprojektor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Default="00FC39AC" w:rsidP="00881C72">
      <w:pPr>
        <w:spacing w:line="276" w:lineRule="auto"/>
        <w:rPr>
          <w:b/>
        </w:rPr>
      </w:pPr>
      <w:r w:rsidRPr="00FC39AC">
        <w:rPr>
          <w:b/>
        </w:rPr>
        <w:t>Rozpis učiva</w:t>
      </w:r>
    </w:p>
    <w:p w:rsidR="00FC39AC" w:rsidRPr="00FC39AC" w:rsidRDefault="00FC39AC" w:rsidP="00881C72">
      <w:pPr>
        <w:spacing w:line="276" w:lineRule="auto"/>
        <w:rPr>
          <w:b/>
        </w:rPr>
      </w:pPr>
    </w:p>
    <w:p w:rsidR="00FC39AC" w:rsidRPr="00FC39AC" w:rsidRDefault="00FC39AC" w:rsidP="00FC39AC">
      <w:pPr>
        <w:spacing w:line="276" w:lineRule="auto"/>
        <w:rPr>
          <w:b/>
        </w:rPr>
      </w:pPr>
      <w:r>
        <w:rPr>
          <w:b/>
        </w:rPr>
        <w:t xml:space="preserve">1. ročník - </w:t>
      </w:r>
      <w:r w:rsidRPr="00FC39AC">
        <w:rPr>
          <w:b/>
        </w:rPr>
        <w:t>0,25 hod</w:t>
      </w:r>
      <w:r w:rsidR="0049420D">
        <w:rPr>
          <w:b/>
        </w:rPr>
        <w:t>iny</w:t>
      </w:r>
      <w:r w:rsidRPr="00FC39AC">
        <w:rPr>
          <w:b/>
        </w:rPr>
        <w:t xml:space="preserve"> týždenn</w:t>
      </w:r>
      <w:r>
        <w:rPr>
          <w:b/>
        </w:rPr>
        <w:t xml:space="preserve">e, spolu 8 konzultačných hodín </w:t>
      </w:r>
    </w:p>
    <w:p w:rsidR="006D1B78" w:rsidRPr="008258FD" w:rsidRDefault="006D1B78" w:rsidP="00881C72">
      <w:pPr>
        <w:tabs>
          <w:tab w:val="right" w:pos="9072"/>
        </w:tabs>
        <w:spacing w:line="276" w:lineRule="auto"/>
        <w:ind w:left="360" w:right="-360" w:hanging="180"/>
        <w:jc w:val="right"/>
        <w:rPr>
          <w:b/>
          <w:bCs/>
        </w:rPr>
      </w:pPr>
    </w:p>
    <w:p w:rsidR="006D1B78" w:rsidRPr="008258FD" w:rsidRDefault="006D1B78" w:rsidP="00B412C7">
      <w:pPr>
        <w:numPr>
          <w:ilvl w:val="0"/>
          <w:numId w:val="30"/>
        </w:numPr>
        <w:spacing w:line="276" w:lineRule="auto"/>
        <w:ind w:right="-360"/>
        <w:jc w:val="both"/>
        <w:rPr>
          <w:b/>
          <w:bCs/>
        </w:rPr>
      </w:pPr>
      <w:r w:rsidRPr="008258FD">
        <w:rPr>
          <w:b/>
          <w:bCs/>
          <w:u w:val="single"/>
        </w:rPr>
        <w:t>Úvod do marketingu</w:t>
      </w:r>
      <w:r w:rsidRPr="008258FD">
        <w:rPr>
          <w:b/>
          <w:bCs/>
        </w:rPr>
        <w:t>.......................................................................................</w:t>
      </w:r>
      <w:r w:rsidR="00FC39AC">
        <w:rPr>
          <w:b/>
          <w:bCs/>
        </w:rPr>
        <w:t>...</w:t>
      </w:r>
      <w:r w:rsidRPr="008258FD">
        <w:rPr>
          <w:b/>
          <w:bCs/>
        </w:rPr>
        <w:t>................. 2</w:t>
      </w:r>
    </w:p>
    <w:p w:rsidR="006D1B78" w:rsidRPr="008258FD" w:rsidRDefault="006D1B78" w:rsidP="00B412C7">
      <w:pPr>
        <w:numPr>
          <w:ilvl w:val="1"/>
          <w:numId w:val="31"/>
        </w:numPr>
        <w:tabs>
          <w:tab w:val="left" w:pos="900"/>
        </w:tabs>
        <w:spacing w:line="276" w:lineRule="auto"/>
        <w:ind w:left="360" w:right="-360" w:hanging="360"/>
      </w:pPr>
      <w:r w:rsidRPr="008258FD">
        <w:t>Marketing – pojem, vznik, vývojové etapy</w:t>
      </w:r>
    </w:p>
    <w:p w:rsidR="006D1B78" w:rsidRPr="008258FD" w:rsidRDefault="006D1B78" w:rsidP="00B412C7">
      <w:pPr>
        <w:numPr>
          <w:ilvl w:val="1"/>
          <w:numId w:val="31"/>
        </w:numPr>
        <w:tabs>
          <w:tab w:val="left" w:pos="900"/>
        </w:tabs>
        <w:spacing w:line="276" w:lineRule="auto"/>
        <w:ind w:left="360" w:right="-360" w:hanging="360"/>
      </w:pPr>
      <w:r w:rsidRPr="008258FD">
        <w:t>Funkcie, ciele, typy marketingu, marketing podľa stavu dopytu</w:t>
      </w:r>
    </w:p>
    <w:p w:rsidR="006D1B78" w:rsidRPr="008258FD" w:rsidRDefault="006D1B78" w:rsidP="00B412C7">
      <w:pPr>
        <w:numPr>
          <w:ilvl w:val="1"/>
          <w:numId w:val="31"/>
        </w:numPr>
        <w:tabs>
          <w:tab w:val="left" w:pos="900"/>
        </w:tabs>
        <w:spacing w:line="276" w:lineRule="auto"/>
        <w:ind w:left="360" w:right="-360" w:hanging="360"/>
      </w:pPr>
      <w:r w:rsidRPr="008258FD">
        <w:t>Základné princípy a marketingové nápady</w:t>
      </w:r>
    </w:p>
    <w:p w:rsidR="006D1B78" w:rsidRPr="008258FD" w:rsidRDefault="006D1B78" w:rsidP="00B412C7">
      <w:pPr>
        <w:numPr>
          <w:ilvl w:val="1"/>
          <w:numId w:val="31"/>
        </w:numPr>
        <w:tabs>
          <w:tab w:val="left" w:pos="900"/>
        </w:tabs>
        <w:spacing w:line="276" w:lineRule="auto"/>
        <w:ind w:left="360" w:right="-360" w:hanging="360"/>
      </w:pPr>
      <w:r w:rsidRPr="008258FD">
        <w:t>Podmienky uplatnenia marketingu v podniku, podnikateľské predpoklady</w:t>
      </w:r>
    </w:p>
    <w:p w:rsidR="006D1B78" w:rsidRPr="008258FD" w:rsidRDefault="006D1B78" w:rsidP="00881C72">
      <w:pPr>
        <w:spacing w:line="276" w:lineRule="auto"/>
        <w:ind w:left="360" w:right="-360" w:hanging="360"/>
      </w:pPr>
    </w:p>
    <w:p w:rsidR="006D1B78" w:rsidRPr="008258FD" w:rsidRDefault="006D1B78" w:rsidP="00B412C7">
      <w:pPr>
        <w:numPr>
          <w:ilvl w:val="0"/>
          <w:numId w:val="30"/>
        </w:numPr>
        <w:spacing w:line="276" w:lineRule="auto"/>
        <w:ind w:right="-360"/>
        <w:jc w:val="both"/>
        <w:rPr>
          <w:b/>
          <w:bCs/>
        </w:rPr>
      </w:pPr>
      <w:r w:rsidRPr="008258FD">
        <w:rPr>
          <w:b/>
          <w:bCs/>
          <w:u w:val="single"/>
        </w:rPr>
        <w:t>Marketingové</w:t>
      </w:r>
      <w:r w:rsidR="001A764D">
        <w:rPr>
          <w:b/>
          <w:bCs/>
          <w:u w:val="single"/>
        </w:rPr>
        <w:t xml:space="preserve"> </w:t>
      </w:r>
      <w:r w:rsidRPr="008258FD">
        <w:rPr>
          <w:b/>
          <w:bCs/>
          <w:u w:val="single"/>
        </w:rPr>
        <w:t>plánovanie. Marketingové prostredie podniku</w:t>
      </w:r>
      <w:r w:rsidRPr="008258FD">
        <w:rPr>
          <w:b/>
          <w:bCs/>
        </w:rPr>
        <w:t>......................................... 2</w:t>
      </w:r>
    </w:p>
    <w:p w:rsidR="006D1B78" w:rsidRPr="008258FD" w:rsidRDefault="006D1B78" w:rsidP="00B412C7">
      <w:pPr>
        <w:numPr>
          <w:ilvl w:val="1"/>
          <w:numId w:val="32"/>
        </w:numPr>
        <w:tabs>
          <w:tab w:val="left" w:pos="900"/>
        </w:tabs>
        <w:spacing w:line="276" w:lineRule="auto"/>
        <w:ind w:left="360" w:right="-360" w:hanging="360"/>
      </w:pPr>
      <w:r w:rsidRPr="008258FD">
        <w:t>Marketingový plán – etapy, tvorba, význam</w:t>
      </w:r>
    </w:p>
    <w:p w:rsidR="006D1B78" w:rsidRPr="008258FD" w:rsidRDefault="006D1B78" w:rsidP="00B412C7">
      <w:pPr>
        <w:numPr>
          <w:ilvl w:val="1"/>
          <w:numId w:val="32"/>
        </w:numPr>
        <w:tabs>
          <w:tab w:val="left" w:pos="900"/>
        </w:tabs>
        <w:spacing w:line="276" w:lineRule="auto"/>
        <w:ind w:left="360" w:right="-360" w:hanging="360"/>
      </w:pPr>
      <w:r w:rsidRPr="008258FD">
        <w:t>Organizácia marketingového oddelenia v podniku</w:t>
      </w:r>
    </w:p>
    <w:p w:rsidR="006D1B78" w:rsidRPr="008258FD" w:rsidRDefault="006D1B78" w:rsidP="00B412C7">
      <w:pPr>
        <w:pStyle w:val="Odsekzoznamu2"/>
        <w:numPr>
          <w:ilvl w:val="1"/>
          <w:numId w:val="33"/>
        </w:numPr>
        <w:tabs>
          <w:tab w:val="left" w:pos="900"/>
        </w:tabs>
        <w:spacing w:line="276" w:lineRule="auto"/>
        <w:ind w:right="-360"/>
      </w:pPr>
      <w:r w:rsidRPr="008258FD">
        <w:t>Podnikateľské ciele</w:t>
      </w:r>
    </w:p>
    <w:p w:rsidR="006D1B78" w:rsidRPr="008258FD" w:rsidRDefault="006D1B78" w:rsidP="00B412C7">
      <w:pPr>
        <w:pStyle w:val="Odsekzoznamu2"/>
        <w:numPr>
          <w:ilvl w:val="1"/>
          <w:numId w:val="33"/>
        </w:numPr>
        <w:tabs>
          <w:tab w:val="left" w:pos="900"/>
        </w:tabs>
        <w:spacing w:line="276" w:lineRule="auto"/>
        <w:ind w:right="-360"/>
      </w:pPr>
      <w:r w:rsidRPr="008258FD">
        <w:t>Marketingové prostredie podniku – vonkajšie a vnútorné</w:t>
      </w:r>
    </w:p>
    <w:p w:rsidR="006D1B78" w:rsidRPr="008258FD" w:rsidRDefault="006D1B78" w:rsidP="00B412C7">
      <w:pPr>
        <w:numPr>
          <w:ilvl w:val="1"/>
          <w:numId w:val="33"/>
        </w:numPr>
        <w:tabs>
          <w:tab w:val="left" w:pos="900"/>
        </w:tabs>
        <w:spacing w:line="276" w:lineRule="auto"/>
        <w:ind w:right="-360"/>
      </w:pPr>
      <w:r w:rsidRPr="008258FD">
        <w:t>Marketingové riadenie podniku</w:t>
      </w:r>
    </w:p>
    <w:p w:rsidR="006D1B78" w:rsidRPr="008258FD" w:rsidRDefault="006D1B78" w:rsidP="00881C72">
      <w:pPr>
        <w:spacing w:line="276" w:lineRule="auto"/>
        <w:ind w:right="-360"/>
      </w:pPr>
    </w:p>
    <w:p w:rsidR="006D1B78" w:rsidRPr="008258FD" w:rsidRDefault="006D1B78" w:rsidP="00B412C7">
      <w:pPr>
        <w:numPr>
          <w:ilvl w:val="0"/>
          <w:numId w:val="33"/>
        </w:numPr>
        <w:spacing w:line="276" w:lineRule="auto"/>
        <w:ind w:right="-360"/>
        <w:jc w:val="both"/>
        <w:rPr>
          <w:b/>
          <w:bCs/>
          <w:u w:val="single"/>
        </w:rPr>
      </w:pPr>
      <w:r w:rsidRPr="008258FD">
        <w:rPr>
          <w:b/>
          <w:bCs/>
          <w:u w:val="single"/>
        </w:rPr>
        <w:t>Marketingový výskum a marketingový informačný systém</w:t>
      </w:r>
      <w:r w:rsidRPr="008258FD">
        <w:rPr>
          <w:b/>
          <w:bCs/>
        </w:rPr>
        <w:t>............................................2</w:t>
      </w:r>
    </w:p>
    <w:p w:rsidR="006D1B78" w:rsidRPr="008258FD" w:rsidRDefault="006D1B78" w:rsidP="00881C72">
      <w:pPr>
        <w:tabs>
          <w:tab w:val="left" w:pos="-360"/>
        </w:tabs>
        <w:spacing w:line="276" w:lineRule="auto"/>
        <w:ind w:right="-360"/>
      </w:pPr>
      <w:r w:rsidRPr="008258FD">
        <w:t>3.1</w:t>
      </w:r>
      <w:r w:rsidR="00FC39AC">
        <w:t xml:space="preserve">        </w:t>
      </w:r>
      <w:r w:rsidRPr="008258FD">
        <w:t xml:space="preserve">MIS – podstata, zdroje získavania informácií, podstatná informácia, primárne   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 xml:space="preserve">             a sekundárne informácie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>3.2</w:t>
      </w:r>
      <w:r w:rsidR="00FC39AC">
        <w:t xml:space="preserve">        </w:t>
      </w:r>
      <w:r w:rsidRPr="008258FD">
        <w:t>Etapy marketingového výskumu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>3.3</w:t>
      </w:r>
      <w:r w:rsidR="00FC39AC">
        <w:t xml:space="preserve">        </w:t>
      </w:r>
      <w:r w:rsidRPr="008258FD">
        <w:t>Analýza podniku a jeho okolia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 xml:space="preserve">3.4 </w:t>
      </w:r>
      <w:r w:rsidR="00FC39AC">
        <w:t xml:space="preserve">       </w:t>
      </w:r>
      <w:r w:rsidRPr="008258FD">
        <w:t>Analýza zákazníka a zákazníkovho správania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 xml:space="preserve">3.5 </w:t>
      </w:r>
      <w:r w:rsidR="00FC39AC">
        <w:t xml:space="preserve">       </w:t>
      </w:r>
      <w:r w:rsidRPr="008258FD">
        <w:t>Analýza konkurencie</w:t>
      </w:r>
    </w:p>
    <w:p w:rsidR="006D1B78" w:rsidRPr="008258FD" w:rsidRDefault="006D1B78" w:rsidP="00881C72">
      <w:pPr>
        <w:spacing w:line="276" w:lineRule="auto"/>
        <w:ind w:left="360" w:right="-360" w:hanging="360"/>
      </w:pPr>
    </w:p>
    <w:p w:rsidR="006D1B78" w:rsidRPr="008258FD" w:rsidRDefault="006D1B78" w:rsidP="00B412C7">
      <w:pPr>
        <w:numPr>
          <w:ilvl w:val="0"/>
          <w:numId w:val="33"/>
        </w:numPr>
        <w:spacing w:line="276" w:lineRule="auto"/>
        <w:ind w:right="-360"/>
        <w:jc w:val="both"/>
        <w:rPr>
          <w:b/>
          <w:bCs/>
          <w:u w:val="single"/>
        </w:rPr>
      </w:pPr>
      <w:r w:rsidRPr="008258FD">
        <w:rPr>
          <w:b/>
          <w:bCs/>
          <w:u w:val="single"/>
        </w:rPr>
        <w:t>Marketingová stratégia a segmentácia</w:t>
      </w:r>
      <w:r w:rsidRPr="008258FD">
        <w:rPr>
          <w:b/>
          <w:bCs/>
        </w:rPr>
        <w:t>............................................................</w:t>
      </w:r>
      <w:r w:rsidR="00FC39AC">
        <w:rPr>
          <w:b/>
          <w:bCs/>
        </w:rPr>
        <w:t>..</w:t>
      </w:r>
      <w:r w:rsidRPr="008258FD">
        <w:rPr>
          <w:b/>
          <w:bCs/>
        </w:rPr>
        <w:t>............... 2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>4.1</w:t>
      </w:r>
      <w:r w:rsidR="00FC39AC">
        <w:t xml:space="preserve">       </w:t>
      </w:r>
      <w:r w:rsidRPr="008258FD">
        <w:t>Marketingová stratégia – podstata a typy stratégií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 xml:space="preserve">4.2  </w:t>
      </w:r>
      <w:r w:rsidR="00FC39AC">
        <w:t xml:space="preserve">     </w:t>
      </w:r>
      <w:r w:rsidRPr="008258FD">
        <w:t xml:space="preserve">Segmentácia trhu – vymedzenie pojmu, význam, kritériá, segmentácia v hotelierstve </w:t>
      </w:r>
    </w:p>
    <w:p w:rsidR="006D1B78" w:rsidRPr="008258FD" w:rsidRDefault="00FC39AC" w:rsidP="00881C72">
      <w:pPr>
        <w:tabs>
          <w:tab w:val="left" w:pos="900"/>
        </w:tabs>
        <w:spacing w:line="276" w:lineRule="auto"/>
        <w:ind w:right="-360"/>
      </w:pPr>
      <w:r>
        <w:tab/>
      </w:r>
      <w:r w:rsidR="006D1B78" w:rsidRPr="008258FD">
        <w:t>a pohostinstve</w:t>
      </w:r>
    </w:p>
    <w:p w:rsidR="006D1B78" w:rsidRPr="008258FD" w:rsidRDefault="006D1B78" w:rsidP="00881C72">
      <w:pPr>
        <w:tabs>
          <w:tab w:val="left" w:pos="-180"/>
        </w:tabs>
        <w:spacing w:line="276" w:lineRule="auto"/>
        <w:ind w:right="-360"/>
      </w:pPr>
      <w:r w:rsidRPr="008258FD">
        <w:t xml:space="preserve">4.3  </w:t>
      </w:r>
      <w:r w:rsidR="00FC39AC">
        <w:t xml:space="preserve">    </w:t>
      </w:r>
      <w:r w:rsidRPr="008258FD">
        <w:t>Trh – podstata, členenie, analýza a prognóza trhu, prieskum trhu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 xml:space="preserve">4.4  </w:t>
      </w:r>
      <w:r w:rsidR="00FC39AC">
        <w:t xml:space="preserve">    </w:t>
      </w:r>
      <w:r w:rsidRPr="008258FD">
        <w:t>Rozbor silných a slabých stránok konkurencie a vlastnej firmy</w:t>
      </w:r>
    </w:p>
    <w:p w:rsidR="006D1B78" w:rsidRDefault="006D1B78" w:rsidP="00881C72">
      <w:pPr>
        <w:spacing w:line="276" w:lineRule="auto"/>
        <w:ind w:right="-360"/>
      </w:pPr>
    </w:p>
    <w:p w:rsidR="00EF780D" w:rsidRDefault="00EF780D" w:rsidP="00881C72">
      <w:pPr>
        <w:spacing w:line="276" w:lineRule="auto"/>
        <w:ind w:right="-360"/>
      </w:pPr>
    </w:p>
    <w:p w:rsidR="00EF780D" w:rsidRDefault="00EF780D" w:rsidP="00881C72">
      <w:pPr>
        <w:spacing w:line="276" w:lineRule="auto"/>
        <w:ind w:right="-360"/>
      </w:pPr>
    </w:p>
    <w:p w:rsidR="00EF780D" w:rsidRPr="008258FD" w:rsidRDefault="00EF780D" w:rsidP="00881C72">
      <w:pPr>
        <w:spacing w:line="276" w:lineRule="auto"/>
        <w:ind w:right="-360"/>
      </w:pPr>
    </w:p>
    <w:p w:rsidR="00FC39AC" w:rsidRPr="00FC39AC" w:rsidRDefault="00FC39AC" w:rsidP="00FC39AC">
      <w:pPr>
        <w:spacing w:line="276" w:lineRule="auto"/>
        <w:rPr>
          <w:b/>
        </w:rPr>
      </w:pPr>
      <w:r>
        <w:rPr>
          <w:b/>
        </w:rPr>
        <w:t xml:space="preserve">2. ročník - </w:t>
      </w:r>
      <w:r w:rsidR="0049420D">
        <w:rPr>
          <w:b/>
        </w:rPr>
        <w:t>0,25 hodiny</w:t>
      </w:r>
      <w:r w:rsidRPr="00FC39AC">
        <w:rPr>
          <w:b/>
        </w:rPr>
        <w:t xml:space="preserve"> týždenn</w:t>
      </w:r>
      <w:r>
        <w:rPr>
          <w:b/>
        </w:rPr>
        <w:t xml:space="preserve">e, spolu 8 konzultačných hodín </w:t>
      </w:r>
    </w:p>
    <w:p w:rsidR="006D1B78" w:rsidRPr="008258FD" w:rsidRDefault="00FC39AC" w:rsidP="00FC39AC">
      <w:pPr>
        <w:spacing w:line="276" w:lineRule="auto"/>
        <w:ind w:right="-360"/>
      </w:pPr>
      <w:r>
        <w:t xml:space="preserve">                    </w:t>
      </w:r>
      <w:r w:rsidR="006D1B78" w:rsidRPr="008258FD">
        <w:t xml:space="preserve">                                         </w:t>
      </w:r>
    </w:p>
    <w:p w:rsidR="006D1B78" w:rsidRPr="008258FD" w:rsidRDefault="006D1B78" w:rsidP="00881C72">
      <w:pPr>
        <w:tabs>
          <w:tab w:val="left" w:pos="360"/>
        </w:tabs>
        <w:spacing w:line="276" w:lineRule="auto"/>
        <w:ind w:right="-360"/>
        <w:jc w:val="both"/>
        <w:rPr>
          <w:b/>
          <w:bCs/>
        </w:rPr>
      </w:pPr>
      <w:r w:rsidRPr="008258FD">
        <w:rPr>
          <w:b/>
          <w:bCs/>
        </w:rPr>
        <w:t>1.</w:t>
      </w:r>
      <w:r w:rsidRPr="008258FD">
        <w:rPr>
          <w:b/>
          <w:bCs/>
        </w:rPr>
        <w:tab/>
      </w:r>
      <w:r w:rsidRPr="008258FD">
        <w:rPr>
          <w:b/>
          <w:bCs/>
          <w:u w:val="single"/>
        </w:rPr>
        <w:t>Produkt. Cena a cenová stratégia</w:t>
      </w:r>
      <w:r w:rsidRPr="008258FD">
        <w:rPr>
          <w:b/>
          <w:bCs/>
        </w:rPr>
        <w:t>................................................................................... 4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>1.1  Produkt – klasifikácia, vlastnosti, značka, obchodná značka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>1.2  Životný cyklus produktu – fázy, typy stratégií, odchýlky v životnom cykle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>1.3  Produkt hotelierstva a pohostinstva, vývojové trendy, štruktúra odvetvia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>1.4  Cena – podstata, trhová cena, faktory určovania cien, rabat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lastRenderedPageBreak/>
        <w:t>1.5  Koncepcia stanovenia a diferenciácie cien</w:t>
      </w:r>
    </w:p>
    <w:p w:rsidR="006D1B78" w:rsidRPr="008258FD" w:rsidRDefault="006D1B78" w:rsidP="00881C72">
      <w:pPr>
        <w:tabs>
          <w:tab w:val="left" w:pos="720"/>
          <w:tab w:val="left" w:pos="900"/>
        </w:tabs>
        <w:spacing w:line="276" w:lineRule="auto"/>
        <w:ind w:right="-360"/>
      </w:pPr>
      <w:r w:rsidRPr="008258FD">
        <w:t>1.6  Typy cenových stratégií, taktické ceny</w:t>
      </w:r>
    </w:p>
    <w:p w:rsidR="006D1B78" w:rsidRPr="008258FD" w:rsidRDefault="006D1B78" w:rsidP="00881C72">
      <w:pPr>
        <w:spacing w:line="276" w:lineRule="auto"/>
        <w:ind w:left="360" w:right="-360" w:hanging="360"/>
      </w:pPr>
    </w:p>
    <w:p w:rsidR="006D1B78" w:rsidRPr="008258FD" w:rsidRDefault="006D1B78" w:rsidP="00881C72">
      <w:pPr>
        <w:tabs>
          <w:tab w:val="left" w:pos="360"/>
        </w:tabs>
        <w:spacing w:line="276" w:lineRule="auto"/>
        <w:ind w:right="-360"/>
        <w:jc w:val="both"/>
        <w:rPr>
          <w:b/>
          <w:bCs/>
          <w:u w:val="single"/>
        </w:rPr>
      </w:pPr>
      <w:r w:rsidRPr="008258FD">
        <w:rPr>
          <w:b/>
          <w:bCs/>
          <w:u w:val="single"/>
        </w:rPr>
        <w:t>2.  Distribúcia. Komunikácia v marketingu</w:t>
      </w:r>
      <w:r w:rsidRPr="008258FD">
        <w:rPr>
          <w:b/>
          <w:bCs/>
        </w:rPr>
        <w:t>........................................................................... 4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 xml:space="preserve">2.1  Distribúcia – podstata, distribučný systém, jeho typy, sprostredkovateľské články,          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 xml:space="preserve">       stratégie distribúcie</w:t>
      </w:r>
    </w:p>
    <w:p w:rsidR="006D1B78" w:rsidRPr="008258FD" w:rsidRDefault="006D1B78" w:rsidP="00881C72">
      <w:pPr>
        <w:tabs>
          <w:tab w:val="left" w:pos="900"/>
        </w:tabs>
        <w:spacing w:line="276" w:lineRule="auto"/>
        <w:ind w:right="-360"/>
      </w:pPr>
      <w:r w:rsidRPr="008258FD">
        <w:t>2.2  Predajno–odbytové cesty, kritériá</w:t>
      </w:r>
    </w:p>
    <w:p w:rsidR="006D1B78" w:rsidRPr="008258FD" w:rsidRDefault="006D1B78" w:rsidP="00881C72">
      <w:pPr>
        <w:spacing w:line="276" w:lineRule="auto"/>
        <w:ind w:right="-360"/>
      </w:pPr>
      <w:r w:rsidRPr="008258FD">
        <w:t xml:space="preserve">2.3  Komunikácia so zákazníkom, publicita, propagácia, nástroje propagácie, komunikačné       </w:t>
      </w:r>
    </w:p>
    <w:p w:rsidR="006D1B78" w:rsidRPr="008258FD" w:rsidRDefault="006D1B78" w:rsidP="00881C72">
      <w:pPr>
        <w:tabs>
          <w:tab w:val="num" w:pos="900"/>
        </w:tabs>
        <w:spacing w:line="276" w:lineRule="auto"/>
        <w:ind w:right="-360"/>
      </w:pPr>
      <w:r w:rsidRPr="008258FD">
        <w:t xml:space="preserve">      médiá, význam komunikácie</w:t>
      </w:r>
    </w:p>
    <w:p w:rsidR="006D1B78" w:rsidRPr="008258FD" w:rsidRDefault="006D1B78" w:rsidP="00881C72">
      <w:pPr>
        <w:tabs>
          <w:tab w:val="num" w:pos="900"/>
        </w:tabs>
        <w:spacing w:line="276" w:lineRule="auto"/>
        <w:ind w:right="-360"/>
      </w:pPr>
      <w:r w:rsidRPr="008258FD">
        <w:t>2.4  Reklama, reklamná kampaň, reklamný rozpočet</w:t>
      </w:r>
    </w:p>
    <w:p w:rsidR="006D1B78" w:rsidRPr="008258FD" w:rsidRDefault="006D1B78" w:rsidP="00881C72">
      <w:pPr>
        <w:tabs>
          <w:tab w:val="num" w:pos="900"/>
        </w:tabs>
        <w:spacing w:line="276" w:lineRule="auto"/>
        <w:ind w:right="-360"/>
      </w:pPr>
      <w:r w:rsidRPr="008258FD">
        <w:t>2.5  Publicrelations – charakteristika, organizácia, prostriedky</w:t>
      </w:r>
    </w:p>
    <w:p w:rsidR="006D1B78" w:rsidRPr="008258FD" w:rsidRDefault="006D1B78" w:rsidP="00881C72">
      <w:pPr>
        <w:tabs>
          <w:tab w:val="num" w:pos="900"/>
        </w:tabs>
        <w:spacing w:line="276" w:lineRule="auto"/>
        <w:ind w:right="-360"/>
      </w:pPr>
      <w:r w:rsidRPr="008258FD">
        <w:t>2.6  Podpora predaja a osobný predaj</w:t>
      </w:r>
    </w:p>
    <w:p w:rsidR="006D1B78" w:rsidRDefault="006D1B78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p w:rsidR="00FE6946" w:rsidRDefault="00FE6946" w:rsidP="00881C72">
      <w:pPr>
        <w:tabs>
          <w:tab w:val="num" w:pos="900"/>
        </w:tabs>
        <w:spacing w:line="276" w:lineRule="auto"/>
        <w:ind w:right="-360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77"/>
        <w:gridCol w:w="4671"/>
      </w:tblGrid>
      <w:tr w:rsidR="006D1B78" w:rsidRPr="008258FD">
        <w:trPr>
          <w:trHeight w:val="446"/>
        </w:trPr>
        <w:tc>
          <w:tcPr>
            <w:tcW w:w="40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lastRenderedPageBreak/>
              <w:t>Názov predmetu</w:t>
            </w:r>
          </w:p>
        </w:tc>
        <w:tc>
          <w:tcPr>
            <w:tcW w:w="4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423DFD" w:rsidP="00881C72">
            <w:pPr>
              <w:spacing w:before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Finančníctvo</w:t>
            </w:r>
          </w:p>
        </w:tc>
      </w:tr>
      <w:tr w:rsidR="006D1B78" w:rsidRPr="008258FD">
        <w:trPr>
          <w:trHeight w:val="112"/>
        </w:trPr>
        <w:tc>
          <w:tcPr>
            <w:tcW w:w="40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0,25 hodiny týždenne, spolu 8 konzultačných hodín</w:t>
            </w:r>
          </w:p>
        </w:tc>
      </w:tr>
      <w:tr w:rsidR="006D1B78" w:rsidRPr="008258FD">
        <w:trPr>
          <w:trHeight w:val="114"/>
        </w:trPr>
        <w:tc>
          <w:tcPr>
            <w:tcW w:w="4077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671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Prvý</w:t>
            </w:r>
          </w:p>
        </w:tc>
      </w:tr>
      <w:tr w:rsidR="006D1B78" w:rsidRPr="008258FD">
        <w:tc>
          <w:tcPr>
            <w:tcW w:w="40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t>6403 L podnikanie v remeslách a službách</w:t>
            </w:r>
          </w:p>
        </w:tc>
      </w:tr>
      <w:tr w:rsidR="006D1B78" w:rsidRPr="008258FD">
        <w:tc>
          <w:tcPr>
            <w:tcW w:w="40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Charakteristika predmetu</w:t>
      </w:r>
    </w:p>
    <w:p w:rsidR="006D1B78" w:rsidRPr="008258FD" w:rsidRDefault="006D1B78" w:rsidP="00FE61CD">
      <w:pPr>
        <w:spacing w:line="276" w:lineRule="auto"/>
        <w:jc w:val="both"/>
      </w:pPr>
    </w:p>
    <w:p w:rsidR="006D1B78" w:rsidRPr="008258FD" w:rsidRDefault="006D1B78" w:rsidP="00FE61CD">
      <w:pPr>
        <w:spacing w:line="276" w:lineRule="auto"/>
        <w:jc w:val="both"/>
      </w:pPr>
      <w:r w:rsidRPr="008258FD">
        <w:t xml:space="preserve">V </w:t>
      </w:r>
      <w:r w:rsidR="003203CA">
        <w:t>učebnom predmete finančníctvo</w:t>
      </w:r>
      <w:r w:rsidRPr="008258FD">
        <w:t xml:space="preserve"> je jeho úlohou umožniť žiakom získať vedomosti o finančnom vzdelávaní ako predpoklad zodpovedného správania sa v budúcnosti. Obsah učiva sleduje prípravu na praktické zvládanie a riešenie úloh a problémov v oblasti manažm</w:t>
      </w:r>
      <w:r w:rsidR="003203CA">
        <w:t>entu</w:t>
      </w:r>
      <w:r w:rsidRPr="008258FD">
        <w:t xml:space="preserve"> financií</w:t>
      </w:r>
      <w:r w:rsidR="003203CA">
        <w:t xml:space="preserve"> podnikateľa</w:t>
      </w:r>
      <w:r w:rsidRPr="008258FD">
        <w:t xml:space="preserve"> v praktickom živote. 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Cieľom predmetu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FE61CD">
      <w:pPr>
        <w:spacing w:line="276" w:lineRule="auto"/>
        <w:jc w:val="both"/>
      </w:pPr>
      <w:r w:rsidRPr="008258FD">
        <w:t>Je naučiť žiakov základné zručnosti, potrebné pre orientáciu vo svete financií, získať základné informácie pre manažovanie svojich</w:t>
      </w:r>
      <w:r w:rsidR="009C37A9">
        <w:t xml:space="preserve"> podnikateľských</w:t>
      </w:r>
      <w:r w:rsidRPr="008258FD">
        <w:t xml:space="preserve"> financií. Žiaci získajú vedomosti v podobe základnej finančnej gramotnosti</w:t>
      </w:r>
      <w:r w:rsidR="003203CA">
        <w:t>. Pochopia finančné toky v podnikateľskom prostredí</w:t>
      </w:r>
      <w:r w:rsidRPr="008258FD">
        <w:t>, výhody a nevýhody investovania alebo sporenia</w:t>
      </w:r>
      <w:r w:rsidR="009C37A9">
        <w:t xml:space="preserve"> v podniku</w:t>
      </w:r>
      <w:r w:rsidRPr="008258FD">
        <w:t>, obmedzenosť zdrojov v ekonomike, základn</w:t>
      </w:r>
      <w:r w:rsidR="00DA1564">
        <w:t>é princípy osobného a podnikateľského finančného plánovania</w:t>
      </w:r>
      <w:r w:rsidRPr="008258FD">
        <w:t>.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Medzipredmetové vzťahy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FE61CD">
      <w:pPr>
        <w:spacing w:line="276" w:lineRule="auto"/>
        <w:jc w:val="both"/>
      </w:pPr>
      <w:r w:rsidRPr="008258FD">
        <w:t>Pri vyučovaní tohto predmetu sa odporúča vhodne využívať medzipredmetové vzťahy a viesť žiakov k využívaniu teoretických poznatkov z ostatných odborných predmetov pri rešpektovaní zásady primeranosti a spojenia teórie s praxou. Najväčšia prepojenosť je na predmet ekonomika.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Stratégia vyučovania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t>Uplatňovať moderné a praxou overené metódy a formy vyučovania ako sú:</w:t>
      </w: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klasické metódy</w:t>
      </w:r>
      <w:r w:rsidRPr="008258FD">
        <w:t xml:space="preserve"> – výkladové metódy spojené s praktickými ukážkami</w:t>
      </w: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moderné metódy</w:t>
      </w:r>
      <w:r w:rsidRPr="008258FD">
        <w:t xml:space="preserve"> – riadená diskusia, skupinová práca </w:t>
      </w: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praktické metódy</w:t>
      </w:r>
      <w:r w:rsidRPr="008258FD">
        <w:t xml:space="preserve"> – využívajú sa prezentácie</w:t>
      </w:r>
      <w:r w:rsidR="00876D14">
        <w:t>,</w:t>
      </w:r>
      <w:r w:rsidRPr="008258FD">
        <w:t xml:space="preserve"> prípadne riešenie problémovej situácie na hodinách</w:t>
      </w:r>
      <w:r w:rsidR="00876D14">
        <w:t xml:space="preserve"> – prípadové štúdie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Učebné zdroje</w:t>
      </w:r>
    </w:p>
    <w:p w:rsidR="00EF780D" w:rsidRDefault="00EF780D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</w:pPr>
      <w:r w:rsidRPr="008258FD">
        <w:t>Manažment osobných financií – učebné texty a metodická príručka</w:t>
      </w:r>
    </w:p>
    <w:p w:rsidR="006D1B78" w:rsidRPr="008258FD" w:rsidRDefault="006D1B78" w:rsidP="00881C72">
      <w:pPr>
        <w:spacing w:line="276" w:lineRule="auto"/>
      </w:pPr>
      <w:r w:rsidRPr="008258FD">
        <w:t>Internet</w:t>
      </w:r>
    </w:p>
    <w:p w:rsidR="00FE61CD" w:rsidRDefault="006D1B78" w:rsidP="00FE61CD">
      <w:pPr>
        <w:spacing w:line="276" w:lineRule="auto"/>
        <w:rPr>
          <w:b/>
          <w:bCs/>
        </w:rPr>
      </w:pPr>
      <w:r w:rsidRPr="008258FD">
        <w:rPr>
          <w:b/>
          <w:bCs/>
        </w:rPr>
        <w:t xml:space="preserve">                                                               </w:t>
      </w:r>
    </w:p>
    <w:p w:rsidR="006D1B78" w:rsidRDefault="006D1B78" w:rsidP="00FC39AC">
      <w:pPr>
        <w:spacing w:line="276" w:lineRule="auto"/>
        <w:rPr>
          <w:b/>
          <w:bCs/>
        </w:rPr>
      </w:pPr>
      <w:r w:rsidRPr="008258FD">
        <w:rPr>
          <w:b/>
          <w:bCs/>
        </w:rPr>
        <w:t>Rozpis učiva</w:t>
      </w:r>
    </w:p>
    <w:p w:rsidR="001A764D" w:rsidRPr="008258FD" w:rsidRDefault="001A764D" w:rsidP="00FC39AC">
      <w:pPr>
        <w:spacing w:line="276" w:lineRule="auto"/>
        <w:rPr>
          <w:b/>
          <w:bCs/>
        </w:rPr>
      </w:pPr>
    </w:p>
    <w:p w:rsidR="00FC39AC" w:rsidRPr="00FC39AC" w:rsidRDefault="00FC39AC" w:rsidP="00FC39AC">
      <w:pPr>
        <w:spacing w:line="276" w:lineRule="auto"/>
        <w:rPr>
          <w:b/>
        </w:rPr>
      </w:pPr>
      <w:r>
        <w:rPr>
          <w:b/>
        </w:rPr>
        <w:lastRenderedPageBreak/>
        <w:t xml:space="preserve">1. ročník - </w:t>
      </w:r>
      <w:r w:rsidR="0049420D">
        <w:rPr>
          <w:b/>
        </w:rPr>
        <w:t>0,25 hodiny</w:t>
      </w:r>
      <w:r w:rsidRPr="00FC39AC">
        <w:rPr>
          <w:b/>
        </w:rPr>
        <w:t xml:space="preserve"> týždenn</w:t>
      </w:r>
      <w:r>
        <w:rPr>
          <w:b/>
        </w:rPr>
        <w:t xml:space="preserve">e, spolu 8 konzultačných hodín </w:t>
      </w:r>
    </w:p>
    <w:p w:rsidR="006D1B78" w:rsidRPr="008258FD" w:rsidRDefault="006D1B78" w:rsidP="00881C72">
      <w:pPr>
        <w:tabs>
          <w:tab w:val="right" w:pos="9072"/>
        </w:tabs>
        <w:spacing w:line="276" w:lineRule="auto"/>
        <w:ind w:left="360" w:right="-360" w:hanging="180"/>
        <w:jc w:val="right"/>
        <w:rPr>
          <w:b/>
          <w:bCs/>
        </w:rPr>
      </w:pPr>
    </w:p>
    <w:p w:rsidR="006D1B78" w:rsidRPr="00582069" w:rsidRDefault="00876D14" w:rsidP="00881C72">
      <w:pPr>
        <w:spacing w:line="276" w:lineRule="auto"/>
        <w:rPr>
          <w:b/>
          <w:bCs/>
        </w:rPr>
      </w:pPr>
      <w:r>
        <w:rPr>
          <w:b/>
          <w:bCs/>
          <w:u w:val="single"/>
        </w:rPr>
        <w:t>1</w:t>
      </w:r>
      <w:r w:rsidR="0077009B">
        <w:rPr>
          <w:b/>
          <w:bCs/>
          <w:u w:val="single"/>
        </w:rPr>
        <w:t>.</w:t>
      </w:r>
      <w:r w:rsidR="00582069">
        <w:rPr>
          <w:b/>
          <w:bCs/>
          <w:u w:val="single"/>
        </w:rPr>
        <w:t xml:space="preserve"> Menová politika, bankové inštitúcie a ich </w:t>
      </w:r>
      <w:r>
        <w:rPr>
          <w:b/>
          <w:bCs/>
          <w:u w:val="single"/>
        </w:rPr>
        <w:t>funkcie</w:t>
      </w:r>
      <w:r w:rsidR="00582069">
        <w:rPr>
          <w:b/>
          <w:bCs/>
        </w:rPr>
        <w:t>............................</w:t>
      </w:r>
      <w:r w:rsidR="001C0F18">
        <w:rPr>
          <w:b/>
          <w:bCs/>
        </w:rPr>
        <w:t>...............................1</w:t>
      </w:r>
    </w:p>
    <w:p w:rsidR="006D1B78" w:rsidRPr="008258FD" w:rsidRDefault="00876D14" w:rsidP="00881C72">
      <w:pPr>
        <w:spacing w:line="276" w:lineRule="auto"/>
      </w:pPr>
      <w:r>
        <w:t>1.1  Národná banka Slovenska a jej funkcie</w:t>
      </w:r>
    </w:p>
    <w:p w:rsidR="00876D14" w:rsidRDefault="00876D14" w:rsidP="00881C72">
      <w:pPr>
        <w:spacing w:line="276" w:lineRule="auto"/>
      </w:pPr>
      <w:r>
        <w:t>1.2  Sústava bánk na Slovensku</w:t>
      </w:r>
    </w:p>
    <w:p w:rsidR="006D1B78" w:rsidRPr="008258FD" w:rsidRDefault="00876D14" w:rsidP="00881C72">
      <w:pPr>
        <w:spacing w:line="276" w:lineRule="auto"/>
      </w:pPr>
      <w:r>
        <w:t>1.3  Funkcie komerčných bánk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876D14" w:rsidP="00582069">
      <w:pPr>
        <w:tabs>
          <w:tab w:val="left" w:pos="9498"/>
        </w:tabs>
        <w:spacing w:line="276" w:lineRule="auto"/>
        <w:rPr>
          <w:b/>
          <w:bCs/>
        </w:rPr>
      </w:pPr>
      <w:r>
        <w:rPr>
          <w:b/>
          <w:bCs/>
          <w:u w:val="single"/>
        </w:rPr>
        <w:t>2</w:t>
      </w:r>
      <w:r w:rsidR="0077009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Moderné bankové nástroje</w:t>
      </w:r>
      <w:r w:rsidR="006D1B78" w:rsidRPr="008258FD">
        <w:rPr>
          <w:b/>
          <w:bCs/>
        </w:rPr>
        <w:t>...........................</w:t>
      </w:r>
      <w:r w:rsidR="0077009B">
        <w:rPr>
          <w:b/>
          <w:bCs/>
        </w:rPr>
        <w:t>........</w:t>
      </w:r>
      <w:r w:rsidR="006D1B78" w:rsidRPr="008258FD">
        <w:rPr>
          <w:b/>
          <w:bCs/>
        </w:rPr>
        <w:t>....</w:t>
      </w:r>
      <w:r>
        <w:rPr>
          <w:b/>
          <w:bCs/>
        </w:rPr>
        <w:t>.................</w:t>
      </w:r>
      <w:r w:rsidR="001C0F18">
        <w:rPr>
          <w:b/>
          <w:bCs/>
        </w:rPr>
        <w:t>.</w:t>
      </w:r>
      <w:r>
        <w:rPr>
          <w:b/>
          <w:bCs/>
        </w:rPr>
        <w:t>...........</w:t>
      </w:r>
      <w:r w:rsidR="00582069">
        <w:rPr>
          <w:b/>
          <w:bCs/>
        </w:rPr>
        <w:t>...........................</w:t>
      </w:r>
      <w:r>
        <w:rPr>
          <w:b/>
          <w:bCs/>
        </w:rPr>
        <w:t>...1</w:t>
      </w:r>
    </w:p>
    <w:p w:rsidR="006D1B78" w:rsidRPr="008258FD" w:rsidRDefault="0077009B" w:rsidP="00881C72">
      <w:pPr>
        <w:spacing w:line="276" w:lineRule="auto"/>
      </w:pPr>
      <w:r>
        <w:t>2.1 Plastové peniaze</w:t>
      </w:r>
    </w:p>
    <w:p w:rsidR="006D1B78" w:rsidRPr="008258FD" w:rsidRDefault="0077009B" w:rsidP="00881C72">
      <w:pPr>
        <w:spacing w:line="276" w:lineRule="auto"/>
      </w:pPr>
      <w:r>
        <w:t>2.2 Druhy platobných kariet</w:t>
      </w:r>
    </w:p>
    <w:p w:rsidR="006D1B78" w:rsidRPr="008258FD" w:rsidRDefault="0077009B" w:rsidP="00881C72">
      <w:pPr>
        <w:spacing w:line="276" w:lineRule="auto"/>
      </w:pPr>
      <w:r>
        <w:t>2.3 Elektronické bankovníctvo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77009B" w:rsidP="00881C72">
      <w:pPr>
        <w:spacing w:line="276" w:lineRule="auto"/>
        <w:rPr>
          <w:b/>
          <w:bCs/>
        </w:rPr>
      </w:pPr>
      <w:r>
        <w:rPr>
          <w:b/>
          <w:bCs/>
          <w:u w:val="single"/>
        </w:rPr>
        <w:t>3. Hlavné zdroje príjmov</w:t>
      </w:r>
      <w:r w:rsidR="006D1B78" w:rsidRPr="008258FD">
        <w:rPr>
          <w:b/>
          <w:bCs/>
          <w:u w:val="single"/>
        </w:rPr>
        <w:t xml:space="preserve"> a</w:t>
      </w:r>
      <w:r w:rsidR="002D5715">
        <w:rPr>
          <w:b/>
          <w:bCs/>
          <w:u w:val="single"/>
        </w:rPr>
        <w:t> výdavkov</w:t>
      </w:r>
      <w:r w:rsidR="006D1B78" w:rsidRPr="008258FD">
        <w:rPr>
          <w:b/>
          <w:bCs/>
        </w:rPr>
        <w:t>........................</w:t>
      </w:r>
      <w:r>
        <w:rPr>
          <w:b/>
          <w:bCs/>
        </w:rPr>
        <w:t>...................</w:t>
      </w:r>
      <w:r w:rsidR="006D1B78" w:rsidRPr="008258FD">
        <w:rPr>
          <w:b/>
          <w:bCs/>
        </w:rPr>
        <w:t>....................1</w:t>
      </w:r>
    </w:p>
    <w:p w:rsidR="006D1B78" w:rsidRPr="008258FD" w:rsidRDefault="006D1B78" w:rsidP="00881C72">
      <w:pPr>
        <w:spacing w:line="276" w:lineRule="auto"/>
      </w:pPr>
      <w:r w:rsidRPr="008258FD">
        <w:t>3.1</w:t>
      </w:r>
      <w:r w:rsidR="0077009B">
        <w:t xml:space="preserve"> </w:t>
      </w:r>
      <w:r w:rsidRPr="008258FD">
        <w:t>Druhy a formy príjmov</w:t>
      </w:r>
    </w:p>
    <w:p w:rsidR="0077009B" w:rsidRDefault="006D1B78" w:rsidP="00881C72">
      <w:pPr>
        <w:spacing w:line="276" w:lineRule="auto"/>
      </w:pPr>
      <w:r w:rsidRPr="008258FD">
        <w:t>3.2</w:t>
      </w:r>
      <w:r w:rsidR="0077009B">
        <w:t xml:space="preserve"> </w:t>
      </w:r>
      <w:r w:rsidRPr="008258FD">
        <w:t>Druhy výdavkov</w:t>
      </w:r>
    </w:p>
    <w:p w:rsidR="00582069" w:rsidRPr="008258FD" w:rsidRDefault="00582069" w:rsidP="00881C72">
      <w:pPr>
        <w:spacing w:line="276" w:lineRule="auto"/>
      </w:pPr>
      <w:r>
        <w:t>3.3</w:t>
      </w:r>
      <w:r w:rsidR="002D5715">
        <w:t xml:space="preserve"> Účtovníctvo v praxi</w:t>
      </w:r>
      <w:r>
        <w:t xml:space="preserve"> – špecifiká a odlišnosti jednoduchého a podvojného účtovníctva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77009B" w:rsidP="00881C72">
      <w:pPr>
        <w:spacing w:line="276" w:lineRule="auto"/>
        <w:rPr>
          <w:b/>
          <w:bCs/>
        </w:rPr>
      </w:pPr>
      <w:r>
        <w:rPr>
          <w:b/>
          <w:bCs/>
          <w:u w:val="single"/>
        </w:rPr>
        <w:t xml:space="preserve">4. </w:t>
      </w:r>
      <w:r w:rsidR="006D1B78" w:rsidRPr="008258FD">
        <w:rPr>
          <w:b/>
          <w:bCs/>
          <w:u w:val="single"/>
        </w:rPr>
        <w:t xml:space="preserve">Životné istoty </w:t>
      </w:r>
      <w:r>
        <w:rPr>
          <w:b/>
          <w:bCs/>
          <w:u w:val="single"/>
        </w:rPr>
        <w:t>a peniaze</w:t>
      </w:r>
      <w:r w:rsidR="006D1B78" w:rsidRPr="008258FD">
        <w:rPr>
          <w:b/>
          <w:bCs/>
        </w:rPr>
        <w:t>..........................</w:t>
      </w:r>
      <w:r w:rsidR="001C0F18">
        <w:rPr>
          <w:b/>
          <w:bCs/>
        </w:rPr>
        <w:t>...............................................................................3</w:t>
      </w:r>
    </w:p>
    <w:p w:rsidR="006D1B78" w:rsidRPr="008258FD" w:rsidRDefault="001C0F18" w:rsidP="00881C72">
      <w:pPr>
        <w:spacing w:line="276" w:lineRule="auto"/>
      </w:pPr>
      <w:r>
        <w:t>4</w:t>
      </w:r>
      <w:r w:rsidR="0077009B">
        <w:t xml:space="preserve">.1  Povinné odvody – sociálne a zdravotné </w:t>
      </w:r>
      <w:r w:rsidR="006D1B78" w:rsidRPr="008258FD">
        <w:t>poistenie</w:t>
      </w:r>
    </w:p>
    <w:p w:rsidR="006D1B78" w:rsidRPr="008258FD" w:rsidRDefault="001C0F18" w:rsidP="00881C72">
      <w:pPr>
        <w:spacing w:line="276" w:lineRule="auto"/>
      </w:pPr>
      <w:r>
        <w:t>4</w:t>
      </w:r>
      <w:r w:rsidR="006D1B78" w:rsidRPr="008258FD">
        <w:t>.2  Komerčné poistenie</w:t>
      </w:r>
      <w:r w:rsidR="00582069">
        <w:t xml:space="preserve"> – zabezpečenie príj</w:t>
      </w:r>
      <w:r w:rsidR="00D03F9A">
        <w:t>mu a ochrana majetku</w:t>
      </w:r>
    </w:p>
    <w:p w:rsidR="006D1B78" w:rsidRPr="008258FD" w:rsidRDefault="001C0F18" w:rsidP="00881C72">
      <w:pPr>
        <w:spacing w:line="276" w:lineRule="auto"/>
      </w:pPr>
      <w:r>
        <w:t>4</w:t>
      </w:r>
      <w:r w:rsidR="00582069">
        <w:t>.3  Investovanie</w:t>
      </w:r>
    </w:p>
    <w:p w:rsidR="006D1B78" w:rsidRPr="008258FD" w:rsidRDefault="001C0F18" w:rsidP="00881C72">
      <w:pPr>
        <w:spacing w:line="276" w:lineRule="auto"/>
      </w:pPr>
      <w:r>
        <w:t>4</w:t>
      </w:r>
      <w:r w:rsidR="006D1B78" w:rsidRPr="008258FD">
        <w:t>.4</w:t>
      </w:r>
      <w:r>
        <w:t xml:space="preserve">  Trh práce – ako sa uchádzať o zamestnanie</w:t>
      </w:r>
    </w:p>
    <w:p w:rsidR="0077009B" w:rsidRPr="008258FD" w:rsidRDefault="0077009B" w:rsidP="00881C72">
      <w:pPr>
        <w:spacing w:line="276" w:lineRule="auto"/>
      </w:pPr>
    </w:p>
    <w:p w:rsidR="006D1B78" w:rsidRDefault="0077009B" w:rsidP="00881C72">
      <w:pPr>
        <w:tabs>
          <w:tab w:val="num" w:pos="0"/>
        </w:tabs>
        <w:spacing w:line="276" w:lineRule="auto"/>
      </w:pPr>
      <w:r>
        <w:rPr>
          <w:b/>
          <w:bCs/>
          <w:u w:val="single"/>
        </w:rPr>
        <w:t>5. Daňové zaťaženie podnikateľa</w:t>
      </w:r>
      <w:r w:rsidRPr="008258FD">
        <w:rPr>
          <w:b/>
          <w:bCs/>
        </w:rPr>
        <w:t>.......</w:t>
      </w:r>
      <w:r w:rsidR="001C0F18">
        <w:rPr>
          <w:b/>
          <w:bCs/>
        </w:rPr>
        <w:t>.........................................................</w:t>
      </w:r>
      <w:r w:rsidRPr="008258FD">
        <w:rPr>
          <w:b/>
          <w:bCs/>
        </w:rPr>
        <w:t>.............................2</w:t>
      </w:r>
    </w:p>
    <w:p w:rsidR="001C0F18" w:rsidRDefault="001C0F18" w:rsidP="00881C72">
      <w:pPr>
        <w:tabs>
          <w:tab w:val="num" w:pos="0"/>
        </w:tabs>
        <w:spacing w:line="276" w:lineRule="auto"/>
      </w:pPr>
      <w:r>
        <w:t>5.1  Priame dane – daň z príjmov FO a PO, daň z motorových vozidiel</w:t>
      </w:r>
      <w:r w:rsidR="00D03F9A">
        <w:t>, daň z nehnuteľností</w:t>
      </w:r>
    </w:p>
    <w:p w:rsidR="009C05B3" w:rsidRDefault="001C0F18" w:rsidP="00881C72">
      <w:pPr>
        <w:tabs>
          <w:tab w:val="num" w:pos="0"/>
        </w:tabs>
        <w:spacing w:line="276" w:lineRule="auto"/>
      </w:pPr>
      <w:r>
        <w:t xml:space="preserve">5.2  Nepriame dane – DPH, spotrebné dane </w:t>
      </w:r>
    </w:p>
    <w:p w:rsidR="009C05B3" w:rsidRDefault="009C05B3" w:rsidP="00881C72">
      <w:pPr>
        <w:tabs>
          <w:tab w:val="num" w:pos="0"/>
        </w:tabs>
        <w:spacing w:line="276" w:lineRule="auto"/>
      </w:pPr>
    </w:p>
    <w:p w:rsidR="009C05B3" w:rsidRDefault="009C05B3" w:rsidP="00881C72">
      <w:pPr>
        <w:tabs>
          <w:tab w:val="num" w:pos="0"/>
        </w:tabs>
        <w:spacing w:line="276" w:lineRule="auto"/>
      </w:pPr>
    </w:p>
    <w:p w:rsidR="00FE6946" w:rsidRDefault="00FE6946" w:rsidP="00881C72">
      <w:pPr>
        <w:tabs>
          <w:tab w:val="num" w:pos="0"/>
        </w:tabs>
        <w:spacing w:line="276" w:lineRule="auto"/>
      </w:pPr>
    </w:p>
    <w:p w:rsidR="00FE6946" w:rsidRDefault="00FE6946" w:rsidP="00881C72">
      <w:pPr>
        <w:tabs>
          <w:tab w:val="num" w:pos="0"/>
        </w:tabs>
        <w:spacing w:line="276" w:lineRule="auto"/>
      </w:pPr>
    </w:p>
    <w:p w:rsidR="00FE6946" w:rsidRDefault="00FE6946" w:rsidP="00881C72">
      <w:pPr>
        <w:tabs>
          <w:tab w:val="num" w:pos="0"/>
        </w:tabs>
        <w:spacing w:line="276" w:lineRule="auto"/>
      </w:pPr>
    </w:p>
    <w:p w:rsidR="00FE6946" w:rsidRDefault="00FE6946" w:rsidP="00881C72">
      <w:pPr>
        <w:tabs>
          <w:tab w:val="num" w:pos="0"/>
        </w:tabs>
        <w:spacing w:line="276" w:lineRule="auto"/>
      </w:pPr>
    </w:p>
    <w:p w:rsidR="00FE6946" w:rsidRDefault="00FE6946" w:rsidP="00881C72">
      <w:pPr>
        <w:tabs>
          <w:tab w:val="num" w:pos="0"/>
        </w:tabs>
        <w:spacing w:line="276" w:lineRule="auto"/>
      </w:pPr>
    </w:p>
    <w:p w:rsidR="00FE6946" w:rsidRDefault="00FE6946" w:rsidP="00881C72">
      <w:pPr>
        <w:tabs>
          <w:tab w:val="num" w:pos="0"/>
        </w:tabs>
        <w:spacing w:line="276" w:lineRule="auto"/>
      </w:pPr>
    </w:p>
    <w:p w:rsidR="00FE6946" w:rsidRDefault="00FE6946" w:rsidP="00881C72">
      <w:pPr>
        <w:tabs>
          <w:tab w:val="num" w:pos="0"/>
        </w:tabs>
        <w:spacing w:line="276" w:lineRule="auto"/>
      </w:pPr>
    </w:p>
    <w:p w:rsidR="00FE6946" w:rsidRDefault="00FE6946" w:rsidP="00881C72">
      <w:pPr>
        <w:tabs>
          <w:tab w:val="num" w:pos="0"/>
        </w:tabs>
        <w:spacing w:line="276" w:lineRule="auto"/>
      </w:pPr>
    </w:p>
    <w:p w:rsidR="00FE6946" w:rsidRDefault="00FE6946" w:rsidP="00881C72">
      <w:pPr>
        <w:tabs>
          <w:tab w:val="num" w:pos="0"/>
        </w:tabs>
        <w:spacing w:line="276" w:lineRule="auto"/>
      </w:pPr>
    </w:p>
    <w:p w:rsidR="00FE6946" w:rsidRDefault="00FE6946" w:rsidP="00881C72">
      <w:pPr>
        <w:tabs>
          <w:tab w:val="num" w:pos="0"/>
        </w:tabs>
        <w:spacing w:line="276" w:lineRule="auto"/>
      </w:pPr>
    </w:p>
    <w:p w:rsidR="00FE6946" w:rsidRDefault="00FE6946" w:rsidP="00881C72">
      <w:pPr>
        <w:tabs>
          <w:tab w:val="num" w:pos="0"/>
        </w:tabs>
        <w:spacing w:line="276" w:lineRule="auto"/>
      </w:pPr>
    </w:p>
    <w:p w:rsidR="008E3FE3" w:rsidRDefault="008E3FE3" w:rsidP="00881C72">
      <w:pPr>
        <w:tabs>
          <w:tab w:val="num" w:pos="0"/>
        </w:tabs>
        <w:spacing w:line="276" w:lineRule="auto"/>
      </w:pPr>
    </w:p>
    <w:p w:rsidR="00FE6946" w:rsidRDefault="00FE6946" w:rsidP="00881C72">
      <w:pPr>
        <w:tabs>
          <w:tab w:val="num" w:pos="0"/>
        </w:tabs>
        <w:spacing w:line="276" w:lineRule="auto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11"/>
        <w:gridCol w:w="4637"/>
      </w:tblGrid>
      <w:tr w:rsidR="006D1B78" w:rsidRPr="008258FD">
        <w:trPr>
          <w:trHeight w:val="446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lastRenderedPageBreak/>
              <w:t>Názov predmetu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Aplikovaná </w:t>
            </w:r>
            <w:r>
              <w:rPr>
                <w:b/>
                <w:bCs/>
              </w:rPr>
              <w:t>i</w:t>
            </w:r>
            <w:r w:rsidRPr="008258FD">
              <w:rPr>
                <w:b/>
                <w:bCs/>
              </w:rPr>
              <w:t>nformatika</w:t>
            </w:r>
          </w:p>
        </w:tc>
      </w:tr>
      <w:tr w:rsidR="006D1B78" w:rsidRPr="008258FD">
        <w:trPr>
          <w:trHeight w:val="112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0,25 hodiny týždenne, spolu 8 konzultačných hodín</w:t>
            </w:r>
          </w:p>
        </w:tc>
      </w:tr>
      <w:tr w:rsidR="006D1B78" w:rsidRPr="008258FD">
        <w:trPr>
          <w:trHeight w:val="114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 xml:space="preserve"> </w:t>
            </w:r>
            <w:r>
              <w:t>d</w:t>
            </w:r>
            <w:r w:rsidRPr="008258FD">
              <w:t>ruhý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423DFD" w:rsidP="00881C72">
            <w:pPr>
              <w:spacing w:line="276" w:lineRule="auto"/>
              <w:jc w:val="both"/>
            </w:pPr>
            <w:r>
              <w:t>6403 L podnikanie v remeslách a službách</w:t>
            </w:r>
            <w:r w:rsidR="006D1B78" w:rsidRPr="008258FD">
              <w:t xml:space="preserve"> 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jc w:val="center"/>
      </w:pPr>
    </w:p>
    <w:p w:rsidR="006D1B78" w:rsidRPr="008258FD" w:rsidRDefault="006D1B78" w:rsidP="00881C72">
      <w:pPr>
        <w:tabs>
          <w:tab w:val="left" w:pos="360"/>
        </w:tabs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Charakteristika predmetu</w:t>
      </w:r>
    </w:p>
    <w:p w:rsidR="006D1B78" w:rsidRPr="008258FD" w:rsidRDefault="006D1B78" w:rsidP="00881C72">
      <w:pPr>
        <w:tabs>
          <w:tab w:val="left" w:pos="360"/>
        </w:tabs>
        <w:spacing w:line="276" w:lineRule="auto"/>
        <w:jc w:val="both"/>
        <w:rPr>
          <w:b/>
          <w:bCs/>
        </w:rPr>
      </w:pPr>
    </w:p>
    <w:p w:rsidR="006D1B78" w:rsidRPr="008258FD" w:rsidRDefault="006D1B78" w:rsidP="00FE61C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258FD">
        <w:rPr>
          <w:lang w:eastAsia="en-US"/>
        </w:rPr>
        <w:t>Úlohou obsahového štandardu aplikovaná informatika je umožniť žiakovi získať také vedomosti a zručnosti, ktoré zabezpečia aktívne používanie najrozšírenejších aplikácií na osobných počítačoch v rôznych oblastiach a spracovania ekonomických informácií. Obsahom výkonových štandardov  pre aplikovanú informatiku je, aby sa žiak naučil spracúvať ekonomickú agendu vybranými ekonomickými softvérmi, používať pri vybavovaní agendy prostriedky štandardnej kancelárskej techniky, spracúvať a vhodnými metódami hodnotiť získané informácie s využitím komunikačných a informačných technológií, pracovať so štatistickými materiálmi, hospodársko-geografickým informačným materiálom, grafmi,  internetom a odbornou literatúrou, riešiť samostatne, alebo v tíme problémové úlohy.</w:t>
      </w:r>
    </w:p>
    <w:p w:rsidR="006D1B78" w:rsidRPr="008258FD" w:rsidRDefault="006D1B78" w:rsidP="00881C72">
      <w:pPr>
        <w:autoSpaceDE w:val="0"/>
        <w:autoSpaceDN w:val="0"/>
        <w:adjustRightInd w:val="0"/>
        <w:spacing w:line="276" w:lineRule="auto"/>
        <w:rPr>
          <w:color w:val="FF0000"/>
          <w:lang w:eastAsia="en-US"/>
        </w:rPr>
      </w:pPr>
    </w:p>
    <w:p w:rsidR="006D1B78" w:rsidRPr="008258FD" w:rsidRDefault="006D1B78" w:rsidP="00881C72">
      <w:pPr>
        <w:spacing w:before="120" w:line="276" w:lineRule="auto"/>
        <w:jc w:val="both"/>
      </w:pPr>
      <w:r w:rsidRPr="008258FD">
        <w:rPr>
          <w:b/>
          <w:bCs/>
        </w:rPr>
        <w:t xml:space="preserve">Ciele vyučovacieho predmetu </w:t>
      </w:r>
    </w:p>
    <w:p w:rsidR="006D1B78" w:rsidRPr="008258FD" w:rsidRDefault="006D1B78" w:rsidP="00FE61C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258FD">
        <w:t>Cieľom vyučovania aplikovanej informatiky na strednej škole v štúdiu popri zamestnaní je prehĺbiť u študentov základné pojmy, postupy a prostriedky využívania IKT, budovať informatickú kultúru, t.j. vychovávať k efektívnemu využívaniu prostriedkov informačnej civilizácie s rešpektovaním právnych a etických zásad používania najnovších informačných technológií a produktov. Toto poslanie by sa malo dosiahnuť spoločným pôsobením predmetu aplikovaná informatika a aplikovaním informačných technológií (IT) vo vyučovaní iných predmetov a v organizovaní a riadení školy</w:t>
      </w:r>
    </w:p>
    <w:p w:rsidR="006D1B78" w:rsidRDefault="006D1B78" w:rsidP="00881C72">
      <w:pPr>
        <w:spacing w:line="276" w:lineRule="auto"/>
        <w:jc w:val="both"/>
      </w:pPr>
    </w:p>
    <w:p w:rsidR="006D1B78" w:rsidRPr="001A764D" w:rsidRDefault="009C05B3" w:rsidP="00881C72">
      <w:pPr>
        <w:pStyle w:val="Zkladntext"/>
        <w:tabs>
          <w:tab w:val="right" w:pos="9072"/>
        </w:tabs>
        <w:spacing w:line="276" w:lineRule="auto"/>
        <w:rPr>
          <w:sz w:val="24"/>
          <w:szCs w:val="24"/>
        </w:rPr>
      </w:pPr>
      <w:r w:rsidRPr="001A764D">
        <w:rPr>
          <w:b/>
          <w:bCs/>
          <w:sz w:val="24"/>
          <w:szCs w:val="24"/>
        </w:rPr>
        <w:t>V</w:t>
      </w:r>
      <w:r w:rsidR="006D1B78" w:rsidRPr="001A764D">
        <w:rPr>
          <w:b/>
          <w:bCs/>
          <w:sz w:val="24"/>
          <w:szCs w:val="24"/>
        </w:rPr>
        <w:t xml:space="preserve">ýstupné špecifické ciele predmetu </w:t>
      </w:r>
      <w:r w:rsidR="006D1B78" w:rsidRPr="001A764D">
        <w:rPr>
          <w:sz w:val="24"/>
          <w:szCs w:val="24"/>
        </w:rPr>
        <w:t>umožnia žiakom získať vedomostí a zručností:</w:t>
      </w:r>
      <w:r w:rsidR="006D1B78" w:rsidRPr="001A764D">
        <w:rPr>
          <w:sz w:val="24"/>
          <w:szCs w:val="24"/>
        </w:rPr>
        <w:tab/>
      </w:r>
    </w:p>
    <w:p w:rsidR="006D1B78" w:rsidRPr="008258FD" w:rsidRDefault="006D1B78" w:rsidP="00B412C7">
      <w:pPr>
        <w:numPr>
          <w:ilvl w:val="0"/>
          <w:numId w:val="41"/>
        </w:numPr>
        <w:spacing w:line="276" w:lineRule="auto"/>
        <w:jc w:val="both"/>
      </w:pPr>
      <w:r w:rsidRPr="008258FD">
        <w:t>v aplikácií užívateľského programového vybavenia PC v rôznych oblastiach podnikateľského prostredia najmä v oblasti hospodárskej činnosti, ekonomiky, účtovníctva, financovania</w:t>
      </w:r>
    </w:p>
    <w:p w:rsidR="006D1B78" w:rsidRPr="008258FD" w:rsidRDefault="006D1B78" w:rsidP="00FC39AC">
      <w:pPr>
        <w:numPr>
          <w:ilvl w:val="0"/>
          <w:numId w:val="41"/>
        </w:numPr>
        <w:tabs>
          <w:tab w:val="clear" w:pos="720"/>
          <w:tab w:val="num" w:pos="1134"/>
        </w:tabs>
        <w:spacing w:line="276" w:lineRule="auto"/>
        <w:ind w:left="993" w:hanging="284"/>
        <w:jc w:val="both"/>
      </w:pPr>
      <w:r w:rsidRPr="008258FD">
        <w:t>kvalifikovane ovládať technické a aplikačné programové vybavenie PC v konkrétnej oblasti :</w:t>
      </w:r>
    </w:p>
    <w:p w:rsidR="006D1B78" w:rsidRPr="00D05321" w:rsidRDefault="006D1B78" w:rsidP="00B412C7">
      <w:pPr>
        <w:pStyle w:val="Zkladntext"/>
        <w:numPr>
          <w:ilvl w:val="0"/>
          <w:numId w:val="42"/>
        </w:numPr>
        <w:tabs>
          <w:tab w:val="right" w:pos="9000"/>
        </w:tabs>
        <w:spacing w:line="276" w:lineRule="auto"/>
        <w:jc w:val="both"/>
        <w:rPr>
          <w:sz w:val="24"/>
          <w:szCs w:val="24"/>
        </w:rPr>
      </w:pPr>
      <w:r w:rsidRPr="00D05321">
        <w:rPr>
          <w:sz w:val="24"/>
          <w:szCs w:val="24"/>
        </w:rPr>
        <w:t xml:space="preserve">spracovania špecifických textových dokumentov </w:t>
      </w:r>
    </w:p>
    <w:p w:rsidR="006D1B78" w:rsidRPr="00D05321" w:rsidRDefault="006D1B78" w:rsidP="00B412C7">
      <w:pPr>
        <w:pStyle w:val="Zkladntext"/>
        <w:numPr>
          <w:ilvl w:val="0"/>
          <w:numId w:val="42"/>
        </w:numPr>
        <w:tabs>
          <w:tab w:val="right" w:pos="9000"/>
        </w:tabs>
        <w:spacing w:line="276" w:lineRule="auto"/>
        <w:jc w:val="both"/>
        <w:rPr>
          <w:sz w:val="24"/>
          <w:szCs w:val="24"/>
        </w:rPr>
      </w:pPr>
      <w:r w:rsidRPr="00D05321">
        <w:rPr>
          <w:sz w:val="24"/>
          <w:szCs w:val="24"/>
        </w:rPr>
        <w:t>používania tabuľkového procesoru pri vyhotovovaní štatistických tabuliek a grafov</w:t>
      </w:r>
    </w:p>
    <w:p w:rsidR="006D1B78" w:rsidRPr="00D05321" w:rsidRDefault="006D1B78" w:rsidP="00B412C7">
      <w:pPr>
        <w:pStyle w:val="Zkladntext"/>
        <w:numPr>
          <w:ilvl w:val="0"/>
          <w:numId w:val="42"/>
        </w:numPr>
        <w:tabs>
          <w:tab w:val="right" w:pos="9000"/>
        </w:tabs>
        <w:spacing w:line="276" w:lineRule="auto"/>
        <w:jc w:val="both"/>
        <w:rPr>
          <w:sz w:val="24"/>
          <w:szCs w:val="24"/>
        </w:rPr>
      </w:pPr>
      <w:r w:rsidRPr="00D05321">
        <w:rPr>
          <w:sz w:val="24"/>
          <w:szCs w:val="24"/>
        </w:rPr>
        <w:t>spracovania grafických súborov</w:t>
      </w:r>
    </w:p>
    <w:p w:rsidR="006D1B78" w:rsidRPr="00D05321" w:rsidRDefault="006D1B78" w:rsidP="00B412C7">
      <w:pPr>
        <w:pStyle w:val="Zkladntext"/>
        <w:numPr>
          <w:ilvl w:val="0"/>
          <w:numId w:val="42"/>
        </w:numPr>
        <w:tabs>
          <w:tab w:val="right" w:pos="9000"/>
        </w:tabs>
        <w:spacing w:line="276" w:lineRule="auto"/>
        <w:jc w:val="both"/>
        <w:rPr>
          <w:sz w:val="24"/>
          <w:szCs w:val="24"/>
        </w:rPr>
      </w:pPr>
      <w:r w:rsidRPr="00D05321">
        <w:rPr>
          <w:sz w:val="24"/>
          <w:szCs w:val="24"/>
        </w:rPr>
        <w:t>využívania multimédií</w:t>
      </w:r>
    </w:p>
    <w:p w:rsidR="006D1B78" w:rsidRPr="00D05321" w:rsidRDefault="006D1B78" w:rsidP="00B412C7">
      <w:pPr>
        <w:pStyle w:val="Zkladntext"/>
        <w:numPr>
          <w:ilvl w:val="0"/>
          <w:numId w:val="42"/>
        </w:numPr>
        <w:tabs>
          <w:tab w:val="right" w:pos="9000"/>
        </w:tabs>
        <w:spacing w:line="276" w:lineRule="auto"/>
        <w:jc w:val="both"/>
        <w:rPr>
          <w:sz w:val="24"/>
          <w:szCs w:val="24"/>
        </w:rPr>
      </w:pPr>
      <w:r w:rsidRPr="00D05321">
        <w:rPr>
          <w:sz w:val="24"/>
          <w:szCs w:val="24"/>
        </w:rPr>
        <w:t>využívania počítača a moderných informačných technológií v praktickom živote</w:t>
      </w:r>
    </w:p>
    <w:p w:rsidR="006D1B78" w:rsidRPr="00D05321" w:rsidRDefault="006D1B78" w:rsidP="00881C72">
      <w:pPr>
        <w:spacing w:line="276" w:lineRule="auto"/>
        <w:ind w:left="1776"/>
      </w:pPr>
    </w:p>
    <w:p w:rsidR="006D1B78" w:rsidRPr="00FE61CD" w:rsidRDefault="006D1B78" w:rsidP="00881C72">
      <w:pPr>
        <w:pStyle w:val="Zkladntext"/>
        <w:spacing w:line="276" w:lineRule="auto"/>
        <w:rPr>
          <w:b/>
          <w:bCs/>
          <w:sz w:val="24"/>
          <w:szCs w:val="24"/>
        </w:rPr>
      </w:pPr>
      <w:r w:rsidRPr="00FE61CD">
        <w:rPr>
          <w:b/>
          <w:bCs/>
          <w:sz w:val="24"/>
          <w:szCs w:val="24"/>
        </w:rPr>
        <w:t>Všeobecné poznámky</w:t>
      </w:r>
    </w:p>
    <w:p w:rsidR="006D1B78" w:rsidRPr="008258FD" w:rsidRDefault="006D1B78" w:rsidP="00FE61CD">
      <w:pPr>
        <w:pStyle w:val="Zarkazkladnhotextu2"/>
        <w:spacing w:after="0" w:line="276" w:lineRule="auto"/>
        <w:ind w:left="0"/>
        <w:jc w:val="both"/>
      </w:pPr>
      <w:r w:rsidRPr="008258FD">
        <w:lastRenderedPageBreak/>
        <w:t>Učiteľ predmetu v spolupráci so školou a predmetovou komisiou prispôsobí rozsah a obsah učiva v učebnej osnove s ohľadom na rýchly rozvoj výpočtovej techniky a s ohľadom na hardwarové a softwarové vybavenie školy, pričom dbá o to, aby koncepcia predmetu zostala zachovaná. Učiteľ predmetu využíva medzipredmetové vzťahy s ostatnými predmetmi a upevňuje učivo spracovávaním reálnych úloh z oblasti cestovného ruchu. Dôraz  sa kladie na získanie vedomostí a zručností formou praktickej činnosti a teoretické vedomosti musia byť overované praktickými cvičeniami.</w:t>
      </w:r>
    </w:p>
    <w:p w:rsidR="006D1B78" w:rsidRPr="008258FD" w:rsidRDefault="006D1B78" w:rsidP="00FE61CD">
      <w:pPr>
        <w:spacing w:line="276" w:lineRule="auto"/>
        <w:jc w:val="both"/>
      </w:pPr>
      <w:r w:rsidRPr="008258FD">
        <w:t xml:space="preserve">Predmet kladie zvýšené požiadavky na vyučujúceho, jeho sústavný kontakt s praxou, osvojovanie si nových právnych predpisov. 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>Optimalizácia procesu vyučovania si vyžaduje vzhľadom na rýchly vývoj informačných technológií, aby učiteľ neustále študoval nové trendy v predmete, navštevoval semináre, konferencie, prednášky, zúčastňoval sa školení, sledoval odborné a pedagogické publikácie.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Medzipredmetové</w:t>
      </w:r>
      <w:r w:rsidR="009C05B3">
        <w:rPr>
          <w:b/>
          <w:bCs/>
        </w:rPr>
        <w:t xml:space="preserve"> </w:t>
      </w:r>
      <w:r w:rsidRPr="008258FD">
        <w:rPr>
          <w:b/>
          <w:bCs/>
        </w:rPr>
        <w:t>v</w:t>
      </w:r>
      <w:r w:rsidR="009C05B3">
        <w:rPr>
          <w:b/>
          <w:bCs/>
        </w:rPr>
        <w:t>z</w:t>
      </w:r>
      <w:r w:rsidRPr="008258FD">
        <w:rPr>
          <w:b/>
          <w:bCs/>
        </w:rPr>
        <w:t>ťahy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Pri výučbe budú využívané medzipredmetové vzťahy v rámci ekonomických predmetov ako sú ekonomika, manažment, právna náuka, účtovníctvo. 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rPr>
          <w:b/>
          <w:bCs/>
        </w:rPr>
        <w:t>Stratégia vyučovania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V stratégií vyučovania uplatňovať moderné i praxou overené metódy vyučovania ako sú:             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 - slovné metódy: vysvetľovanie, opis, rozhovor, diskusia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 - názorno-demonštračné: predvádzanie, projekcia, pozorovanie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   a formy vyučovania:</w:t>
      </w:r>
    </w:p>
    <w:p w:rsidR="006D1B78" w:rsidRPr="008258FD" w:rsidRDefault="006D1B78" w:rsidP="00B412C7">
      <w:pPr>
        <w:numPr>
          <w:ilvl w:val="1"/>
          <w:numId w:val="39"/>
        </w:numPr>
        <w:spacing w:line="276" w:lineRule="auto"/>
        <w:jc w:val="both"/>
      </w:pPr>
      <w:r w:rsidRPr="008258FD">
        <w:t>podľa prístupu učiteľa k žiakom:  individuálne a zmiešané</w:t>
      </w:r>
    </w:p>
    <w:p w:rsidR="006D1B78" w:rsidRPr="008258FD" w:rsidRDefault="006D1B78" w:rsidP="00B412C7">
      <w:pPr>
        <w:numPr>
          <w:ilvl w:val="1"/>
          <w:numId w:val="39"/>
        </w:numPr>
        <w:spacing w:line="276" w:lineRule="auto"/>
        <w:jc w:val="both"/>
      </w:pPr>
      <w:r w:rsidRPr="008258FD">
        <w:t>podľa stupňa samostatnosti žiaka: individuálna  a frontálna práca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Uvedené formy a metódy budú využívané na získavanie, upevňovanie a prehlbovanie vedomostí žiakov. 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Učebné zdroje</w:t>
      </w:r>
    </w:p>
    <w:p w:rsidR="006D1B78" w:rsidRPr="008258FD" w:rsidRDefault="006D1B78" w:rsidP="00881C72">
      <w:pPr>
        <w:pStyle w:val="Zkladntext3"/>
        <w:spacing w:after="0" w:line="276" w:lineRule="auto"/>
        <w:jc w:val="both"/>
        <w:rPr>
          <w:sz w:val="24"/>
          <w:szCs w:val="24"/>
        </w:rPr>
      </w:pPr>
      <w:r w:rsidRPr="008258FD">
        <w:rPr>
          <w:sz w:val="24"/>
          <w:szCs w:val="24"/>
        </w:rPr>
        <w:t>Ing. Milana Britvík -  Windows 7, Internet, Office 2010</w:t>
      </w:r>
    </w:p>
    <w:p w:rsidR="00FC39AC" w:rsidRDefault="00FC39AC" w:rsidP="00881C72">
      <w:pPr>
        <w:pStyle w:val="Zkladntext3"/>
        <w:spacing w:after="0" w:line="276" w:lineRule="auto"/>
        <w:jc w:val="both"/>
        <w:rPr>
          <w:b/>
          <w:bCs/>
          <w:sz w:val="24"/>
          <w:szCs w:val="24"/>
        </w:rPr>
      </w:pPr>
    </w:p>
    <w:p w:rsidR="006D1B78" w:rsidRPr="008258FD" w:rsidRDefault="006D1B78" w:rsidP="00881C72">
      <w:pPr>
        <w:pStyle w:val="Zkladntext3"/>
        <w:spacing w:after="0" w:line="276" w:lineRule="auto"/>
        <w:jc w:val="both"/>
        <w:rPr>
          <w:b/>
          <w:bCs/>
          <w:sz w:val="24"/>
          <w:szCs w:val="24"/>
        </w:rPr>
      </w:pPr>
      <w:r w:rsidRPr="008258FD">
        <w:rPr>
          <w:b/>
          <w:bCs/>
          <w:sz w:val="24"/>
          <w:szCs w:val="24"/>
        </w:rPr>
        <w:t>Materiálno didaktické prostriedky:</w:t>
      </w:r>
    </w:p>
    <w:p w:rsidR="006D1B78" w:rsidRPr="008258FD" w:rsidRDefault="006D1B78" w:rsidP="00B412C7">
      <w:pPr>
        <w:pStyle w:val="Zkladntext3"/>
        <w:numPr>
          <w:ilvl w:val="1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8258FD">
        <w:rPr>
          <w:sz w:val="24"/>
          <w:szCs w:val="24"/>
        </w:rPr>
        <w:t>textové pomôcky</w:t>
      </w:r>
    </w:p>
    <w:p w:rsidR="006D1B78" w:rsidRPr="008258FD" w:rsidRDefault="006D1B78" w:rsidP="00B412C7">
      <w:pPr>
        <w:pStyle w:val="Zkladntext3"/>
        <w:numPr>
          <w:ilvl w:val="1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8258FD">
        <w:rPr>
          <w:sz w:val="24"/>
          <w:szCs w:val="24"/>
        </w:rPr>
        <w:t>multimediálne systémy na báze PC</w:t>
      </w:r>
    </w:p>
    <w:p w:rsidR="006D1B78" w:rsidRPr="008258FD" w:rsidRDefault="006D1B78" w:rsidP="00881C72">
      <w:pPr>
        <w:pStyle w:val="Zkladntext3"/>
        <w:spacing w:after="0" w:line="276" w:lineRule="auto"/>
        <w:jc w:val="both"/>
        <w:rPr>
          <w:sz w:val="24"/>
          <w:szCs w:val="24"/>
        </w:rPr>
      </w:pPr>
      <w:r w:rsidRPr="008258FD">
        <w:rPr>
          <w:sz w:val="24"/>
          <w:szCs w:val="24"/>
        </w:rPr>
        <w:t xml:space="preserve">Vyučovanie aplikovanej informatiky sa realizuje v učebni výpočtovej techniky. Trieda je rozdelená na skupiny, každý žiak pracuje samostatne na svojom PC. </w:t>
      </w:r>
    </w:p>
    <w:p w:rsidR="006D1B78" w:rsidRPr="008258FD" w:rsidRDefault="006D1B78" w:rsidP="00881C72">
      <w:pPr>
        <w:pStyle w:val="Zkladntext3"/>
        <w:spacing w:after="0" w:line="276" w:lineRule="auto"/>
        <w:jc w:val="both"/>
        <w:rPr>
          <w:sz w:val="24"/>
          <w:szCs w:val="24"/>
          <w:u w:val="single"/>
        </w:rPr>
      </w:pPr>
    </w:p>
    <w:p w:rsidR="00EF780D" w:rsidRDefault="00EF780D" w:rsidP="00FC39AC">
      <w:pPr>
        <w:spacing w:line="276" w:lineRule="auto"/>
        <w:rPr>
          <w:b/>
          <w:bCs/>
        </w:rPr>
      </w:pPr>
    </w:p>
    <w:p w:rsidR="00EF780D" w:rsidRDefault="00EF780D" w:rsidP="00FC39AC">
      <w:pPr>
        <w:spacing w:line="276" w:lineRule="auto"/>
        <w:rPr>
          <w:b/>
          <w:bCs/>
        </w:rPr>
      </w:pPr>
    </w:p>
    <w:p w:rsidR="00FC39AC" w:rsidRDefault="006D1B78" w:rsidP="00FC39AC">
      <w:pPr>
        <w:spacing w:line="276" w:lineRule="auto"/>
        <w:rPr>
          <w:b/>
          <w:bCs/>
        </w:rPr>
      </w:pPr>
      <w:r w:rsidRPr="008258FD">
        <w:rPr>
          <w:b/>
          <w:bCs/>
        </w:rPr>
        <w:t xml:space="preserve">Rozpis učiva   </w:t>
      </w:r>
    </w:p>
    <w:p w:rsidR="006D1B78" w:rsidRPr="008258FD" w:rsidRDefault="006D1B78" w:rsidP="00FC39AC">
      <w:pPr>
        <w:spacing w:line="276" w:lineRule="auto"/>
      </w:pPr>
      <w:r w:rsidRPr="008258FD">
        <w:rPr>
          <w:b/>
          <w:bCs/>
        </w:rPr>
        <w:t xml:space="preserve">                                                                                           </w:t>
      </w:r>
    </w:p>
    <w:p w:rsidR="00FC39AC" w:rsidRPr="00FC39AC" w:rsidRDefault="00FC39AC" w:rsidP="00FC39AC">
      <w:pPr>
        <w:spacing w:line="276" w:lineRule="auto"/>
        <w:rPr>
          <w:b/>
        </w:rPr>
      </w:pPr>
      <w:r>
        <w:rPr>
          <w:b/>
        </w:rPr>
        <w:t xml:space="preserve">2. ročník - </w:t>
      </w:r>
      <w:r w:rsidRPr="00FC39AC">
        <w:rPr>
          <w:b/>
        </w:rPr>
        <w:t>0,25 hodín týždenn</w:t>
      </w:r>
      <w:r>
        <w:rPr>
          <w:b/>
        </w:rPr>
        <w:t xml:space="preserve">e, spolu 8 konzultačných hodín </w:t>
      </w:r>
    </w:p>
    <w:p w:rsidR="006D1B78" w:rsidRPr="008258FD" w:rsidRDefault="006D1B78" w:rsidP="00881C72">
      <w:pPr>
        <w:tabs>
          <w:tab w:val="right" w:leader="dot" w:pos="8505"/>
        </w:tabs>
        <w:spacing w:line="276" w:lineRule="auto"/>
        <w:rPr>
          <w:b/>
          <w:bCs/>
          <w:u w:val="single"/>
        </w:rPr>
      </w:pPr>
    </w:p>
    <w:p w:rsidR="006D1B78" w:rsidRPr="008258FD" w:rsidRDefault="006D1B78" w:rsidP="00B412C7">
      <w:pPr>
        <w:numPr>
          <w:ilvl w:val="0"/>
          <w:numId w:val="40"/>
        </w:numPr>
        <w:tabs>
          <w:tab w:val="right" w:leader="dot" w:pos="8505"/>
        </w:tabs>
        <w:spacing w:line="276" w:lineRule="auto"/>
        <w:rPr>
          <w:b/>
          <w:bCs/>
          <w:u w:val="single"/>
        </w:rPr>
      </w:pPr>
      <w:r w:rsidRPr="008258FD">
        <w:rPr>
          <w:b/>
          <w:bCs/>
          <w:u w:val="single"/>
        </w:rPr>
        <w:t xml:space="preserve">Aplikácie  Wordu a Excelu </w:t>
      </w:r>
      <w:r w:rsidRPr="008258FD">
        <w:rPr>
          <w:b/>
          <w:bCs/>
        </w:rPr>
        <w:t xml:space="preserve">                                                                                    5 h                                                                      </w:t>
      </w:r>
    </w:p>
    <w:p w:rsidR="006D1B78" w:rsidRPr="008258FD" w:rsidRDefault="006D1B78" w:rsidP="00B412C7">
      <w:pPr>
        <w:numPr>
          <w:ilvl w:val="1"/>
          <w:numId w:val="40"/>
        </w:numPr>
        <w:tabs>
          <w:tab w:val="left" w:pos="7371"/>
        </w:tabs>
        <w:spacing w:line="276" w:lineRule="auto"/>
        <w:ind w:hanging="360"/>
      </w:pPr>
      <w:r w:rsidRPr="008258FD">
        <w:lastRenderedPageBreak/>
        <w:t>Hromadná korešpondencia</w:t>
      </w:r>
    </w:p>
    <w:p w:rsidR="006D1B78" w:rsidRPr="008258FD" w:rsidRDefault="006D1B78" w:rsidP="00B412C7">
      <w:pPr>
        <w:numPr>
          <w:ilvl w:val="1"/>
          <w:numId w:val="40"/>
        </w:numPr>
        <w:tabs>
          <w:tab w:val="left" w:pos="7371"/>
        </w:tabs>
        <w:spacing w:line="276" w:lineRule="auto"/>
        <w:ind w:hanging="360"/>
      </w:pPr>
      <w:r w:rsidRPr="008258FD">
        <w:t>Elektronické formuláre a šablóny</w:t>
      </w:r>
    </w:p>
    <w:p w:rsidR="006D1B78" w:rsidRPr="008258FD" w:rsidRDefault="006D1B78" w:rsidP="00B412C7">
      <w:pPr>
        <w:numPr>
          <w:ilvl w:val="1"/>
          <w:numId w:val="40"/>
        </w:numPr>
        <w:tabs>
          <w:tab w:val="left" w:pos="7371"/>
        </w:tabs>
        <w:spacing w:line="276" w:lineRule="auto"/>
        <w:ind w:hanging="360"/>
      </w:pPr>
      <w:r w:rsidRPr="008258FD">
        <w:t>Štýly</w:t>
      </w:r>
    </w:p>
    <w:p w:rsidR="006D1B78" w:rsidRPr="008258FD" w:rsidRDefault="006D1B78" w:rsidP="00B412C7">
      <w:pPr>
        <w:numPr>
          <w:ilvl w:val="1"/>
          <w:numId w:val="40"/>
        </w:numPr>
        <w:tabs>
          <w:tab w:val="left" w:pos="7371"/>
        </w:tabs>
        <w:spacing w:line="276" w:lineRule="auto"/>
        <w:ind w:hanging="360"/>
      </w:pPr>
      <w:r w:rsidRPr="008258FD">
        <w:t>Normalizovaná úprava dokumentov</w:t>
      </w:r>
    </w:p>
    <w:p w:rsidR="006D1B78" w:rsidRPr="008258FD" w:rsidRDefault="006D1B78" w:rsidP="00881C72">
      <w:pPr>
        <w:tabs>
          <w:tab w:val="left" w:pos="7371"/>
        </w:tabs>
        <w:spacing w:line="276" w:lineRule="auto"/>
      </w:pPr>
    </w:p>
    <w:p w:rsidR="006D1B78" w:rsidRPr="008258FD" w:rsidRDefault="006D1B78" w:rsidP="00B412C7">
      <w:pPr>
        <w:numPr>
          <w:ilvl w:val="0"/>
          <w:numId w:val="40"/>
        </w:numPr>
        <w:tabs>
          <w:tab w:val="right" w:leader="dot" w:pos="8505"/>
        </w:tabs>
        <w:spacing w:line="276" w:lineRule="auto"/>
        <w:rPr>
          <w:b/>
          <w:bCs/>
          <w:u w:val="single"/>
        </w:rPr>
      </w:pPr>
      <w:r w:rsidRPr="008258FD">
        <w:rPr>
          <w:b/>
          <w:bCs/>
          <w:u w:val="single"/>
        </w:rPr>
        <w:t>Power Point</w:t>
      </w:r>
      <w:r w:rsidRPr="008258FD">
        <w:rPr>
          <w:b/>
          <w:bCs/>
        </w:rPr>
        <w:t xml:space="preserve">                                                                                                              3 h</w:t>
      </w:r>
    </w:p>
    <w:p w:rsidR="006D1B78" w:rsidRPr="008258FD" w:rsidRDefault="006D1B78" w:rsidP="00B412C7">
      <w:pPr>
        <w:numPr>
          <w:ilvl w:val="1"/>
          <w:numId w:val="40"/>
        </w:numPr>
        <w:tabs>
          <w:tab w:val="left" w:pos="7371"/>
        </w:tabs>
        <w:spacing w:line="276" w:lineRule="auto"/>
        <w:ind w:hanging="360"/>
      </w:pPr>
      <w:r w:rsidRPr="008258FD">
        <w:t xml:space="preserve">Charakteristika programu, základné pojmy </w:t>
      </w:r>
    </w:p>
    <w:p w:rsidR="006D1B78" w:rsidRPr="008258FD" w:rsidRDefault="006D1B78" w:rsidP="00B412C7">
      <w:pPr>
        <w:numPr>
          <w:ilvl w:val="1"/>
          <w:numId w:val="40"/>
        </w:numPr>
        <w:tabs>
          <w:tab w:val="left" w:pos="7371"/>
        </w:tabs>
        <w:spacing w:line="276" w:lineRule="auto"/>
        <w:ind w:hanging="360"/>
      </w:pPr>
      <w:r w:rsidRPr="008258FD">
        <w:t>Postup pri vytváraní prezentácie</w:t>
      </w:r>
    </w:p>
    <w:p w:rsidR="006D1B78" w:rsidRPr="008258FD" w:rsidRDefault="006D1B78" w:rsidP="00B412C7">
      <w:pPr>
        <w:numPr>
          <w:ilvl w:val="1"/>
          <w:numId w:val="40"/>
        </w:numPr>
        <w:tabs>
          <w:tab w:val="left" w:pos="7371"/>
        </w:tabs>
        <w:spacing w:line="276" w:lineRule="auto"/>
        <w:ind w:hanging="360"/>
      </w:pPr>
      <w:r w:rsidRPr="008258FD">
        <w:t>Vkladanie objektov</w:t>
      </w:r>
    </w:p>
    <w:p w:rsidR="006D1B78" w:rsidRDefault="006D1B78" w:rsidP="00B412C7">
      <w:pPr>
        <w:numPr>
          <w:ilvl w:val="1"/>
          <w:numId w:val="40"/>
        </w:numPr>
        <w:tabs>
          <w:tab w:val="left" w:pos="7371"/>
        </w:tabs>
        <w:spacing w:line="276" w:lineRule="auto"/>
        <w:ind w:hanging="360"/>
      </w:pPr>
      <w:r w:rsidRPr="008258FD">
        <w:t>Samostatná práca</w:t>
      </w:r>
    </w:p>
    <w:p w:rsidR="00FC39AC" w:rsidRDefault="00FC39AC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8E3FE3" w:rsidRDefault="008E3FE3" w:rsidP="00FC39AC">
      <w:pPr>
        <w:tabs>
          <w:tab w:val="left" w:pos="7371"/>
        </w:tabs>
        <w:spacing w:line="276" w:lineRule="auto"/>
        <w:ind w:left="624"/>
      </w:pPr>
    </w:p>
    <w:p w:rsidR="00FE6946" w:rsidRDefault="00FE6946" w:rsidP="00FC39AC">
      <w:pPr>
        <w:tabs>
          <w:tab w:val="left" w:pos="7371"/>
        </w:tabs>
        <w:spacing w:line="276" w:lineRule="auto"/>
        <w:ind w:left="624"/>
      </w:pPr>
    </w:p>
    <w:p w:rsidR="00FE6946" w:rsidRPr="008258FD" w:rsidRDefault="00FE6946" w:rsidP="00FC39AC">
      <w:pPr>
        <w:tabs>
          <w:tab w:val="left" w:pos="7371"/>
        </w:tabs>
        <w:spacing w:line="276" w:lineRule="auto"/>
        <w:ind w:left="624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717"/>
      </w:tblGrid>
      <w:tr w:rsidR="006D1B78" w:rsidRPr="008258FD">
        <w:trPr>
          <w:trHeight w:val="446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lastRenderedPageBreak/>
              <w:t>Názov predmetu</w:t>
            </w:r>
          </w:p>
        </w:tc>
        <w:tc>
          <w:tcPr>
            <w:tcW w:w="47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5A02E1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Účtovníctvo  a </w:t>
            </w:r>
            <w:r w:rsidR="005A02E1">
              <w:rPr>
                <w:b/>
                <w:bCs/>
              </w:rPr>
              <w:t>dane</w:t>
            </w:r>
          </w:p>
        </w:tc>
      </w:tr>
      <w:tr w:rsidR="006D1B78" w:rsidRPr="008258FD">
        <w:trPr>
          <w:trHeight w:val="112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Časový rozsah výučby</w:t>
            </w:r>
          </w:p>
        </w:tc>
        <w:tc>
          <w:tcPr>
            <w:tcW w:w="47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0,75 hodiny týždenne, spolu 24 konzultačných hodín</w:t>
            </w:r>
          </w:p>
        </w:tc>
      </w:tr>
      <w:tr w:rsidR="006D1B78" w:rsidRPr="008258FD">
        <w:trPr>
          <w:trHeight w:val="114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</w:pPr>
            <w:r w:rsidRPr="008258FD">
              <w:t xml:space="preserve">Ročník </w:t>
            </w:r>
          </w:p>
        </w:tc>
        <w:tc>
          <w:tcPr>
            <w:tcW w:w="47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Prvý,</w:t>
            </w:r>
            <w:r w:rsidR="00FC39AC">
              <w:t xml:space="preserve"> </w:t>
            </w:r>
            <w:r w:rsidRPr="008258FD">
              <w:t>druhý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Kód a názov študijného odboru</w:t>
            </w:r>
          </w:p>
        </w:tc>
        <w:tc>
          <w:tcPr>
            <w:tcW w:w="47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423DFD" w:rsidP="00881C72">
            <w:pPr>
              <w:spacing w:line="276" w:lineRule="auto"/>
              <w:jc w:val="both"/>
            </w:pPr>
            <w:r>
              <w:t>6403 L podnikanie v remeslách a službách</w:t>
            </w:r>
            <w:r w:rsidR="006D1B78" w:rsidRPr="008258FD">
              <w:t xml:space="preserve"> 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Vyučovací jazyk</w:t>
            </w:r>
          </w:p>
        </w:tc>
        <w:tc>
          <w:tcPr>
            <w:tcW w:w="47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Charakteristika predmetu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Default="006D1B78" w:rsidP="00881C72">
      <w:pPr>
        <w:spacing w:line="276" w:lineRule="auto"/>
        <w:jc w:val="both"/>
      </w:pPr>
      <w:r w:rsidRPr="008258FD">
        <w:t xml:space="preserve">Predmet účtovníctvo na SŠ patrí k základným odborným predmetom. Spolu s ekonomikou tvorí základ, na ktorý nadväzujú ostatné povinné i voliteľné predmety. V sústave ekonomických predmetov sprostredkováva žiakom základné poznatky o hospodárení účtovných jednotiek s cieľom formovať schopností absolventov riešiť problémové situácie hospodárskej praxe. </w:t>
      </w:r>
    </w:p>
    <w:p w:rsidR="00FC39AC" w:rsidRPr="008258FD" w:rsidRDefault="00FC39AC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 xml:space="preserve">Cieľom predmetu  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>je v plnom rozsahu sprostredkovávať žiakom účtovnícke kategórie, oboznámiť ich s problematikou účtovnej dokumentácie, účtovných záznamov a účtovných zápisov v účtovných knihách, naučiť ich účtovať rozličné účtovné prípady v podnikateľských účtovných jednotkách ako aj analyzovať finančnú situáciu podniku na základe podkladov bežného účtovníctva. Získané vedomosti uplatňovať pri riešení rôznych  hospodárskych situácií v praxi. V predmete je potrebné zamerať sa najmä na základy podvojného účtovníctva.</w:t>
      </w:r>
    </w:p>
    <w:p w:rsidR="00EF780D" w:rsidRDefault="00EF780D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 xml:space="preserve">Medzipredmetové vzťahy </w:t>
      </w:r>
    </w:p>
    <w:p w:rsidR="006D1B78" w:rsidRDefault="006D1B78" w:rsidP="00881C72">
      <w:pPr>
        <w:spacing w:line="276" w:lineRule="auto"/>
        <w:jc w:val="both"/>
      </w:pPr>
      <w:r w:rsidRPr="008258FD">
        <w:t xml:space="preserve">Pri výučbe predmetu je potrebné uplatňovať poznatky iných ekonomických predmetov ako je ekonomika, manažment, marketing, informatika a poznatky vedieť aplikovať v rôznych organizačných jednotkách. </w:t>
      </w: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 xml:space="preserve">Stratégia vyučovania </w:t>
      </w:r>
    </w:p>
    <w:p w:rsidR="006D1B78" w:rsidRPr="008258FD" w:rsidRDefault="006D1B78" w:rsidP="00881C72">
      <w:pPr>
        <w:spacing w:line="276" w:lineRule="auto"/>
      </w:pPr>
      <w:r w:rsidRPr="008258FD">
        <w:t>V stratégii vyučovania uplatňovať moderné i praxou overené metódy a formy vyučovania ako sú:      klasické metódy</w:t>
      </w:r>
    </w:p>
    <w:p w:rsidR="006D1B78" w:rsidRPr="008258FD" w:rsidRDefault="006D1B78" w:rsidP="00B412C7">
      <w:pPr>
        <w:numPr>
          <w:ilvl w:val="0"/>
          <w:numId w:val="35"/>
        </w:numPr>
        <w:spacing w:line="276" w:lineRule="auto"/>
      </w:pPr>
      <w:r w:rsidRPr="008258FD">
        <w:t xml:space="preserve">výkladové metódy /vysvetľovanie, opis/ </w:t>
      </w:r>
    </w:p>
    <w:p w:rsidR="006D1B78" w:rsidRPr="008258FD" w:rsidRDefault="006D1B78" w:rsidP="00881C72">
      <w:pPr>
        <w:spacing w:line="276" w:lineRule="auto"/>
        <w:ind w:left="360"/>
      </w:pPr>
      <w:r w:rsidRPr="008258FD">
        <w:t>moderné metódy</w:t>
      </w:r>
    </w:p>
    <w:p w:rsidR="006D1B78" w:rsidRPr="008258FD" w:rsidRDefault="006D1B78" w:rsidP="00881C72">
      <w:pPr>
        <w:spacing w:line="276" w:lineRule="auto"/>
        <w:ind w:left="360"/>
      </w:pPr>
      <w:r w:rsidRPr="008258FD">
        <w:t>-     programové vyučovanie a učenie sa</w:t>
      </w:r>
    </w:p>
    <w:p w:rsidR="006D1B78" w:rsidRPr="008258FD" w:rsidRDefault="006D1B78" w:rsidP="00B412C7">
      <w:pPr>
        <w:numPr>
          <w:ilvl w:val="0"/>
          <w:numId w:val="34"/>
        </w:numPr>
        <w:spacing w:line="276" w:lineRule="auto"/>
      </w:pPr>
      <w:r w:rsidRPr="008258FD">
        <w:t>skupinové vyučovanie</w:t>
      </w:r>
    </w:p>
    <w:p w:rsidR="006D1B78" w:rsidRPr="008258FD" w:rsidRDefault="006D1B78" w:rsidP="00B412C7">
      <w:pPr>
        <w:numPr>
          <w:ilvl w:val="0"/>
          <w:numId w:val="34"/>
        </w:numPr>
        <w:spacing w:line="276" w:lineRule="auto"/>
      </w:pPr>
      <w:r w:rsidRPr="008258FD">
        <w:t>problémové vyučovanie</w:t>
      </w:r>
    </w:p>
    <w:p w:rsidR="006D1B78" w:rsidRPr="008258FD" w:rsidRDefault="006D1B78" w:rsidP="00881C72">
      <w:pPr>
        <w:spacing w:line="276" w:lineRule="auto"/>
      </w:pPr>
      <w:r w:rsidRPr="008258FD">
        <w:t>Uvedené metódy  je vhodné využívať na osvojovanie, upevňovanie a preverovanie vedomostí.</w:t>
      </w:r>
    </w:p>
    <w:p w:rsidR="00FC39AC" w:rsidRDefault="00FC39AC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 xml:space="preserve">Učebné zdroje </w:t>
      </w:r>
    </w:p>
    <w:p w:rsidR="006D1B78" w:rsidRPr="008258FD" w:rsidRDefault="006D1B78" w:rsidP="00881C72">
      <w:pPr>
        <w:spacing w:line="276" w:lineRule="auto"/>
      </w:pPr>
      <w:r w:rsidRPr="008258FD">
        <w:t>Šlosár, R., Šlosárová, A.: Účtovníctvo pre 2. roč. OA, IuraEdition Bratislava, 2007</w:t>
      </w:r>
    </w:p>
    <w:p w:rsidR="006D1B78" w:rsidRPr="008258FD" w:rsidRDefault="006D1B78" w:rsidP="00881C72">
      <w:pPr>
        <w:spacing w:line="276" w:lineRule="auto"/>
      </w:pPr>
      <w:r w:rsidRPr="008258FD">
        <w:t>Šlosár, R., Šlosárová, A.: Účtovníctvo pre 2. roč. OA – pracovná časť, IuraEdition Bratislava, 2007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lastRenderedPageBreak/>
        <w:t>Samotný obsah predmetu účtovníctvo je potrebné priebežne aktualizovať v súlade so  všeobecne  platnými a záväznými právnymi predpismi ako sú Zákon o účtovníctve, daňové zákony, opatrenia MF SR, smernice EÚ, rámcové účtovné osnovy a postupy účtovania ako aj ďalšie právne normy.</w:t>
      </w:r>
    </w:p>
    <w:p w:rsidR="00FC39AC" w:rsidRDefault="00FC39AC" w:rsidP="00FC39AC">
      <w:pPr>
        <w:spacing w:line="276" w:lineRule="auto"/>
        <w:rPr>
          <w:b/>
          <w:bCs/>
        </w:rPr>
      </w:pPr>
    </w:p>
    <w:p w:rsidR="006D1B78" w:rsidRPr="008258FD" w:rsidRDefault="006D1B78" w:rsidP="00FC39AC">
      <w:pPr>
        <w:spacing w:line="276" w:lineRule="auto"/>
        <w:rPr>
          <w:b/>
          <w:bCs/>
        </w:rPr>
      </w:pPr>
      <w:r w:rsidRPr="008258FD">
        <w:rPr>
          <w:b/>
          <w:bCs/>
        </w:rPr>
        <w:t>Rozpis učiva</w:t>
      </w:r>
    </w:p>
    <w:p w:rsidR="00FC39AC" w:rsidRDefault="00FC39AC" w:rsidP="00FC39AC">
      <w:pPr>
        <w:spacing w:line="276" w:lineRule="auto"/>
        <w:rPr>
          <w:b/>
          <w:bCs/>
        </w:rPr>
      </w:pPr>
    </w:p>
    <w:p w:rsidR="006D1B78" w:rsidRPr="00FC39AC" w:rsidRDefault="006D1B78" w:rsidP="00FC39AC">
      <w:pPr>
        <w:spacing w:line="276" w:lineRule="auto"/>
        <w:rPr>
          <w:b/>
          <w:bCs/>
        </w:rPr>
      </w:pPr>
      <w:r w:rsidRPr="008258FD">
        <w:rPr>
          <w:b/>
          <w:bCs/>
        </w:rPr>
        <w:t>1. ročník</w:t>
      </w:r>
      <w:r w:rsidR="00FC39AC">
        <w:rPr>
          <w:b/>
          <w:bCs/>
        </w:rPr>
        <w:t xml:space="preserve"> -</w:t>
      </w:r>
      <w:r w:rsidR="00FC39AC" w:rsidRPr="001A764D">
        <w:rPr>
          <w:b/>
          <w:bCs/>
        </w:rPr>
        <w:t xml:space="preserve"> </w:t>
      </w:r>
      <w:r w:rsidRPr="001A764D">
        <w:rPr>
          <w:b/>
        </w:rPr>
        <w:t>0,75 hodiny týždenn</w:t>
      </w:r>
      <w:r w:rsidR="00FC39AC" w:rsidRPr="001A764D">
        <w:rPr>
          <w:b/>
        </w:rPr>
        <w:t>e, spolu 24 konzultačných hodín</w:t>
      </w:r>
    </w:p>
    <w:p w:rsidR="006D1B78" w:rsidRPr="00FE61CD" w:rsidRDefault="005A02E1" w:rsidP="005A02E1">
      <w:pPr>
        <w:pStyle w:val="Nadpis2"/>
        <w:spacing w:after="0" w:line="276" w:lineRule="auto"/>
        <w:ind w:left="7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I. Odbory ekonomických informácií</w:t>
      </w:r>
      <w:r w:rsidR="00803376">
        <w:rPr>
          <w:b/>
          <w:bCs/>
        </w:rPr>
        <w:t xml:space="preserve"> .......................................................................... </w:t>
      </w:r>
      <w:r w:rsidRPr="008258FD">
        <w:rPr>
          <w:b/>
          <w:bCs/>
        </w:rPr>
        <w:t>2</w:t>
      </w:r>
      <w:r w:rsidR="00803376">
        <w:rPr>
          <w:b/>
          <w:bCs/>
        </w:rPr>
        <w:t xml:space="preserve"> hod</w:t>
      </w:r>
    </w:p>
    <w:p w:rsidR="006D1B78" w:rsidRPr="008258FD" w:rsidRDefault="006D1B78" w:rsidP="00881C72">
      <w:pPr>
        <w:spacing w:line="276" w:lineRule="auto"/>
        <w:ind w:firstLine="708"/>
      </w:pPr>
      <w:r w:rsidRPr="008258FD">
        <w:t>Právna úprava, význam a úlohy účtovníctva</w:t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</w:p>
    <w:p w:rsidR="006D1B78" w:rsidRPr="008258FD" w:rsidRDefault="00803376" w:rsidP="00881C72">
      <w:pPr>
        <w:spacing w:line="276" w:lineRule="auto"/>
        <w:rPr>
          <w:b/>
          <w:bCs/>
        </w:rPr>
      </w:pPr>
      <w:r>
        <w:rPr>
          <w:b/>
          <w:bCs/>
        </w:rPr>
        <w:t xml:space="preserve">II. Súvaha ..................................................................................................................... </w:t>
      </w:r>
      <w:r w:rsidR="006D1B78" w:rsidRPr="008258FD">
        <w:rPr>
          <w:b/>
          <w:bCs/>
        </w:rPr>
        <w:t>4</w:t>
      </w:r>
      <w:r>
        <w:rPr>
          <w:b/>
          <w:bCs/>
        </w:rPr>
        <w:t xml:space="preserve"> hod</w:t>
      </w:r>
    </w:p>
    <w:p w:rsidR="006D1B78" w:rsidRPr="008258FD" w:rsidRDefault="006D1B78" w:rsidP="00881C72">
      <w:pPr>
        <w:spacing w:line="276" w:lineRule="auto"/>
        <w:ind w:firstLine="708"/>
      </w:pPr>
      <w:r w:rsidRPr="008258FD">
        <w:t>Kolobeh majetku, zdroje krytia, členenie</w:t>
      </w:r>
    </w:p>
    <w:p w:rsidR="006D1B78" w:rsidRPr="008258FD" w:rsidRDefault="006D1B78" w:rsidP="00881C72">
      <w:pPr>
        <w:spacing w:line="276" w:lineRule="auto"/>
        <w:ind w:firstLine="708"/>
      </w:pPr>
      <w:r w:rsidRPr="008258FD">
        <w:t>a typické zmeny súvahových stavov</w:t>
      </w:r>
    </w:p>
    <w:p w:rsidR="006D1B78" w:rsidRPr="008258FD" w:rsidRDefault="00803376" w:rsidP="00881C72">
      <w:pPr>
        <w:spacing w:line="276" w:lineRule="auto"/>
        <w:rPr>
          <w:b/>
          <w:bCs/>
        </w:rPr>
      </w:pPr>
      <w:r>
        <w:rPr>
          <w:b/>
          <w:bCs/>
        </w:rPr>
        <w:t xml:space="preserve">III. Účet ........................................................................................................................ </w:t>
      </w:r>
      <w:r w:rsidR="006D1B78" w:rsidRPr="008258FD">
        <w:rPr>
          <w:b/>
          <w:bCs/>
        </w:rPr>
        <w:t>2</w:t>
      </w:r>
      <w:r>
        <w:rPr>
          <w:b/>
          <w:bCs/>
        </w:rPr>
        <w:t xml:space="preserve"> hod</w:t>
      </w:r>
    </w:p>
    <w:p w:rsidR="006D1B78" w:rsidRPr="008258FD" w:rsidRDefault="006D1B78" w:rsidP="00881C72">
      <w:pPr>
        <w:spacing w:line="276" w:lineRule="auto"/>
        <w:ind w:firstLine="708"/>
      </w:pPr>
      <w:r w:rsidRPr="008258FD">
        <w:t xml:space="preserve">Vznik súvahových a výsledkových účtov </w:t>
      </w:r>
    </w:p>
    <w:p w:rsidR="006D1B78" w:rsidRPr="008258FD" w:rsidRDefault="006D1B78" w:rsidP="00881C72">
      <w:pPr>
        <w:spacing w:line="276" w:lineRule="auto"/>
        <w:ind w:firstLine="708"/>
      </w:pPr>
      <w:r w:rsidRPr="008258FD">
        <w:t>a účtovanie na nich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IV. Podv</w:t>
      </w:r>
      <w:r w:rsidR="00803376">
        <w:rPr>
          <w:b/>
          <w:bCs/>
        </w:rPr>
        <w:t>ojná sústava účtovníctva ..............................................................................</w:t>
      </w:r>
      <w:r w:rsidRPr="008258FD">
        <w:rPr>
          <w:b/>
          <w:bCs/>
        </w:rPr>
        <w:t>2</w:t>
      </w:r>
      <w:r w:rsidR="00803376">
        <w:rPr>
          <w:b/>
          <w:bCs/>
        </w:rPr>
        <w:t xml:space="preserve"> hod</w:t>
      </w:r>
    </w:p>
    <w:p w:rsidR="006D1B78" w:rsidRPr="008258FD" w:rsidRDefault="006D1B78" w:rsidP="00881C72">
      <w:pPr>
        <w:spacing w:line="276" w:lineRule="auto"/>
      </w:pPr>
      <w:r w:rsidRPr="008258FD">
        <w:tab/>
        <w:t>Dokumentácia, členenie, spracovanie, obeh a úschova</w:t>
      </w:r>
    </w:p>
    <w:p w:rsidR="006D1B78" w:rsidRPr="008258FD" w:rsidRDefault="006D1B78" w:rsidP="00881C72">
      <w:pPr>
        <w:spacing w:line="276" w:lineRule="auto"/>
      </w:pPr>
      <w:r w:rsidRPr="008258FD">
        <w:tab/>
        <w:t>účtovných dokladov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V. Účtovné zápi</w:t>
      </w:r>
      <w:r w:rsidR="00803376">
        <w:rPr>
          <w:b/>
          <w:bCs/>
        </w:rPr>
        <w:t>sy a účtovné knihy</w:t>
      </w:r>
      <w:r w:rsidR="00803376">
        <w:rPr>
          <w:b/>
          <w:bCs/>
        </w:rPr>
        <w:tab/>
        <w:t xml:space="preserve"> ............................................................................</w:t>
      </w:r>
      <w:r w:rsidRPr="008258FD">
        <w:rPr>
          <w:b/>
          <w:bCs/>
        </w:rPr>
        <w:t>2</w:t>
      </w:r>
      <w:r w:rsidR="00803376">
        <w:rPr>
          <w:b/>
          <w:bCs/>
        </w:rPr>
        <w:t xml:space="preserve"> hod</w:t>
      </w:r>
    </w:p>
    <w:p w:rsidR="006D1B78" w:rsidRPr="008258FD" w:rsidRDefault="006D1B78" w:rsidP="00881C72">
      <w:pPr>
        <w:spacing w:line="276" w:lineRule="auto"/>
        <w:ind w:firstLine="708"/>
      </w:pPr>
      <w:r w:rsidRPr="008258FD">
        <w:t>Hlavná kniha, denník a kontrola správnosti</w:t>
      </w:r>
    </w:p>
    <w:p w:rsidR="006D1B78" w:rsidRPr="008258FD" w:rsidRDefault="006D1B78" w:rsidP="00881C72">
      <w:pPr>
        <w:spacing w:line="276" w:lineRule="auto"/>
        <w:ind w:firstLine="708"/>
      </w:pPr>
      <w:r w:rsidRPr="008258FD">
        <w:t>účtovných zápisov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VI. Základné účtova</w:t>
      </w:r>
      <w:r w:rsidR="00803376">
        <w:rPr>
          <w:b/>
          <w:bCs/>
        </w:rPr>
        <w:t xml:space="preserve">nie o peniazoch a ceninách ...................................................... </w:t>
      </w:r>
      <w:r w:rsidRPr="008258FD">
        <w:rPr>
          <w:b/>
          <w:bCs/>
        </w:rPr>
        <w:t>6</w:t>
      </w:r>
      <w:r w:rsidR="00803376">
        <w:rPr>
          <w:b/>
          <w:bCs/>
        </w:rPr>
        <w:t xml:space="preserve"> hod</w:t>
      </w:r>
    </w:p>
    <w:p w:rsidR="006D1B78" w:rsidRPr="008258FD" w:rsidRDefault="006D1B78" w:rsidP="00881C72">
      <w:pPr>
        <w:spacing w:line="276" w:lineRule="auto"/>
      </w:pPr>
      <w:r w:rsidRPr="008258FD">
        <w:tab/>
        <w:t>Charakteristika a účtovanie v účtovej triede 2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VII. Základné účto</w:t>
      </w:r>
      <w:r w:rsidR="00803376">
        <w:rPr>
          <w:b/>
          <w:bCs/>
        </w:rPr>
        <w:t>vanie pohľadávok a záväzkov ....................................................</w:t>
      </w:r>
      <w:r w:rsidRPr="008258FD">
        <w:rPr>
          <w:b/>
          <w:bCs/>
        </w:rPr>
        <w:t>6</w:t>
      </w:r>
      <w:r w:rsidR="00803376">
        <w:rPr>
          <w:b/>
          <w:bCs/>
        </w:rPr>
        <w:t xml:space="preserve"> hod</w:t>
      </w:r>
    </w:p>
    <w:p w:rsidR="006D1B78" w:rsidRPr="008258FD" w:rsidRDefault="006D1B78" w:rsidP="00881C72">
      <w:pPr>
        <w:spacing w:line="276" w:lineRule="auto"/>
      </w:pPr>
      <w:r w:rsidRPr="008258FD">
        <w:tab/>
        <w:t>Charakteristika a účtovanie pohľadávok a záväzkov</w:t>
      </w:r>
    </w:p>
    <w:p w:rsidR="00FE61CD" w:rsidRDefault="00FE61CD" w:rsidP="00881C72">
      <w:pPr>
        <w:spacing w:line="276" w:lineRule="auto"/>
        <w:rPr>
          <w:b/>
          <w:bCs/>
        </w:rPr>
      </w:pPr>
    </w:p>
    <w:p w:rsidR="00EF780D" w:rsidRDefault="00EF780D" w:rsidP="00881C72">
      <w:pPr>
        <w:spacing w:line="276" w:lineRule="auto"/>
        <w:rPr>
          <w:b/>
          <w:bCs/>
        </w:rPr>
      </w:pPr>
    </w:p>
    <w:p w:rsidR="001A764D" w:rsidRDefault="001A764D" w:rsidP="00881C72">
      <w:pPr>
        <w:spacing w:line="276" w:lineRule="auto"/>
        <w:rPr>
          <w:b/>
          <w:bCs/>
        </w:rPr>
      </w:pPr>
    </w:p>
    <w:p w:rsidR="006D1B78" w:rsidRPr="001A764D" w:rsidRDefault="006D1B78" w:rsidP="001A764D">
      <w:pPr>
        <w:spacing w:line="276" w:lineRule="auto"/>
        <w:rPr>
          <w:b/>
          <w:bCs/>
        </w:rPr>
      </w:pPr>
      <w:r w:rsidRPr="008258FD">
        <w:rPr>
          <w:b/>
          <w:bCs/>
        </w:rPr>
        <w:t>2. ročník</w:t>
      </w:r>
      <w:r w:rsidR="001A764D" w:rsidRPr="001A764D">
        <w:rPr>
          <w:b/>
          <w:bCs/>
        </w:rPr>
        <w:t xml:space="preserve"> - </w:t>
      </w:r>
      <w:r w:rsidRPr="001A764D">
        <w:rPr>
          <w:b/>
        </w:rPr>
        <w:t>0,75 hodiny týždenn</w:t>
      </w:r>
      <w:r w:rsidR="001A764D" w:rsidRPr="001A764D">
        <w:rPr>
          <w:b/>
        </w:rPr>
        <w:t>e, spolu 24 konzultačných hodín</w:t>
      </w:r>
    </w:p>
    <w:p w:rsidR="006D1B78" w:rsidRPr="00FE61CD" w:rsidRDefault="005A02E1" w:rsidP="005A02E1">
      <w:pPr>
        <w:spacing w:line="276" w:lineRule="auto"/>
        <w:rPr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</w:t>
      </w:r>
    </w:p>
    <w:p w:rsidR="006D1B78" w:rsidRPr="008258FD" w:rsidRDefault="00803376" w:rsidP="00881C72">
      <w:pPr>
        <w:spacing w:line="276" w:lineRule="auto"/>
      </w:pPr>
      <w:r>
        <w:rPr>
          <w:b/>
          <w:bCs/>
        </w:rPr>
        <w:t xml:space="preserve">I. Účtovanie o materiáli .......................................................................................... </w:t>
      </w:r>
      <w:r w:rsidRPr="008258FD">
        <w:rPr>
          <w:b/>
          <w:bCs/>
        </w:rPr>
        <w:t>6</w:t>
      </w:r>
      <w:r>
        <w:rPr>
          <w:b/>
          <w:bCs/>
        </w:rPr>
        <w:t xml:space="preserve"> hod</w:t>
      </w:r>
    </w:p>
    <w:p w:rsidR="006D1B78" w:rsidRPr="008258FD" w:rsidRDefault="006D1B78" w:rsidP="00881C72">
      <w:pPr>
        <w:spacing w:line="276" w:lineRule="auto"/>
      </w:pPr>
      <w:r w:rsidRPr="008258FD">
        <w:t xml:space="preserve">    Nákup, skladovanie a spotreba materiálu</w:t>
      </w:r>
    </w:p>
    <w:p w:rsidR="00803376" w:rsidRPr="00803376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II. Účtovanie o dl</w:t>
      </w:r>
      <w:r w:rsidR="00803376">
        <w:rPr>
          <w:b/>
          <w:bCs/>
        </w:rPr>
        <w:t xml:space="preserve">hodobom majetku...................................................................... </w:t>
      </w:r>
      <w:r w:rsidR="00803376" w:rsidRPr="008258FD">
        <w:rPr>
          <w:b/>
          <w:bCs/>
        </w:rPr>
        <w:t>6</w:t>
      </w:r>
      <w:r w:rsidR="00803376">
        <w:rPr>
          <w:b/>
          <w:bCs/>
        </w:rPr>
        <w:t xml:space="preserve"> hod</w:t>
      </w:r>
      <w:r w:rsidRPr="008258FD">
        <w:rPr>
          <w:b/>
          <w:bCs/>
        </w:rPr>
        <w:t xml:space="preserve">                                                   </w:t>
      </w:r>
      <w:r w:rsidR="00803376">
        <w:rPr>
          <w:b/>
          <w:bCs/>
        </w:rPr>
        <w:t xml:space="preserve"> </w:t>
      </w:r>
    </w:p>
    <w:p w:rsidR="006D1B78" w:rsidRPr="008258FD" w:rsidRDefault="006D1B78" w:rsidP="00881C72">
      <w:pPr>
        <w:spacing w:line="276" w:lineRule="auto"/>
      </w:pPr>
      <w:r w:rsidRPr="008258FD">
        <w:t xml:space="preserve">     Obstaranie, zaradenie a odpisovanie DM</w:t>
      </w:r>
    </w:p>
    <w:p w:rsidR="006D1B78" w:rsidRPr="008258FD" w:rsidRDefault="006D1B78" w:rsidP="00881C72">
      <w:pPr>
        <w:spacing w:line="276" w:lineRule="auto"/>
      </w:pPr>
      <w:r w:rsidRPr="008258FD">
        <w:rPr>
          <w:b/>
          <w:bCs/>
        </w:rPr>
        <w:t>III. Účto</w:t>
      </w:r>
      <w:r w:rsidR="00803376">
        <w:rPr>
          <w:b/>
          <w:bCs/>
        </w:rPr>
        <w:t xml:space="preserve">vanie nákladov a výnosov ....................................................................... </w:t>
      </w:r>
      <w:r w:rsidR="00803376" w:rsidRPr="008258FD">
        <w:rPr>
          <w:b/>
          <w:bCs/>
        </w:rPr>
        <w:t>6</w:t>
      </w:r>
      <w:r w:rsidR="00803376">
        <w:rPr>
          <w:b/>
          <w:bCs/>
        </w:rPr>
        <w:t xml:space="preserve"> hod</w:t>
      </w:r>
      <w:r w:rsidRPr="008258FD">
        <w:rPr>
          <w:b/>
          <w:bCs/>
        </w:rPr>
        <w:t xml:space="preserve">                                         </w:t>
      </w:r>
      <w:r w:rsidR="00803376">
        <w:rPr>
          <w:b/>
          <w:bCs/>
        </w:rPr>
        <w:t xml:space="preserve">                               </w:t>
      </w:r>
    </w:p>
    <w:p w:rsidR="006D1B78" w:rsidRPr="008258FD" w:rsidRDefault="006D1B78" w:rsidP="00881C72">
      <w:pPr>
        <w:spacing w:line="276" w:lineRule="auto"/>
      </w:pPr>
      <w:r w:rsidRPr="008258FD">
        <w:t xml:space="preserve">     Vznik a účtovanie nákladov a výnosov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IV. Zisťovanie a účtovanie výsledku hospodárenia</w:t>
      </w:r>
      <w:r w:rsidR="00803376">
        <w:rPr>
          <w:b/>
          <w:bCs/>
        </w:rPr>
        <w:t xml:space="preserve">............................................. </w:t>
      </w:r>
      <w:r w:rsidR="00803376" w:rsidRPr="008258FD">
        <w:rPr>
          <w:b/>
          <w:bCs/>
        </w:rPr>
        <w:t>6</w:t>
      </w:r>
      <w:r w:rsidR="00803376">
        <w:rPr>
          <w:b/>
          <w:bCs/>
        </w:rPr>
        <w:t xml:space="preserve"> hod</w:t>
      </w:r>
      <w:r w:rsidRPr="008258FD">
        <w:rPr>
          <w:b/>
          <w:bCs/>
        </w:rPr>
        <w:tab/>
        <w:t xml:space="preserve">               </w:t>
      </w:r>
      <w:r w:rsidR="00803376">
        <w:rPr>
          <w:b/>
          <w:bCs/>
        </w:rPr>
        <w:t xml:space="preserve">                            </w:t>
      </w:r>
    </w:p>
    <w:p w:rsidR="006D1B78" w:rsidRPr="008258FD" w:rsidRDefault="006D1B78" w:rsidP="00881C72">
      <w:pPr>
        <w:spacing w:line="276" w:lineRule="auto"/>
      </w:pPr>
      <w:r w:rsidRPr="008258FD">
        <w:t xml:space="preserve">      Výpočet VH, účtovanie VH, riešenie príkladov</w:t>
      </w:r>
    </w:p>
    <w:p w:rsidR="006D1B78" w:rsidRDefault="006D1B78" w:rsidP="00881C72">
      <w:pPr>
        <w:spacing w:line="276" w:lineRule="auto"/>
      </w:pPr>
    </w:p>
    <w:p w:rsidR="008E3FE3" w:rsidRDefault="008E3FE3" w:rsidP="00881C72">
      <w:pPr>
        <w:spacing w:line="276" w:lineRule="auto"/>
      </w:pPr>
    </w:p>
    <w:p w:rsidR="001A764D" w:rsidRPr="008258FD" w:rsidRDefault="001A764D" w:rsidP="00881C72">
      <w:pPr>
        <w:spacing w:line="276" w:lineRule="auto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11"/>
        <w:gridCol w:w="4637"/>
      </w:tblGrid>
      <w:tr w:rsidR="006D1B78" w:rsidRPr="008258FD">
        <w:trPr>
          <w:trHeight w:val="446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lastRenderedPageBreak/>
              <w:t>Názov predmetu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Administratíva a korešpondencia</w:t>
            </w:r>
          </w:p>
        </w:tc>
      </w:tr>
      <w:tr w:rsidR="006D1B78" w:rsidRPr="008258FD">
        <w:trPr>
          <w:trHeight w:val="112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 xml:space="preserve">0,25 hodiny týždenne, spolu 8 konzultačných hodín </w:t>
            </w:r>
          </w:p>
        </w:tc>
      </w:tr>
      <w:tr w:rsidR="006D1B78" w:rsidRPr="008258FD">
        <w:trPr>
          <w:trHeight w:val="114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prvý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t>6403 L podnikanie v remeslách a službách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FE61CD" w:rsidRDefault="00FE61CD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Charakteristika predmetu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FE61CD">
      <w:pPr>
        <w:spacing w:line="276" w:lineRule="auto"/>
        <w:jc w:val="both"/>
      </w:pPr>
      <w:r w:rsidRPr="008258FD">
        <w:t>Úlohou predmetu je umožniť žiakom získať vedomosti a zručnosti, ktoré zabezpečia aktívne využívanie písacích strojov, osobných počítačov, prostriedkov reprodukčnej techniky a ďalších moderných prostriedkov pre spracovanie textov v rôznych oblastiach, predovšetkým v oblasti cestovného ruchu.</w:t>
      </w:r>
    </w:p>
    <w:p w:rsidR="006D1B78" w:rsidRPr="008258FD" w:rsidRDefault="006D1B78" w:rsidP="00FE61CD">
      <w:pPr>
        <w:spacing w:line="276" w:lineRule="auto"/>
        <w:jc w:val="both"/>
      </w:pPr>
      <w:r w:rsidRPr="008258FD">
        <w:t>Učivo sa zameriava na odborný administratívny štýl v písomnej komunikácii v úradnom styku pri dodržiavaní jazykových, štylistických a formálnych zásad. Usmerňuje žiakov k tvorivosti pri štylizácii obchodných listov a ďalších písomností. Objasňuje organizáciu písomného styku, používanie moderných informačných a komunikačných technológií. Poskytuje žiakom vedomosti a zručnosti pri používaní zamestnaneckých písomností,  vnútropodnikových písomností, jednoduchých právnych písomností a písomností v oblasti platobného styku.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Ciele predmetu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FE61CD">
      <w:pPr>
        <w:spacing w:line="276" w:lineRule="auto"/>
        <w:jc w:val="both"/>
      </w:pPr>
      <w:r w:rsidRPr="008258FD">
        <w:t>Cieľom výučby je naučiť žiakov samostatne používať písacie stroje a PC, prostriedky reprodukčnej techniky a ďalšie moderné prostriedky pre spracovanie textov; osvojiť si základnú odbornú terminológiu z oblasti techniky administratívy a obchodnej a úradnej korešpondencie; vedieť podľa platných noriem vyhotovovať vecne, gramaticky, štylisticky a formálne správne a psychologicky účinné písomnosti z rôznych oblastí hospodárskej praxe; vedieť prakticky uplatňovať vedomosti najmä pri vypracovávaní písomností s osobitným zreteľom na kultúru jazykového prejavu.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Medzipredmetové vzťahy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FE61CD">
      <w:pPr>
        <w:spacing w:line="276" w:lineRule="auto"/>
        <w:jc w:val="both"/>
      </w:pPr>
      <w:r w:rsidRPr="008258FD">
        <w:t xml:space="preserve">Predmet úzko súvisí s obsahom učiva predmetov slovenský jazyk a literatúra, cudzie jazyky, informatika, aplikovaná informatika ako aj všetkých odborných predmetov. </w:t>
      </w:r>
    </w:p>
    <w:p w:rsidR="006D1B78" w:rsidRPr="008258FD" w:rsidRDefault="006D1B78" w:rsidP="00FE61CD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Stratégia vyučovania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FE61CD">
      <w:pPr>
        <w:spacing w:line="276" w:lineRule="auto"/>
        <w:jc w:val="both"/>
      </w:pPr>
      <w:r w:rsidRPr="008258FD">
        <w:t>Pri výučbe predmetu je potrebné klásť dôraz na zdokonaľovanie zručnosti, prednostne využívať prostriedky výpočtovej techniky.</w:t>
      </w:r>
    </w:p>
    <w:p w:rsidR="006D1B78" w:rsidRPr="008258FD" w:rsidRDefault="006D1B78" w:rsidP="00FE61CD">
      <w:pPr>
        <w:spacing w:line="276" w:lineRule="auto"/>
        <w:jc w:val="both"/>
      </w:pPr>
      <w:r w:rsidRPr="008258FD">
        <w:t xml:space="preserve">Na  zvládnutie stanovených cieľov má vyučujúci pracovať hlavne s metódami názorno-demonštračnými a praktickými. Z metód využívať vysvetľovanie, riadený rozhovor, vysvetľovanie pomocou praktickej ukážky, prácu s učebnicou a počítačom. Z foriem práce </w:t>
      </w:r>
      <w:r w:rsidRPr="008258FD">
        <w:lastRenderedPageBreak/>
        <w:t>využívať skupinovú a individuálnu  prácu žiakov pri tvorbe písomností. Využívať musí platnú normu pre písanie písomností.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Hodnotenie predmetu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FE61CD">
      <w:pPr>
        <w:spacing w:line="276" w:lineRule="auto"/>
        <w:jc w:val="both"/>
      </w:pPr>
      <w:r w:rsidRPr="008258FD">
        <w:t>Pri hodnotení je potrebné brať do úvahy osobitný štýl vyjadrovania. Žiaci musia zvládnuť vyhotovenie písomností podľa platnej normy pre úpravu a písanie písomností.</w:t>
      </w:r>
    </w:p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Učebné zdroje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</w:pPr>
      <w:r w:rsidRPr="008258FD">
        <w:t>Judita Sehnalová: Administratíva a korešpondencia pre 1. roč. OA /2005/</w:t>
      </w:r>
    </w:p>
    <w:p w:rsidR="006D1B78" w:rsidRPr="008258FD" w:rsidRDefault="006D1B78" w:rsidP="00881C72">
      <w:pPr>
        <w:spacing w:line="276" w:lineRule="auto"/>
      </w:pPr>
      <w:r w:rsidRPr="008258FD">
        <w:t>Ľ. Jancíková, M. Kotrusová: Hospodárska korešpondencia pre 3. roč. OA /2003/</w:t>
      </w:r>
    </w:p>
    <w:p w:rsidR="006D1B78" w:rsidRPr="008258FD" w:rsidRDefault="006D1B78" w:rsidP="00881C72">
      <w:pPr>
        <w:spacing w:line="276" w:lineRule="auto"/>
      </w:pPr>
      <w:r w:rsidRPr="008258FD">
        <w:t>Ľ. Jancíková, M. Kotrusová: Hospodárska korešpondencia pre 4. roč. OA /2003/</w:t>
      </w:r>
    </w:p>
    <w:p w:rsidR="006D1B78" w:rsidRPr="008258FD" w:rsidRDefault="006D1B78" w:rsidP="00881C72">
      <w:pPr>
        <w:spacing w:line="276" w:lineRule="auto"/>
      </w:pPr>
      <w:r w:rsidRPr="008258FD">
        <w:t>STN 01 6910 Pravidlá písania a úpravy písomností</w:t>
      </w:r>
    </w:p>
    <w:p w:rsidR="006D1B78" w:rsidRPr="008258FD" w:rsidRDefault="006D1B78" w:rsidP="00881C72">
      <w:pPr>
        <w:spacing w:line="276" w:lineRule="auto"/>
      </w:pPr>
      <w:r w:rsidRPr="008258FD">
        <w:t>STN 88 6101 Predtlač listových papierov na úradné a obchodné listy</w:t>
      </w:r>
    </w:p>
    <w:p w:rsidR="001A764D" w:rsidRDefault="001A764D" w:rsidP="001A764D">
      <w:pPr>
        <w:spacing w:line="276" w:lineRule="auto"/>
        <w:rPr>
          <w:b/>
          <w:bCs/>
        </w:rPr>
      </w:pPr>
    </w:p>
    <w:p w:rsidR="006D1B78" w:rsidRPr="008258FD" w:rsidRDefault="006D1B78" w:rsidP="001A764D">
      <w:pPr>
        <w:spacing w:line="276" w:lineRule="auto"/>
        <w:rPr>
          <w:b/>
          <w:bCs/>
        </w:rPr>
      </w:pPr>
      <w:r w:rsidRPr="008258FD">
        <w:rPr>
          <w:b/>
          <w:bCs/>
        </w:rPr>
        <w:t>Rozpis učiva</w:t>
      </w:r>
    </w:p>
    <w:p w:rsidR="001A764D" w:rsidRDefault="001A764D" w:rsidP="001A764D">
      <w:pPr>
        <w:spacing w:line="276" w:lineRule="auto"/>
      </w:pPr>
    </w:p>
    <w:p w:rsidR="006D1B78" w:rsidRPr="001A764D" w:rsidRDefault="001A764D" w:rsidP="001A764D">
      <w:pPr>
        <w:spacing w:line="276" w:lineRule="auto"/>
        <w:rPr>
          <w:b/>
        </w:rPr>
      </w:pPr>
      <w:r>
        <w:rPr>
          <w:b/>
        </w:rPr>
        <w:t>1. roč</w:t>
      </w:r>
      <w:r w:rsidRPr="001A764D">
        <w:rPr>
          <w:b/>
        </w:rPr>
        <w:t xml:space="preserve">ník - </w:t>
      </w:r>
      <w:r w:rsidR="0049420D">
        <w:rPr>
          <w:b/>
        </w:rPr>
        <w:t xml:space="preserve">0,25 hodiny </w:t>
      </w:r>
      <w:r w:rsidR="006D1B78" w:rsidRPr="001A764D">
        <w:rPr>
          <w:b/>
        </w:rPr>
        <w:t>t</w:t>
      </w:r>
      <w:r w:rsidR="0049420D">
        <w:rPr>
          <w:b/>
        </w:rPr>
        <w:t>ýždenne</w:t>
      </w:r>
      <w:r w:rsidRPr="001A764D">
        <w:rPr>
          <w:b/>
        </w:rPr>
        <w:t xml:space="preserve">, </w:t>
      </w:r>
      <w:r w:rsidR="0049420D">
        <w:rPr>
          <w:b/>
        </w:rPr>
        <w:t xml:space="preserve">spolu </w:t>
      </w:r>
      <w:r w:rsidRPr="001A764D">
        <w:rPr>
          <w:b/>
        </w:rPr>
        <w:t>8 konzultačných hodín</w:t>
      </w:r>
    </w:p>
    <w:p w:rsidR="006D1B78" w:rsidRPr="008258FD" w:rsidRDefault="006D1B78" w:rsidP="00881C72">
      <w:pPr>
        <w:spacing w:line="276" w:lineRule="auto"/>
        <w:ind w:left="2160"/>
      </w:pP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5A6E8E">
      <w:pPr>
        <w:spacing w:line="276" w:lineRule="auto"/>
        <w:ind w:left="284" w:hanging="284"/>
        <w:jc w:val="both"/>
      </w:pPr>
      <w:r w:rsidRPr="008258FD">
        <w:rPr>
          <w:b/>
          <w:bCs/>
        </w:rPr>
        <w:t xml:space="preserve">1. Písomnosti v oblasti platobného styku </w:t>
      </w:r>
      <w:r w:rsidRPr="008258FD">
        <w:rPr>
          <w:b/>
          <w:bCs/>
        </w:rPr>
        <w:tab/>
      </w:r>
      <w:r w:rsidR="005A6E8E">
        <w:rPr>
          <w:b/>
          <w:bCs/>
        </w:rPr>
        <w:t>....................................................... 1 hod</w:t>
      </w:r>
      <w:r w:rsidR="005A6E8E">
        <w:rPr>
          <w:b/>
          <w:bCs/>
        </w:rPr>
        <w:tab/>
      </w:r>
      <w:r w:rsidR="005A6E8E">
        <w:rPr>
          <w:b/>
          <w:bCs/>
        </w:rPr>
        <w:tab/>
      </w:r>
      <w:r w:rsidRPr="008258FD">
        <w:t xml:space="preserve">    </w:t>
      </w:r>
      <w:r w:rsidR="005A6E8E">
        <w:t xml:space="preserve">   </w:t>
      </w:r>
      <w:r w:rsidRPr="008258FD">
        <w:t>1.1  Hotovostný platobný styk</w:t>
      </w:r>
    </w:p>
    <w:p w:rsidR="006D1B78" w:rsidRDefault="006D1B78" w:rsidP="00881C72">
      <w:pPr>
        <w:spacing w:line="276" w:lineRule="auto"/>
        <w:jc w:val="both"/>
      </w:pPr>
      <w:r w:rsidRPr="008258FD">
        <w:t xml:space="preserve">    1.2  Bezhotovostný a kombinovaný platobný styk   </w:t>
      </w:r>
    </w:p>
    <w:p w:rsidR="006D1B78" w:rsidRPr="008258FD" w:rsidRDefault="005A6E8E" w:rsidP="005A6E8E">
      <w:pPr>
        <w:tabs>
          <w:tab w:val="center" w:pos="8280"/>
        </w:tabs>
        <w:spacing w:line="276" w:lineRule="auto"/>
      </w:pPr>
      <w:r>
        <w:rPr>
          <w:b/>
          <w:bCs/>
        </w:rPr>
        <w:t>2. Štylizácia listov  ............................................................................................. 1 hod</w:t>
      </w:r>
      <w:r w:rsidR="006D1B78" w:rsidRPr="008258FD">
        <w:rPr>
          <w:b/>
          <w:bCs/>
        </w:rPr>
        <w:t xml:space="preserve">                                                                                             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    2.1  Štruktúra listu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    2.2  Zásady správnej štylizácie       </w:t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  <w:r w:rsidRPr="008258FD">
        <w:tab/>
      </w:r>
    </w:p>
    <w:p w:rsidR="006D1B78" w:rsidRPr="008258FD" w:rsidRDefault="006D1B78" w:rsidP="00881C72">
      <w:pPr>
        <w:spacing w:line="276" w:lineRule="auto"/>
        <w:jc w:val="both"/>
      </w:pPr>
      <w:r w:rsidRPr="008258FD">
        <w:rPr>
          <w:b/>
          <w:bCs/>
        </w:rPr>
        <w:t>3. Organizácia písomného styku</w:t>
      </w:r>
      <w:r w:rsidR="005A6E8E">
        <w:rPr>
          <w:b/>
          <w:bCs/>
        </w:rPr>
        <w:t>....................................................................... 1 hod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    3.1  Spisový poriadok, obeh písomností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    3.2  Vybavovanie, archivácia a vyraďovanie písomnosti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ab/>
      </w:r>
      <w:r w:rsidRPr="008258FD">
        <w:tab/>
      </w:r>
      <w:r w:rsidRPr="008258FD">
        <w:tab/>
      </w:r>
    </w:p>
    <w:p w:rsidR="006D1B78" w:rsidRPr="008258FD" w:rsidRDefault="006D1B78" w:rsidP="005A6E8E">
      <w:pPr>
        <w:spacing w:line="276" w:lineRule="auto"/>
        <w:ind w:left="284" w:hanging="284"/>
      </w:pPr>
      <w:r w:rsidRPr="008258FD">
        <w:rPr>
          <w:b/>
          <w:bCs/>
        </w:rPr>
        <w:t xml:space="preserve">4. Zamestnanecké písomnosti </w:t>
      </w:r>
      <w:r w:rsidR="005A6E8E">
        <w:rPr>
          <w:b/>
          <w:bCs/>
        </w:rPr>
        <w:t>.......................................................................... 2 hod</w:t>
      </w:r>
      <w:r w:rsidRPr="008258FD">
        <w:rPr>
          <w:b/>
          <w:bCs/>
        </w:rPr>
        <w:tab/>
      </w:r>
      <w:r w:rsidR="005A6E8E">
        <w:rPr>
          <w:b/>
          <w:bCs/>
        </w:rPr>
        <w:tab/>
      </w:r>
      <w:r w:rsidRPr="008258FD">
        <w:t xml:space="preserve">    4.1 Žiadosť o prijatie do pracovného pomeru</w:t>
      </w:r>
    </w:p>
    <w:p w:rsidR="006D1B78" w:rsidRPr="008258FD" w:rsidRDefault="006D1B78" w:rsidP="00881C72">
      <w:pPr>
        <w:spacing w:line="276" w:lineRule="auto"/>
      </w:pPr>
      <w:r w:rsidRPr="008258FD">
        <w:t xml:space="preserve">    4.2 Životopis</w:t>
      </w:r>
    </w:p>
    <w:p w:rsidR="006D1B78" w:rsidRPr="008258FD" w:rsidRDefault="006D1B78" w:rsidP="00881C72">
      <w:pPr>
        <w:spacing w:line="276" w:lineRule="auto"/>
      </w:pPr>
      <w:r w:rsidRPr="008258FD">
        <w:t xml:space="preserve">    4.3 Pracovná zmluva</w:t>
      </w:r>
    </w:p>
    <w:p w:rsidR="006D1B78" w:rsidRPr="008258FD" w:rsidRDefault="006D1B78" w:rsidP="00881C72">
      <w:pPr>
        <w:spacing w:line="276" w:lineRule="auto"/>
      </w:pPr>
      <w:r w:rsidRPr="008258FD">
        <w:t xml:space="preserve">    4.4 Písomnosti pri ukončení pracovného pomeru</w:t>
      </w:r>
      <w:r w:rsidRPr="008258FD">
        <w:tab/>
      </w:r>
      <w:r w:rsidRPr="008258FD">
        <w:tab/>
      </w:r>
      <w:r w:rsidRPr="008258FD">
        <w:tab/>
      </w:r>
      <w:r w:rsidRPr="008258FD">
        <w:tab/>
      </w:r>
    </w:p>
    <w:p w:rsidR="005A6E8E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5. Písomnosti z</w:t>
      </w:r>
      <w:r w:rsidR="005A6E8E">
        <w:rPr>
          <w:b/>
          <w:bCs/>
        </w:rPr>
        <w:t xml:space="preserve"> oblasti nákupu a predaja </w:t>
      </w:r>
      <w:r w:rsidR="005A6E8E">
        <w:rPr>
          <w:b/>
          <w:bCs/>
        </w:rPr>
        <w:tab/>
        <w:t>....................................................... 2 hod</w:t>
      </w:r>
    </w:p>
    <w:p w:rsidR="006D1B78" w:rsidRPr="008258FD" w:rsidRDefault="005A6E8E" w:rsidP="005A6E8E">
      <w:pPr>
        <w:spacing w:line="276" w:lineRule="auto"/>
        <w:ind w:left="284"/>
      </w:pPr>
      <w:r>
        <w:rPr>
          <w:b/>
          <w:bCs/>
        </w:rPr>
        <w:t>5</w:t>
      </w:r>
      <w:r w:rsidR="006D1B78" w:rsidRPr="008258FD">
        <w:rPr>
          <w:b/>
          <w:bCs/>
        </w:rPr>
        <w:t>.</w:t>
      </w:r>
      <w:r>
        <w:t>1</w:t>
      </w:r>
      <w:r w:rsidR="006D1B78" w:rsidRPr="008258FD">
        <w:t>Výskum trhu; reklama; náborový /akvizičný/ list</w:t>
      </w:r>
    </w:p>
    <w:p w:rsidR="006D1B78" w:rsidRPr="008258FD" w:rsidRDefault="006D1B78" w:rsidP="00881C72">
      <w:pPr>
        <w:spacing w:line="276" w:lineRule="auto"/>
      </w:pPr>
      <w:r w:rsidRPr="008258FD">
        <w:t xml:space="preserve">    5.2 Dopyt</w:t>
      </w:r>
    </w:p>
    <w:p w:rsidR="006D1B78" w:rsidRPr="008258FD" w:rsidRDefault="006D1B78" w:rsidP="00881C72">
      <w:pPr>
        <w:spacing w:line="276" w:lineRule="auto"/>
      </w:pPr>
      <w:r w:rsidRPr="008258FD">
        <w:t xml:space="preserve">    5.3 Ponuka</w:t>
      </w:r>
    </w:p>
    <w:p w:rsidR="006D1B78" w:rsidRPr="008258FD" w:rsidRDefault="006D1B78" w:rsidP="00881C72">
      <w:pPr>
        <w:spacing w:line="276" w:lineRule="auto"/>
      </w:pPr>
      <w:r w:rsidRPr="008258FD">
        <w:t xml:space="preserve">    5.4 Kúpna zmluva; uzatváranie zmlúv</w:t>
      </w:r>
    </w:p>
    <w:p w:rsidR="006D1B78" w:rsidRPr="008258FD" w:rsidRDefault="006D1B78" w:rsidP="00881C72">
      <w:pPr>
        <w:spacing w:line="276" w:lineRule="auto"/>
      </w:pPr>
      <w:r w:rsidRPr="008258FD">
        <w:t xml:space="preserve">    5.5 Objednávka</w:t>
      </w:r>
    </w:p>
    <w:p w:rsidR="006D1B78" w:rsidRPr="008258FD" w:rsidRDefault="006D1B78" w:rsidP="00881C72">
      <w:pPr>
        <w:spacing w:line="276" w:lineRule="auto"/>
      </w:pPr>
      <w:r w:rsidRPr="008258FD">
        <w:t xml:space="preserve">    5.6 Dodací list; faktúra</w:t>
      </w:r>
    </w:p>
    <w:p w:rsidR="006D1B78" w:rsidRPr="008258FD" w:rsidRDefault="006D1B78" w:rsidP="00881C72">
      <w:pPr>
        <w:spacing w:line="276" w:lineRule="auto"/>
      </w:pPr>
      <w:r w:rsidRPr="008258FD">
        <w:t xml:space="preserve">    5.7 Reklamácia</w:t>
      </w:r>
    </w:p>
    <w:p w:rsidR="006D1B78" w:rsidRPr="008258FD" w:rsidRDefault="006D1B78" w:rsidP="00881C72">
      <w:pPr>
        <w:spacing w:line="276" w:lineRule="auto"/>
      </w:pPr>
      <w:r w:rsidRPr="008258FD">
        <w:lastRenderedPageBreak/>
        <w:t xml:space="preserve">    5.8 Urgencia</w:t>
      </w:r>
    </w:p>
    <w:p w:rsidR="006D1B78" w:rsidRPr="008258FD" w:rsidRDefault="006D1B78" w:rsidP="00881C72">
      <w:pPr>
        <w:spacing w:line="276" w:lineRule="auto"/>
      </w:pPr>
      <w:r w:rsidRPr="008258FD">
        <w:t xml:space="preserve">    5.9 Súdne vymáhanie pohľadávok</w:t>
      </w:r>
    </w:p>
    <w:p w:rsidR="005A6E8E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6. Písomnosti pri predaji tovaru a poskytovaní služieb</w:t>
      </w:r>
      <w:r w:rsidR="005A6E8E">
        <w:rPr>
          <w:b/>
          <w:bCs/>
        </w:rPr>
        <w:t xml:space="preserve"> ................................ 1 hod </w:t>
      </w:r>
      <w:r w:rsidR="005A6E8E">
        <w:rPr>
          <w:b/>
          <w:bCs/>
        </w:rPr>
        <w:tab/>
      </w:r>
    </w:p>
    <w:p w:rsidR="006D1B78" w:rsidRPr="008258FD" w:rsidRDefault="006D1B78" w:rsidP="005A6E8E">
      <w:pPr>
        <w:spacing w:line="276" w:lineRule="auto"/>
        <w:ind w:left="284"/>
      </w:pPr>
      <w:r w:rsidRPr="008258FD">
        <w:rPr>
          <w:b/>
          <w:bCs/>
        </w:rPr>
        <w:t>6</w:t>
      </w:r>
      <w:r w:rsidRPr="008258FD">
        <w:t>.1 Pokladničná potvrdenka</w:t>
      </w:r>
    </w:p>
    <w:p w:rsidR="006D1B78" w:rsidRPr="008258FD" w:rsidRDefault="006D1B78" w:rsidP="00881C72">
      <w:pPr>
        <w:spacing w:line="276" w:lineRule="auto"/>
      </w:pPr>
      <w:r w:rsidRPr="008258FD">
        <w:t xml:space="preserve">    6.2 Záručný list</w:t>
      </w:r>
    </w:p>
    <w:p w:rsidR="006D1B78" w:rsidRPr="008258FD" w:rsidRDefault="006D1B78" w:rsidP="00881C72">
      <w:pPr>
        <w:tabs>
          <w:tab w:val="left" w:pos="180"/>
        </w:tabs>
        <w:spacing w:line="276" w:lineRule="auto"/>
      </w:pPr>
      <w:r w:rsidRPr="008258FD">
        <w:t xml:space="preserve">    6.3 Reklamácia kupujúceho</w:t>
      </w:r>
    </w:p>
    <w:p w:rsidR="006D1B78" w:rsidRPr="008258FD" w:rsidRDefault="006D1B78" w:rsidP="00881C72">
      <w:pPr>
        <w:tabs>
          <w:tab w:val="left" w:pos="180"/>
        </w:tabs>
        <w:spacing w:line="276" w:lineRule="auto"/>
      </w:pPr>
    </w:p>
    <w:p w:rsidR="00FE6946" w:rsidRDefault="006D1B78" w:rsidP="00881C72">
      <w:pPr>
        <w:tabs>
          <w:tab w:val="left" w:pos="180"/>
        </w:tabs>
        <w:spacing w:line="276" w:lineRule="auto"/>
      </w:pPr>
      <w:r w:rsidRPr="008258FD">
        <w:tab/>
      </w:r>
      <w:r w:rsidRPr="008258FD">
        <w:tab/>
      </w:r>
      <w:r w:rsidRPr="008258FD">
        <w:tab/>
      </w:r>
      <w:r w:rsidRPr="008258FD">
        <w:tab/>
      </w: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FE6946" w:rsidRDefault="00FE6946" w:rsidP="00881C72">
      <w:pPr>
        <w:tabs>
          <w:tab w:val="left" w:pos="180"/>
        </w:tabs>
        <w:spacing w:line="276" w:lineRule="auto"/>
      </w:pPr>
    </w:p>
    <w:p w:rsidR="006D1B78" w:rsidRPr="008258FD" w:rsidRDefault="006D1B78" w:rsidP="00881C72">
      <w:pPr>
        <w:tabs>
          <w:tab w:val="left" w:pos="180"/>
        </w:tabs>
        <w:spacing w:line="276" w:lineRule="auto"/>
      </w:pPr>
      <w:r w:rsidRPr="008258FD">
        <w:tab/>
      </w:r>
      <w:r w:rsidRPr="008258FD">
        <w:tab/>
      </w:r>
    </w:p>
    <w:p w:rsidR="006D1B78" w:rsidRPr="008258FD" w:rsidRDefault="006D1B78" w:rsidP="00881C72">
      <w:pPr>
        <w:spacing w:line="276" w:lineRule="auto"/>
        <w:ind w:left="285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11"/>
        <w:gridCol w:w="4637"/>
      </w:tblGrid>
      <w:tr w:rsidR="006D1B78" w:rsidRPr="008258FD">
        <w:trPr>
          <w:trHeight w:val="446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lastRenderedPageBreak/>
              <w:t>Názov predmetu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5A02E1" w:rsidP="00881C72">
            <w:pPr>
              <w:spacing w:before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Podnikateľská</w:t>
            </w:r>
            <w:r w:rsidR="006D1B78" w:rsidRPr="008258FD">
              <w:rPr>
                <w:b/>
                <w:bCs/>
              </w:rPr>
              <w:t xml:space="preserve"> komunikácia</w:t>
            </w:r>
          </w:p>
        </w:tc>
      </w:tr>
      <w:tr w:rsidR="006D1B78" w:rsidRPr="008258FD">
        <w:trPr>
          <w:trHeight w:val="112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0,25 hodiny týždenne, spolu 8 konzultačných hodín</w:t>
            </w:r>
          </w:p>
        </w:tc>
      </w:tr>
      <w:tr w:rsidR="006D1B78" w:rsidRPr="008258FD">
        <w:trPr>
          <w:trHeight w:val="114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Prvý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1C53E9" w:rsidP="00881C72">
            <w:pPr>
              <w:spacing w:line="276" w:lineRule="auto"/>
              <w:jc w:val="both"/>
            </w:pPr>
            <w:r>
              <w:t>6403 L podnikanie v remeslách a službách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6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spacing w:line="276" w:lineRule="auto"/>
      </w:pP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Charakteristika predmetu</w:t>
      </w:r>
    </w:p>
    <w:p w:rsidR="006D1B78" w:rsidRPr="008258FD" w:rsidRDefault="006D1B78" w:rsidP="00881C72">
      <w:pPr>
        <w:spacing w:line="276" w:lineRule="auto"/>
      </w:pPr>
    </w:p>
    <w:p w:rsidR="006D1B78" w:rsidRDefault="006D1B78" w:rsidP="005E72EB">
      <w:pPr>
        <w:spacing w:line="276" w:lineRule="auto"/>
        <w:jc w:val="both"/>
      </w:pPr>
      <w:r w:rsidRPr="008258FD">
        <w:t xml:space="preserve">Úlohou predmetu je umožniť žiakom získať všeobecné poznatky z oblasti psychológie, spoločenského styku, ktorý je jedným z výrazných prejavov  osobnosti každého človeka, ale aj prejavom kultúrnej úrovne našej spoločnosti. Získať základné vedomosti z komunikácie , ktoré prispejú k správaniu sa  v zložitých životných situáciách. Oboznámiť sa ako podnecovať nápady a myšlienky, ktoré by mohli riešiť problémy, robiť rozhodnutia, zlepšovať pracovný výkon, predpokladať zmeny obraty v rozhovore či rokovaní, porozumieť signálom, ktoré vysielajú komunikujúci. </w:t>
      </w:r>
    </w:p>
    <w:p w:rsidR="009C05B3" w:rsidRPr="008258FD" w:rsidRDefault="009C05B3" w:rsidP="00881C72">
      <w:pPr>
        <w:spacing w:line="276" w:lineRule="auto"/>
      </w:pPr>
    </w:p>
    <w:p w:rsidR="006D1B78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 xml:space="preserve">Cieľ predmetu  </w:t>
      </w:r>
    </w:p>
    <w:p w:rsidR="006D1B78" w:rsidRDefault="006D1B78" w:rsidP="005E72EB">
      <w:pPr>
        <w:spacing w:line="276" w:lineRule="auto"/>
        <w:jc w:val="both"/>
      </w:pPr>
      <w:r w:rsidRPr="008258FD">
        <w:t>Cieľom je predovšetkým vytvoriť a upevniť u všetkých študentov vedomie nevyhnutnosti a dôležitosti medziľudskej komunikácie vo všetkých jej podobách. Zamerať sa na praktické aplikovanie   spoločenského styku, ktorý je jedným z výrazných prejavov  osobnosti každého človeka, ale aj prejavom kultúrnej úrovne našej spoločnosti. Vzťahy a styky  ľudí  v spoločnosti by mali smerovať k vyšším hodnotám vzájomného porozumenia a spolužitia.</w:t>
      </w:r>
    </w:p>
    <w:p w:rsidR="009C05B3" w:rsidRPr="008258FD" w:rsidRDefault="009C05B3" w:rsidP="00881C72">
      <w:pPr>
        <w:spacing w:line="276" w:lineRule="auto"/>
      </w:pPr>
    </w:p>
    <w:p w:rsidR="006D1B78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Medzipredmetové vzťahy</w:t>
      </w:r>
    </w:p>
    <w:p w:rsidR="009C05B3" w:rsidRPr="008258FD" w:rsidRDefault="009C05B3" w:rsidP="00881C72">
      <w:pPr>
        <w:spacing w:line="276" w:lineRule="auto"/>
      </w:pPr>
    </w:p>
    <w:p w:rsidR="006D1B78" w:rsidRDefault="006D1B78" w:rsidP="005E72EB">
      <w:pPr>
        <w:spacing w:line="276" w:lineRule="auto"/>
        <w:jc w:val="both"/>
      </w:pPr>
      <w:r w:rsidRPr="008258FD">
        <w:t>Predmet nadväzuje na etickú výchovu, náuku o spoločnosti,  dejiny kultúry, psychológiu a rozvíja osobnosť, čo je predpokladom pre porozumenie, efektívne dorozumievanie a napredovanie spoločnosti.</w:t>
      </w:r>
    </w:p>
    <w:p w:rsidR="009C05B3" w:rsidRPr="008258FD" w:rsidRDefault="009C05B3" w:rsidP="00881C72">
      <w:pPr>
        <w:spacing w:line="276" w:lineRule="auto"/>
      </w:pPr>
    </w:p>
    <w:p w:rsidR="006D1B78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>Stratégia</w:t>
      </w:r>
      <w:r w:rsidR="000C7AA4">
        <w:rPr>
          <w:b/>
          <w:bCs/>
        </w:rPr>
        <w:t xml:space="preserve"> </w:t>
      </w:r>
      <w:r w:rsidRPr="008258FD">
        <w:rPr>
          <w:b/>
          <w:bCs/>
        </w:rPr>
        <w:t>vyučovania</w:t>
      </w:r>
    </w:p>
    <w:p w:rsidR="009C05B3" w:rsidRPr="008258FD" w:rsidRDefault="009C05B3" w:rsidP="00881C72">
      <w:pPr>
        <w:spacing w:line="276" w:lineRule="auto"/>
      </w:pPr>
    </w:p>
    <w:p w:rsidR="006D1B78" w:rsidRDefault="006D1B78" w:rsidP="005E72EB">
      <w:pPr>
        <w:spacing w:line="276" w:lineRule="auto"/>
        <w:jc w:val="both"/>
      </w:pPr>
      <w:r w:rsidRPr="008258FD">
        <w:t xml:space="preserve">Z metód vyučovania je nevyhnutné uplatňovať okrem monologických metód najmä dialogické (rozhovor, diskusia), názorné, praktické návykové metódy a produkčné metódy podporujúce tvorivosť a samostatnosť. </w:t>
      </w:r>
    </w:p>
    <w:p w:rsidR="009C05B3" w:rsidRPr="008258FD" w:rsidRDefault="009C05B3" w:rsidP="005E72EB">
      <w:pPr>
        <w:spacing w:line="276" w:lineRule="auto"/>
        <w:jc w:val="both"/>
      </w:pPr>
    </w:p>
    <w:p w:rsidR="006D1B78" w:rsidRDefault="006D1B78" w:rsidP="00881C72">
      <w:pPr>
        <w:spacing w:line="276" w:lineRule="auto"/>
        <w:rPr>
          <w:b/>
          <w:bCs/>
        </w:rPr>
      </w:pPr>
      <w:r w:rsidRPr="008258FD">
        <w:rPr>
          <w:b/>
          <w:bCs/>
        </w:rPr>
        <w:t xml:space="preserve">Učebné zdroje: </w:t>
      </w:r>
    </w:p>
    <w:p w:rsidR="006D1B78" w:rsidRPr="008258FD" w:rsidRDefault="006D1B78" w:rsidP="00881C72">
      <w:pPr>
        <w:spacing w:line="276" w:lineRule="auto"/>
      </w:pPr>
      <w:r w:rsidRPr="008258FD">
        <w:t>E. HARTMANNOVÁ, M. PETRUFOVÁ: Spoločenská komunikácia.</w:t>
      </w:r>
    </w:p>
    <w:p w:rsidR="006D1B78" w:rsidRPr="008258FD" w:rsidRDefault="006D1B78" w:rsidP="00881C72">
      <w:pPr>
        <w:spacing w:line="276" w:lineRule="auto"/>
      </w:pPr>
      <w:r w:rsidRPr="008258FD">
        <w:t>O. ŠKVARENINOVÁ: Rečová komunikácia.</w:t>
      </w:r>
    </w:p>
    <w:p w:rsidR="006D1B78" w:rsidRDefault="006D1B78" w:rsidP="00881C72">
      <w:pPr>
        <w:spacing w:line="276" w:lineRule="auto"/>
      </w:pPr>
      <w:r w:rsidRPr="008258FD">
        <w:t>N. PELTOVÁ: Umenie komunikovať bez zábran.</w:t>
      </w:r>
    </w:p>
    <w:p w:rsidR="00F544C7" w:rsidRDefault="00F544C7" w:rsidP="00881C72">
      <w:pPr>
        <w:spacing w:line="276" w:lineRule="auto"/>
        <w:jc w:val="center"/>
        <w:rPr>
          <w:b/>
          <w:bCs/>
        </w:rPr>
      </w:pPr>
    </w:p>
    <w:p w:rsidR="00F544C7" w:rsidRDefault="00F544C7" w:rsidP="00881C72">
      <w:pPr>
        <w:spacing w:line="276" w:lineRule="auto"/>
        <w:jc w:val="center"/>
        <w:rPr>
          <w:b/>
          <w:bCs/>
        </w:rPr>
      </w:pPr>
    </w:p>
    <w:p w:rsidR="000C7AA4" w:rsidRPr="008258FD" w:rsidRDefault="000C7AA4" w:rsidP="000C7AA4">
      <w:pPr>
        <w:spacing w:line="276" w:lineRule="auto"/>
        <w:rPr>
          <w:b/>
          <w:bCs/>
        </w:rPr>
      </w:pPr>
      <w:r w:rsidRPr="008258FD">
        <w:rPr>
          <w:b/>
          <w:bCs/>
        </w:rPr>
        <w:t>Rozpis učiva</w:t>
      </w:r>
    </w:p>
    <w:p w:rsidR="000C7AA4" w:rsidRDefault="000C7AA4" w:rsidP="000C7AA4">
      <w:pPr>
        <w:spacing w:line="276" w:lineRule="auto"/>
      </w:pPr>
    </w:p>
    <w:p w:rsidR="000C7AA4" w:rsidRPr="001A764D" w:rsidRDefault="000C7AA4" w:rsidP="000C7AA4">
      <w:pPr>
        <w:spacing w:line="276" w:lineRule="auto"/>
        <w:rPr>
          <w:b/>
        </w:rPr>
      </w:pPr>
      <w:r>
        <w:rPr>
          <w:b/>
        </w:rPr>
        <w:t>1. roč</w:t>
      </w:r>
      <w:r w:rsidRPr="001A764D">
        <w:rPr>
          <w:b/>
        </w:rPr>
        <w:t>ník - 0,25 hod</w:t>
      </w:r>
      <w:r w:rsidR="0049420D">
        <w:rPr>
          <w:b/>
        </w:rPr>
        <w:t>iny</w:t>
      </w:r>
      <w:r w:rsidRPr="001A764D">
        <w:rPr>
          <w:b/>
        </w:rPr>
        <w:t xml:space="preserve"> týždenne, </w:t>
      </w:r>
      <w:r w:rsidR="0049420D">
        <w:rPr>
          <w:b/>
        </w:rPr>
        <w:t xml:space="preserve">spolu </w:t>
      </w:r>
      <w:r w:rsidRPr="001A764D">
        <w:rPr>
          <w:b/>
        </w:rPr>
        <w:t>8 konzultačných hodín</w:t>
      </w:r>
    </w:p>
    <w:p w:rsidR="00F544C7" w:rsidRPr="008258FD" w:rsidRDefault="00F544C7" w:rsidP="00F544C7">
      <w:pPr>
        <w:spacing w:line="276" w:lineRule="auto"/>
      </w:pPr>
    </w:p>
    <w:p w:rsidR="00F544C7" w:rsidRPr="008258FD" w:rsidRDefault="00F544C7" w:rsidP="00F544C7">
      <w:pPr>
        <w:spacing w:line="276" w:lineRule="auto"/>
      </w:pPr>
      <w:r w:rsidRPr="00590D19">
        <w:rPr>
          <w:b/>
        </w:rPr>
        <w:t>1. Osobnosť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E8E">
        <w:t xml:space="preserve">        </w:t>
      </w:r>
      <w:r>
        <w:tab/>
      </w:r>
      <w:r w:rsidRPr="00590D19">
        <w:rPr>
          <w:b/>
        </w:rPr>
        <w:t xml:space="preserve">2                                                                                              </w:t>
      </w:r>
    </w:p>
    <w:p w:rsidR="00F544C7" w:rsidRPr="008258FD" w:rsidRDefault="00F544C7" w:rsidP="00F544C7">
      <w:pPr>
        <w:spacing w:line="276" w:lineRule="auto"/>
      </w:pPr>
      <w:r w:rsidRPr="008258FD">
        <w:t xml:space="preserve">    Charakteristika osobnosti</w:t>
      </w:r>
    </w:p>
    <w:p w:rsidR="00F544C7" w:rsidRPr="008258FD" w:rsidRDefault="00F544C7" w:rsidP="00F544C7">
      <w:pPr>
        <w:spacing w:line="276" w:lineRule="auto"/>
      </w:pPr>
      <w:r w:rsidRPr="008258FD">
        <w:t xml:space="preserve">    Vlastnosti osobnosti</w:t>
      </w:r>
      <w:r>
        <w:t xml:space="preserve"> a podnikanie</w:t>
      </w:r>
    </w:p>
    <w:p w:rsidR="00F544C7" w:rsidRPr="008258FD" w:rsidRDefault="00F544C7" w:rsidP="00F544C7">
      <w:pPr>
        <w:spacing w:line="276" w:lineRule="auto"/>
      </w:pPr>
      <w:r w:rsidRPr="00590D19">
        <w:rPr>
          <w:b/>
        </w:rPr>
        <w:t>2. Jednotlivec, komunikácia a zásady spoločenského styku</w:t>
      </w:r>
      <w:r>
        <w:t xml:space="preserve"> </w:t>
      </w:r>
      <w:r>
        <w:tab/>
      </w:r>
      <w:r>
        <w:tab/>
      </w:r>
      <w:r>
        <w:tab/>
        <w:t xml:space="preserve"> </w:t>
      </w:r>
      <w:r w:rsidRPr="00590D19">
        <w:rPr>
          <w:b/>
        </w:rPr>
        <w:t>1</w:t>
      </w:r>
      <w:r>
        <w:t xml:space="preserve"> </w:t>
      </w:r>
    </w:p>
    <w:p w:rsidR="00F544C7" w:rsidRPr="008258FD" w:rsidRDefault="00F544C7" w:rsidP="00F544C7">
      <w:pPr>
        <w:spacing w:line="276" w:lineRule="auto"/>
      </w:pPr>
      <w:r>
        <w:t xml:space="preserve">    Stres a komunikácia</w:t>
      </w:r>
    </w:p>
    <w:p w:rsidR="00F544C7" w:rsidRDefault="00F544C7" w:rsidP="00F544C7">
      <w:pPr>
        <w:spacing w:line="276" w:lineRule="auto"/>
      </w:pPr>
      <w:r w:rsidRPr="008258FD">
        <w:t xml:space="preserve">    Spoločenská etiketa</w:t>
      </w:r>
    </w:p>
    <w:p w:rsidR="00F544C7" w:rsidRPr="008258FD" w:rsidRDefault="00F544C7" w:rsidP="00F544C7">
      <w:pPr>
        <w:spacing w:line="276" w:lineRule="auto"/>
      </w:pPr>
      <w:r>
        <w:t xml:space="preserve">    Moderné trendy v podnikateľskej komunikácii</w:t>
      </w:r>
    </w:p>
    <w:p w:rsidR="00F544C7" w:rsidRPr="008258FD" w:rsidRDefault="00F544C7" w:rsidP="00F544C7">
      <w:pPr>
        <w:spacing w:line="276" w:lineRule="auto"/>
      </w:pPr>
      <w:r w:rsidRPr="00590D19">
        <w:rPr>
          <w:b/>
        </w:rPr>
        <w:t>3. Spoločenský kontakt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90D19">
        <w:rPr>
          <w:b/>
        </w:rPr>
        <w:t>1</w:t>
      </w:r>
    </w:p>
    <w:p w:rsidR="00F544C7" w:rsidRPr="008258FD" w:rsidRDefault="00F544C7" w:rsidP="00F544C7">
      <w:pPr>
        <w:spacing w:line="276" w:lineRule="auto"/>
      </w:pPr>
      <w:r>
        <w:t xml:space="preserve">    Komunikačné schopnosti v podnikaní</w:t>
      </w:r>
    </w:p>
    <w:p w:rsidR="00F544C7" w:rsidRDefault="00F544C7" w:rsidP="00F544C7">
      <w:pPr>
        <w:spacing w:line="276" w:lineRule="auto"/>
      </w:pPr>
      <w:r w:rsidRPr="008258FD">
        <w:t xml:space="preserve">    Komunikácia na pracovisku</w:t>
      </w:r>
    </w:p>
    <w:p w:rsidR="00F544C7" w:rsidRPr="008258FD" w:rsidRDefault="00F544C7" w:rsidP="00F544C7">
      <w:pPr>
        <w:spacing w:line="276" w:lineRule="auto"/>
      </w:pPr>
      <w:r>
        <w:t xml:space="preserve">    Verbálna a neverbálna komunikácia</w:t>
      </w:r>
    </w:p>
    <w:p w:rsidR="00F544C7" w:rsidRDefault="00F544C7" w:rsidP="00F544C7">
      <w:pPr>
        <w:spacing w:line="276" w:lineRule="auto"/>
        <w:rPr>
          <w:b/>
        </w:rPr>
      </w:pPr>
      <w:r w:rsidRPr="00590D19">
        <w:rPr>
          <w:b/>
        </w:rPr>
        <w:t xml:space="preserve">4. Konflikty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</w:t>
      </w:r>
    </w:p>
    <w:p w:rsidR="00F544C7" w:rsidRPr="008258FD" w:rsidRDefault="00F544C7" w:rsidP="00F544C7">
      <w:pPr>
        <w:spacing w:line="276" w:lineRule="auto"/>
      </w:pPr>
      <w:r w:rsidRPr="008258FD">
        <w:t xml:space="preserve">    Pojem a rozdelenie konfliktov</w:t>
      </w:r>
    </w:p>
    <w:p w:rsidR="00F544C7" w:rsidRPr="008258FD" w:rsidRDefault="00F544C7" w:rsidP="00F544C7">
      <w:pPr>
        <w:spacing w:line="276" w:lineRule="auto"/>
      </w:pPr>
      <w:r w:rsidRPr="008258FD">
        <w:t xml:space="preserve">    Riešenie konfliktov</w:t>
      </w:r>
    </w:p>
    <w:p w:rsidR="00F544C7" w:rsidRPr="00590D19" w:rsidRDefault="00F544C7" w:rsidP="00F544C7">
      <w:pPr>
        <w:spacing w:line="276" w:lineRule="auto"/>
        <w:rPr>
          <w:b/>
        </w:rPr>
      </w:pPr>
      <w:r w:rsidRPr="00590D19">
        <w:rPr>
          <w:b/>
        </w:rPr>
        <w:t>5. Organizovanie akcií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</w:t>
      </w:r>
    </w:p>
    <w:p w:rsidR="00F544C7" w:rsidRDefault="00F544C7" w:rsidP="00F544C7">
      <w:pPr>
        <w:spacing w:line="276" w:lineRule="auto"/>
      </w:pPr>
      <w:r>
        <w:t xml:space="preserve">    Druhy akcií</w:t>
      </w:r>
    </w:p>
    <w:p w:rsidR="00F544C7" w:rsidRPr="008258FD" w:rsidRDefault="005E72EB" w:rsidP="00F544C7">
      <w:pPr>
        <w:spacing w:line="276" w:lineRule="auto"/>
      </w:pPr>
      <w:r>
        <w:t xml:space="preserve">    </w:t>
      </w:r>
      <w:r w:rsidR="00F544C7">
        <w:t>Realizácia a priebeh akcií</w:t>
      </w:r>
    </w:p>
    <w:p w:rsidR="00F544C7" w:rsidRPr="008258FD" w:rsidRDefault="00F544C7" w:rsidP="00F544C7">
      <w:pPr>
        <w:spacing w:line="276" w:lineRule="auto"/>
      </w:pPr>
      <w:r w:rsidRPr="00590D19">
        <w:rPr>
          <w:b/>
        </w:rPr>
        <w:t>6. Starostlivosť o hostí</w:t>
      </w:r>
      <w:r w:rsidRPr="008258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D19">
        <w:rPr>
          <w:b/>
        </w:rPr>
        <w:t xml:space="preserve">    1</w:t>
      </w:r>
    </w:p>
    <w:p w:rsidR="00F544C7" w:rsidRDefault="00F544C7" w:rsidP="00F544C7">
      <w:pPr>
        <w:spacing w:line="276" w:lineRule="auto"/>
      </w:pPr>
      <w:r w:rsidRPr="008258FD">
        <w:t xml:space="preserve">    Spoločenské podujatia</w:t>
      </w:r>
    </w:p>
    <w:p w:rsidR="00F544C7" w:rsidRDefault="00F544C7" w:rsidP="00F544C7">
      <w:pPr>
        <w:spacing w:line="276" w:lineRule="auto"/>
      </w:pPr>
      <w:r>
        <w:t xml:space="preserve">    Prijímanie návštev</w:t>
      </w:r>
    </w:p>
    <w:p w:rsidR="00F544C7" w:rsidRPr="008258FD" w:rsidRDefault="00F544C7" w:rsidP="00F544C7">
      <w:pPr>
        <w:spacing w:line="276" w:lineRule="auto"/>
      </w:pPr>
      <w:r>
        <w:t xml:space="preserve">    Pracovné stretnutia a rokovania</w:t>
      </w:r>
    </w:p>
    <w:p w:rsidR="00F544C7" w:rsidRDefault="00F544C7" w:rsidP="00F544C7">
      <w:pPr>
        <w:spacing w:line="276" w:lineRule="auto"/>
      </w:pPr>
      <w:r w:rsidRPr="00590D19">
        <w:rPr>
          <w:b/>
        </w:rPr>
        <w:t>7. Interkultúrna komunikácia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90D19">
        <w:rPr>
          <w:b/>
        </w:rPr>
        <w:t>1</w:t>
      </w:r>
    </w:p>
    <w:p w:rsidR="00F544C7" w:rsidRPr="008258FD" w:rsidRDefault="00F544C7" w:rsidP="00F544C7">
      <w:pPr>
        <w:spacing w:line="276" w:lineRule="auto"/>
      </w:pPr>
      <w:r>
        <w:t xml:space="preserve">    Národná mentalita v podnikaní</w:t>
      </w:r>
    </w:p>
    <w:p w:rsidR="006D1B78" w:rsidRDefault="006D1B78" w:rsidP="00881C72">
      <w:pPr>
        <w:spacing w:line="276" w:lineRule="auto"/>
        <w:ind w:left="360"/>
      </w:pPr>
    </w:p>
    <w:p w:rsidR="00FE6946" w:rsidRDefault="00FE6946" w:rsidP="00881C72">
      <w:pPr>
        <w:spacing w:line="276" w:lineRule="auto"/>
        <w:ind w:left="360"/>
      </w:pPr>
    </w:p>
    <w:p w:rsidR="00FE6946" w:rsidRDefault="00FE6946" w:rsidP="00881C72">
      <w:pPr>
        <w:spacing w:line="276" w:lineRule="auto"/>
        <w:ind w:left="360"/>
      </w:pPr>
    </w:p>
    <w:p w:rsidR="00FE6946" w:rsidRDefault="00FE6946" w:rsidP="00881C72">
      <w:pPr>
        <w:spacing w:line="276" w:lineRule="auto"/>
        <w:ind w:left="360"/>
      </w:pPr>
    </w:p>
    <w:p w:rsidR="00FE6946" w:rsidRDefault="00FE6946" w:rsidP="00881C72">
      <w:pPr>
        <w:spacing w:line="276" w:lineRule="auto"/>
        <w:ind w:left="360"/>
      </w:pPr>
    </w:p>
    <w:p w:rsidR="00FE6946" w:rsidRDefault="00FE6946" w:rsidP="00881C72">
      <w:pPr>
        <w:spacing w:line="276" w:lineRule="auto"/>
        <w:ind w:left="360"/>
      </w:pPr>
    </w:p>
    <w:p w:rsidR="00FE6946" w:rsidRDefault="00FE6946" w:rsidP="00881C72">
      <w:pPr>
        <w:spacing w:line="276" w:lineRule="auto"/>
        <w:ind w:left="360"/>
      </w:pPr>
    </w:p>
    <w:p w:rsidR="00FE6946" w:rsidRDefault="00FE6946" w:rsidP="00881C72">
      <w:pPr>
        <w:spacing w:line="276" w:lineRule="auto"/>
        <w:ind w:left="360"/>
      </w:pPr>
    </w:p>
    <w:p w:rsidR="00FE6946" w:rsidRDefault="00FE6946" w:rsidP="00881C72">
      <w:pPr>
        <w:spacing w:line="276" w:lineRule="auto"/>
        <w:ind w:left="360"/>
      </w:pPr>
    </w:p>
    <w:p w:rsidR="00FE6946" w:rsidRDefault="00FE6946" w:rsidP="00881C72">
      <w:pPr>
        <w:spacing w:line="276" w:lineRule="auto"/>
        <w:ind w:left="360"/>
      </w:pPr>
    </w:p>
    <w:p w:rsidR="00FE6946" w:rsidRDefault="00FE6946" w:rsidP="00881C72">
      <w:pPr>
        <w:spacing w:line="276" w:lineRule="auto"/>
        <w:ind w:left="360"/>
      </w:pPr>
    </w:p>
    <w:p w:rsidR="00FE6946" w:rsidRDefault="00FE6946" w:rsidP="00881C72">
      <w:pPr>
        <w:spacing w:line="276" w:lineRule="auto"/>
        <w:ind w:left="360"/>
      </w:pPr>
    </w:p>
    <w:p w:rsidR="00FE6946" w:rsidRDefault="00FE6946" w:rsidP="00881C72">
      <w:pPr>
        <w:spacing w:line="276" w:lineRule="auto"/>
        <w:ind w:left="360"/>
      </w:pPr>
    </w:p>
    <w:p w:rsidR="008E3FE3" w:rsidRDefault="008E3FE3" w:rsidP="00881C72">
      <w:pPr>
        <w:spacing w:line="276" w:lineRule="auto"/>
        <w:ind w:left="360"/>
      </w:pPr>
    </w:p>
    <w:p w:rsidR="00FE6946" w:rsidRDefault="00FE6946" w:rsidP="00881C72">
      <w:pPr>
        <w:spacing w:line="276" w:lineRule="auto"/>
        <w:ind w:left="360"/>
      </w:pPr>
    </w:p>
    <w:p w:rsidR="00FE6946" w:rsidRDefault="00FE6946" w:rsidP="00881C72">
      <w:pPr>
        <w:spacing w:line="276" w:lineRule="auto"/>
        <w:ind w:left="360"/>
      </w:pPr>
    </w:p>
    <w:p w:rsidR="00FE6946" w:rsidRPr="008258FD" w:rsidRDefault="00FE6946" w:rsidP="00881C72">
      <w:pPr>
        <w:spacing w:line="276" w:lineRule="auto"/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717"/>
      </w:tblGrid>
      <w:tr w:rsidR="006D1B78" w:rsidRPr="008258FD">
        <w:trPr>
          <w:trHeight w:val="446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lastRenderedPageBreak/>
              <w:t>Názov predmetu</w:t>
            </w:r>
          </w:p>
        </w:tc>
        <w:tc>
          <w:tcPr>
            <w:tcW w:w="47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Právo</w:t>
            </w:r>
            <w:r w:rsidR="005A02E1">
              <w:rPr>
                <w:b/>
                <w:bCs/>
              </w:rPr>
              <w:t xml:space="preserve"> pre podnikateľov</w:t>
            </w:r>
          </w:p>
        </w:tc>
      </w:tr>
      <w:tr w:rsidR="006D1B78" w:rsidRPr="008258FD">
        <w:trPr>
          <w:trHeight w:val="112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7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napToGrid w:val="0"/>
              <w:spacing w:before="120" w:line="276" w:lineRule="auto"/>
            </w:pPr>
            <w:r w:rsidRPr="008258FD">
              <w:t xml:space="preserve">0,25 hodiny týždenne, spolu 8 konzultačných  hodín </w:t>
            </w:r>
          </w:p>
        </w:tc>
      </w:tr>
      <w:tr w:rsidR="006D1B78" w:rsidRPr="008258FD">
        <w:trPr>
          <w:trHeight w:val="114"/>
        </w:trPr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7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napToGrid w:val="0"/>
              <w:spacing w:line="276" w:lineRule="auto"/>
            </w:pPr>
            <w:r w:rsidRPr="008258FD">
              <w:t>Prvý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7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1C53E9" w:rsidP="00881C72">
            <w:pPr>
              <w:snapToGrid w:val="0"/>
              <w:spacing w:line="276" w:lineRule="auto"/>
            </w:pPr>
            <w:r>
              <w:t>6403 L podnikanie v remeslách a službách</w:t>
            </w:r>
          </w:p>
        </w:tc>
      </w:tr>
      <w:tr w:rsidR="006D1B78" w:rsidRPr="008258FD"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7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napToGrid w:val="0"/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autoSpaceDE w:val="0"/>
        <w:spacing w:line="276" w:lineRule="auto"/>
      </w:pPr>
    </w:p>
    <w:p w:rsidR="006D1B78" w:rsidRPr="008258FD" w:rsidRDefault="006D1B78" w:rsidP="00881C72">
      <w:pPr>
        <w:autoSpaceDE w:val="0"/>
        <w:spacing w:line="276" w:lineRule="auto"/>
      </w:pPr>
    </w:p>
    <w:p w:rsidR="006D1B78" w:rsidRPr="008258FD" w:rsidRDefault="006D1B78" w:rsidP="00881C72">
      <w:pPr>
        <w:autoSpaceDE w:val="0"/>
        <w:spacing w:line="276" w:lineRule="auto"/>
        <w:rPr>
          <w:b/>
          <w:bCs/>
        </w:rPr>
      </w:pPr>
      <w:r w:rsidRPr="008258FD">
        <w:rPr>
          <w:b/>
          <w:bCs/>
        </w:rPr>
        <w:t>1. Charakteristika predmetu</w:t>
      </w:r>
    </w:p>
    <w:p w:rsidR="006D1B78" w:rsidRPr="008258FD" w:rsidRDefault="006D1B78" w:rsidP="00881C72">
      <w:pPr>
        <w:autoSpaceDE w:val="0"/>
        <w:spacing w:line="276" w:lineRule="auto"/>
      </w:pPr>
    </w:p>
    <w:p w:rsidR="006D1B78" w:rsidRPr="008258FD" w:rsidRDefault="006D1B78" w:rsidP="006E5BE3">
      <w:pPr>
        <w:autoSpaceDE w:val="0"/>
        <w:spacing w:line="276" w:lineRule="auto"/>
        <w:ind w:firstLine="708"/>
        <w:jc w:val="both"/>
      </w:pPr>
      <w:r w:rsidRPr="008258FD">
        <w:t>Predmet právo je zameraný na upevnenie základných pojmov a orientáciu v právnych</w:t>
      </w:r>
    </w:p>
    <w:p w:rsidR="006D1B78" w:rsidRPr="008258FD" w:rsidRDefault="006D1B78" w:rsidP="006E5BE3">
      <w:pPr>
        <w:autoSpaceDE w:val="0"/>
        <w:spacing w:line="276" w:lineRule="auto"/>
        <w:jc w:val="both"/>
      </w:pPr>
      <w:r w:rsidRPr="008258FD">
        <w:t>normách. Rozširuje a prehlbuje odborné vedomosti žiakov o základných poznatkoch z oblasti</w:t>
      </w:r>
    </w:p>
    <w:p w:rsidR="006D1B78" w:rsidRPr="008258FD" w:rsidRDefault="006D1B78" w:rsidP="006E5BE3">
      <w:pPr>
        <w:autoSpaceDE w:val="0"/>
        <w:spacing w:line="276" w:lineRule="auto"/>
        <w:jc w:val="both"/>
      </w:pPr>
      <w:r w:rsidRPr="008258FD">
        <w:t>obchodno-podnikateľskej činnosti fyzických a právnických osôb.</w:t>
      </w:r>
    </w:p>
    <w:p w:rsidR="006D1B78" w:rsidRPr="008258FD" w:rsidRDefault="006D1B78" w:rsidP="006E5BE3">
      <w:pPr>
        <w:autoSpaceDE w:val="0"/>
        <w:spacing w:line="276" w:lineRule="auto"/>
        <w:jc w:val="both"/>
      </w:pPr>
    </w:p>
    <w:p w:rsidR="006D1B78" w:rsidRPr="008258FD" w:rsidRDefault="006D1B78" w:rsidP="006E5BE3">
      <w:pPr>
        <w:autoSpaceDE w:val="0"/>
        <w:spacing w:line="276" w:lineRule="auto"/>
        <w:ind w:firstLine="708"/>
        <w:jc w:val="both"/>
      </w:pPr>
      <w:r w:rsidRPr="008258FD">
        <w:rPr>
          <w:b/>
          <w:bCs/>
        </w:rPr>
        <w:t>Cieľom</w:t>
      </w:r>
      <w:r w:rsidRPr="008258FD">
        <w:t xml:space="preserve"> predmetu je vytvoriť vedomostné a zručnostné predpoklady žiakov z problematiky</w:t>
      </w:r>
    </w:p>
    <w:p w:rsidR="006D1B78" w:rsidRPr="008258FD" w:rsidRDefault="006D1B78" w:rsidP="006E5BE3">
      <w:pPr>
        <w:autoSpaceDE w:val="0"/>
        <w:spacing w:line="276" w:lineRule="auto"/>
        <w:jc w:val="both"/>
      </w:pPr>
      <w:r w:rsidRPr="008258FD">
        <w:t>obchodno-podnikateľských činností v rôznych oblastiach podnikania.</w:t>
      </w:r>
    </w:p>
    <w:p w:rsidR="006D1B78" w:rsidRDefault="006D1B78" w:rsidP="006E5BE3">
      <w:pPr>
        <w:autoSpaceDE w:val="0"/>
        <w:spacing w:line="276" w:lineRule="auto"/>
        <w:jc w:val="both"/>
      </w:pPr>
      <w:r w:rsidRPr="008258FD">
        <w:t>Obsah učiva nadväzuje na vedomostný základ právnych pojmov, ktoré žiaci nadobudli na</w:t>
      </w:r>
      <w:r w:rsidR="006E5BE3">
        <w:t xml:space="preserve"> </w:t>
      </w:r>
      <w:r w:rsidRPr="008258FD">
        <w:t>ostatných odborných predmetoch (ekonomika, účtovníctvo, tovaroznalectvo). Osvojené</w:t>
      </w:r>
      <w:r w:rsidR="006E5BE3">
        <w:t xml:space="preserve"> </w:t>
      </w:r>
      <w:r w:rsidRPr="008258FD">
        <w:t>a upevnené vedomosti umožnia žiakom rozvíjať ich samostatné tvorivé myslenie v</w:t>
      </w:r>
      <w:r w:rsidR="006E5BE3">
        <w:t> </w:t>
      </w:r>
      <w:r w:rsidRPr="008258FD">
        <w:t>procese</w:t>
      </w:r>
      <w:r w:rsidR="006E5BE3">
        <w:t xml:space="preserve"> </w:t>
      </w:r>
      <w:r w:rsidRPr="008258FD">
        <w:t>vzdelávania ako aj pri výkone pracovných činností v oblasti podnikania v obchode,</w:t>
      </w:r>
      <w:r w:rsidR="006E5BE3">
        <w:t xml:space="preserve"> </w:t>
      </w:r>
      <w:r w:rsidRPr="008258FD">
        <w:t>podnikania v turistike a cestovnom ruchu a v organizačnej a ekonomickej poradenskej</w:t>
      </w:r>
      <w:r w:rsidR="006E5BE3">
        <w:t xml:space="preserve"> </w:t>
      </w:r>
      <w:r w:rsidRPr="008258FD">
        <w:t>činnosti.</w:t>
      </w:r>
      <w:r w:rsidR="006E5BE3">
        <w:t xml:space="preserve"> </w:t>
      </w:r>
      <w:r w:rsidRPr="008258FD">
        <w:t>Problematika tematických celkov z oblasti obchodno-podnikateľskej činnosti je zameraná na</w:t>
      </w:r>
      <w:r w:rsidR="005A02E1">
        <w:t xml:space="preserve"> </w:t>
      </w:r>
      <w:r w:rsidRPr="008258FD">
        <w:t>základnú orientáciu právnych aspektov podnikania v oblasti občianskeho, pracovného,</w:t>
      </w:r>
      <w:r w:rsidR="006E5BE3">
        <w:t xml:space="preserve"> </w:t>
      </w:r>
      <w:r w:rsidRPr="008258FD">
        <w:t>obchodného, správneho a trestného práva vzťahujúcemu sa k zvolenému bloku odborných</w:t>
      </w:r>
      <w:r w:rsidR="006E5BE3">
        <w:t xml:space="preserve"> </w:t>
      </w:r>
      <w:r w:rsidRPr="008258FD">
        <w:t>predmetov.</w:t>
      </w:r>
      <w:r w:rsidR="006E5BE3">
        <w:t xml:space="preserve"> </w:t>
      </w:r>
      <w:r w:rsidRPr="008258FD">
        <w:t>Vyučujúcim sa odporúča pravidelne sledovať nové informácie v oblasti právnych noriem, ich</w:t>
      </w:r>
      <w:r w:rsidR="005A02E1">
        <w:t xml:space="preserve"> </w:t>
      </w:r>
      <w:r w:rsidRPr="008258FD">
        <w:t>zmien a úpravy, týkajúcich sa podnikania. Počet hodín uvedený pri jednotlivých tematických</w:t>
      </w:r>
      <w:r w:rsidR="005A02E1">
        <w:t xml:space="preserve"> </w:t>
      </w:r>
      <w:r w:rsidRPr="008258FD">
        <w:t>celkoch má len orientačný charakter, učiteľ si môže upraviť počet hodín tematického celku pri</w:t>
      </w:r>
      <w:r w:rsidR="005A02E1">
        <w:t xml:space="preserve"> </w:t>
      </w:r>
      <w:r w:rsidRPr="008258FD">
        <w:t>zachovaní celkovej koncepcie predmetu.</w:t>
      </w:r>
    </w:p>
    <w:p w:rsidR="006E5BE3" w:rsidRPr="008258FD" w:rsidRDefault="006E5BE3" w:rsidP="006E5BE3">
      <w:pPr>
        <w:autoSpaceDE w:val="0"/>
        <w:spacing w:line="276" w:lineRule="auto"/>
        <w:jc w:val="both"/>
      </w:pPr>
    </w:p>
    <w:p w:rsidR="006D1B78" w:rsidRPr="005A02E1" w:rsidRDefault="006D1B78" w:rsidP="005E72EB">
      <w:pPr>
        <w:pStyle w:val="Zkladntext3"/>
        <w:spacing w:after="0" w:line="276" w:lineRule="auto"/>
        <w:jc w:val="both"/>
        <w:rPr>
          <w:b/>
          <w:bCs/>
          <w:sz w:val="24"/>
          <w:szCs w:val="24"/>
        </w:rPr>
      </w:pPr>
      <w:r w:rsidRPr="005A02E1">
        <w:rPr>
          <w:b/>
          <w:bCs/>
          <w:sz w:val="24"/>
          <w:szCs w:val="24"/>
        </w:rPr>
        <w:t>Medzipredmetové  vzťahy</w:t>
      </w:r>
    </w:p>
    <w:p w:rsidR="006D1B78" w:rsidRPr="005A02E1" w:rsidRDefault="006D1B78" w:rsidP="006E5BE3">
      <w:pPr>
        <w:autoSpaceDE w:val="0"/>
        <w:spacing w:line="276" w:lineRule="auto"/>
        <w:jc w:val="both"/>
      </w:pPr>
    </w:p>
    <w:p w:rsidR="006D1B78" w:rsidRPr="008258FD" w:rsidRDefault="006D1B78" w:rsidP="006E5BE3">
      <w:pPr>
        <w:autoSpaceDE w:val="0"/>
        <w:spacing w:line="276" w:lineRule="auto"/>
        <w:jc w:val="both"/>
      </w:pPr>
      <w:r w:rsidRPr="008258FD">
        <w:t>Obsah učiva nadväzuje na vedomostný základ právnych pojmov, ktoré žiaci nadobudli na</w:t>
      </w:r>
      <w:r w:rsidR="006E5BE3">
        <w:t xml:space="preserve"> </w:t>
      </w:r>
      <w:r w:rsidRPr="008258FD">
        <w:t>ostatných odborných predmetoch (ekonomika, účtovníctvo, tovaroznalectvo). O</w:t>
      </w:r>
      <w:r>
        <w:t>svojené</w:t>
      </w:r>
      <w:r w:rsidR="006E5BE3">
        <w:t xml:space="preserve"> </w:t>
      </w:r>
      <w:r w:rsidRPr="008258FD">
        <w:t>a upevnené vedomosti umožnia žiakom rozvíjať ich samostatné tvorivé myslenie v</w:t>
      </w:r>
      <w:r w:rsidR="006E5BE3">
        <w:t> </w:t>
      </w:r>
      <w:r w:rsidRPr="008258FD">
        <w:t>procese</w:t>
      </w:r>
      <w:r w:rsidR="006E5BE3">
        <w:t xml:space="preserve"> </w:t>
      </w:r>
      <w:r w:rsidRPr="008258FD">
        <w:t>vzdelávania ako aj pri výkone pracovných činností v oblasti podnikania v obchode,</w:t>
      </w:r>
      <w:r w:rsidR="006E5BE3">
        <w:t xml:space="preserve"> </w:t>
      </w:r>
      <w:r w:rsidRPr="008258FD">
        <w:t xml:space="preserve">podnikania v turistike a cestovnom ruchu . </w:t>
      </w:r>
    </w:p>
    <w:p w:rsidR="006D1B78" w:rsidRPr="008258FD" w:rsidRDefault="006D1B78" w:rsidP="006E5BE3">
      <w:pPr>
        <w:pStyle w:val="Zarkazkladnhotextu"/>
        <w:spacing w:after="0" w:line="276" w:lineRule="auto"/>
        <w:ind w:left="0"/>
        <w:jc w:val="both"/>
        <w:rPr>
          <w:b/>
          <w:bCs/>
        </w:rPr>
      </w:pPr>
    </w:p>
    <w:p w:rsidR="006D1B78" w:rsidRPr="008258FD" w:rsidRDefault="006D1B78" w:rsidP="005E72EB">
      <w:pPr>
        <w:pStyle w:val="Zarkazkladnhotextu"/>
        <w:spacing w:after="0" w:line="276" w:lineRule="auto"/>
        <w:ind w:left="0"/>
        <w:jc w:val="both"/>
        <w:rPr>
          <w:b/>
          <w:bCs/>
        </w:rPr>
      </w:pPr>
      <w:r w:rsidRPr="008258FD">
        <w:rPr>
          <w:b/>
          <w:bCs/>
        </w:rPr>
        <w:t>Stratégia vyučovania</w:t>
      </w:r>
    </w:p>
    <w:p w:rsidR="006D1B78" w:rsidRPr="008258FD" w:rsidRDefault="006D1B78" w:rsidP="005E72EB">
      <w:pPr>
        <w:spacing w:before="120" w:line="276" w:lineRule="auto"/>
        <w:jc w:val="both"/>
      </w:pPr>
      <w:r w:rsidRPr="008258FD">
        <w:t>V záujme zvýšenia efektívnosti učebného procesu  vo väčšej miere uplatňujeme problémové vyučovanie, využívame dialogické metódy, napr. sokratovský rozhovor, samostatná práca</w:t>
      </w:r>
    </w:p>
    <w:p w:rsidR="006D1B78" w:rsidRPr="008258FD" w:rsidRDefault="006D1B78" w:rsidP="005E72EB">
      <w:pPr>
        <w:pStyle w:val="Nadpis2"/>
        <w:numPr>
          <w:ilvl w:val="1"/>
          <w:numId w:val="0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lastRenderedPageBreak/>
        <w:t>Prehľad výchovných a vzdelávacích stratégií</w:t>
      </w:r>
    </w:p>
    <w:p w:rsidR="006D1B78" w:rsidRPr="008258FD" w:rsidRDefault="006D1B78" w:rsidP="005E72EB">
      <w:pPr>
        <w:spacing w:line="276" w:lineRule="auto"/>
        <w:jc w:val="both"/>
      </w:pPr>
    </w:p>
    <w:p w:rsidR="006D1B78" w:rsidRPr="008258FD" w:rsidRDefault="006D1B78" w:rsidP="005E72EB">
      <w:pPr>
        <w:spacing w:line="276" w:lineRule="auto"/>
        <w:jc w:val="both"/>
      </w:pPr>
      <w:r w:rsidRPr="008258FD">
        <w:tab/>
        <w:t xml:space="preserve">Vo vyučovacom predmete dejepis využívame pre utváranie a rozvíjanie </w:t>
      </w:r>
      <w:r w:rsidR="005A02E1">
        <w:t>n</w:t>
      </w:r>
      <w:r w:rsidRPr="008258FD">
        <w:t>asledujúcich kľúčových kompetencií výchovné a vzdelávacie stratégie, ktoré žiakom umožňujú:</w:t>
      </w:r>
    </w:p>
    <w:p w:rsidR="006D1B78" w:rsidRPr="008258FD" w:rsidRDefault="006D1B78" w:rsidP="005E72EB">
      <w:pPr>
        <w:pStyle w:val="Nadpis3"/>
        <w:numPr>
          <w:ilvl w:val="2"/>
          <w:numId w:val="0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FD">
        <w:rPr>
          <w:rFonts w:ascii="Times New Roman" w:hAnsi="Times New Roman" w:cs="Times New Roman"/>
          <w:sz w:val="24"/>
          <w:szCs w:val="24"/>
        </w:rPr>
        <w:t>Komunikatívne a sociálne interakčné spôsobilosti</w:t>
      </w:r>
    </w:p>
    <w:p w:rsidR="006D1B78" w:rsidRPr="008258FD" w:rsidRDefault="006D1B78" w:rsidP="005E72EB">
      <w:pPr>
        <w:spacing w:line="276" w:lineRule="auto"/>
        <w:jc w:val="both"/>
      </w:pPr>
    </w:p>
    <w:p w:rsidR="006D1B78" w:rsidRPr="008258FD" w:rsidRDefault="006D1B78" w:rsidP="005E72EB">
      <w:pPr>
        <w:spacing w:line="276" w:lineRule="auto"/>
        <w:jc w:val="both"/>
      </w:pPr>
      <w:r w:rsidRPr="008258FD">
        <w:t>sprostredkovať informácie vhodným spôsobom</w:t>
      </w:r>
    </w:p>
    <w:p w:rsidR="006D1B78" w:rsidRPr="008258FD" w:rsidRDefault="006D1B78" w:rsidP="005E72EB">
      <w:pPr>
        <w:spacing w:line="276" w:lineRule="auto"/>
        <w:jc w:val="both"/>
      </w:pPr>
      <w:r w:rsidRPr="008258FD">
        <w:t>vyjadriť, alebo formulovať vlastný názor a záver</w:t>
      </w:r>
    </w:p>
    <w:p w:rsidR="006D1B78" w:rsidRPr="008258FD" w:rsidRDefault="006D1B78" w:rsidP="005E72EB">
      <w:pPr>
        <w:spacing w:line="276" w:lineRule="auto"/>
        <w:jc w:val="both"/>
      </w:pPr>
      <w:r w:rsidRPr="008258FD">
        <w:t>kriticky hodnotiť informácie</w:t>
      </w:r>
    </w:p>
    <w:p w:rsidR="006D1B78" w:rsidRPr="008258FD" w:rsidRDefault="006D1B78" w:rsidP="005E72EB">
      <w:pPr>
        <w:spacing w:line="276" w:lineRule="auto"/>
        <w:jc w:val="both"/>
      </w:pPr>
      <w:r w:rsidRPr="008258FD">
        <w:t>správne interpretovať získané fakty</w:t>
      </w:r>
    </w:p>
    <w:p w:rsidR="006D1B78" w:rsidRPr="008258FD" w:rsidRDefault="006D1B78" w:rsidP="005E72EB">
      <w:pPr>
        <w:autoSpaceDE w:val="0"/>
        <w:spacing w:line="276" w:lineRule="auto"/>
        <w:jc w:val="both"/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7211"/>
        <w:gridCol w:w="4803"/>
        <w:gridCol w:w="70"/>
      </w:tblGrid>
      <w:tr w:rsidR="006D1B78" w:rsidRPr="008258FD">
        <w:trPr>
          <w:gridAfter w:val="1"/>
          <w:wAfter w:w="70" w:type="dxa"/>
          <w:trHeight w:val="300"/>
        </w:trPr>
        <w:tc>
          <w:tcPr>
            <w:tcW w:w="14416" w:type="dxa"/>
            <w:gridSpan w:val="3"/>
          </w:tcPr>
          <w:p w:rsidR="006D1B78" w:rsidRPr="00FB663C" w:rsidRDefault="006D1B78" w:rsidP="005E72EB">
            <w:pPr>
              <w:pStyle w:val="Hlavika"/>
              <w:tabs>
                <w:tab w:val="clear" w:pos="4536"/>
                <w:tab w:val="clear" w:pos="9072"/>
                <w:tab w:val="right" w:leader="dot" w:pos="8505"/>
              </w:tabs>
              <w:snapToGrid w:val="0"/>
              <w:spacing w:line="276" w:lineRule="auto"/>
              <w:jc w:val="both"/>
            </w:pPr>
            <w:r w:rsidRPr="00FB663C">
              <w:rPr>
                <w:b/>
                <w:bCs/>
              </w:rPr>
              <w:t>Učebné zdroje:</w:t>
            </w:r>
            <w:r w:rsidRPr="00FB663C">
              <w:t xml:space="preserve"> Právna náuka pre obchodné a hotelové akadémie, Základy práva, </w:t>
            </w:r>
          </w:p>
          <w:p w:rsidR="006D1B78" w:rsidRPr="00FB663C" w:rsidRDefault="006D1B78" w:rsidP="005E72EB">
            <w:pPr>
              <w:pStyle w:val="Hlavika"/>
              <w:tabs>
                <w:tab w:val="clear" w:pos="4536"/>
                <w:tab w:val="clear" w:pos="9072"/>
                <w:tab w:val="right" w:leader="dot" w:pos="8505"/>
              </w:tabs>
              <w:snapToGrid w:val="0"/>
              <w:spacing w:line="276" w:lineRule="auto"/>
              <w:jc w:val="both"/>
            </w:pPr>
            <w:r w:rsidRPr="00FB663C">
              <w:t>Občiansky zákonník ,Obchodný zákonník ,Zákon o živnostenskom podnikaní ,</w:t>
            </w:r>
          </w:p>
          <w:p w:rsidR="006D1B78" w:rsidRPr="00FB663C" w:rsidRDefault="006D1B78" w:rsidP="005E72EB">
            <w:pPr>
              <w:pStyle w:val="Hlavika"/>
              <w:tabs>
                <w:tab w:val="clear" w:pos="4536"/>
                <w:tab w:val="clear" w:pos="9072"/>
                <w:tab w:val="right" w:leader="dot" w:pos="8505"/>
              </w:tabs>
              <w:snapToGrid w:val="0"/>
              <w:spacing w:line="276" w:lineRule="auto"/>
              <w:jc w:val="both"/>
            </w:pPr>
            <w:r w:rsidRPr="00FB663C">
              <w:t>Zákon o cestovných dokladoch a colný zákon, Mediácia ako podnikanie,</w:t>
            </w:r>
          </w:p>
          <w:p w:rsidR="006D1B78" w:rsidRPr="00FB663C" w:rsidRDefault="006D1B78" w:rsidP="005E72EB">
            <w:pPr>
              <w:pStyle w:val="Hlavika"/>
              <w:tabs>
                <w:tab w:val="clear" w:pos="4536"/>
                <w:tab w:val="clear" w:pos="9072"/>
                <w:tab w:val="right" w:leader="dot" w:pos="8505"/>
              </w:tabs>
              <w:snapToGrid w:val="0"/>
              <w:spacing w:line="276" w:lineRule="auto"/>
              <w:jc w:val="both"/>
            </w:pPr>
            <w:r w:rsidRPr="00FB663C">
              <w:t>Zákon č. 420/2004 Z. z. s dôrazom na § 15,</w:t>
            </w:r>
          </w:p>
        </w:tc>
      </w:tr>
      <w:tr w:rsidR="006D1B78" w:rsidRPr="008258FD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402" w:type="dxa"/>
          </w:tcPr>
          <w:p w:rsidR="006D1B78" w:rsidRPr="008258FD" w:rsidRDefault="006D1B78" w:rsidP="00881C72">
            <w:pPr>
              <w:snapToGrid w:val="0"/>
              <w:spacing w:line="276" w:lineRule="auto"/>
              <w:jc w:val="both"/>
            </w:pPr>
          </w:p>
        </w:tc>
        <w:tc>
          <w:tcPr>
            <w:tcW w:w="7211" w:type="dxa"/>
          </w:tcPr>
          <w:p w:rsidR="006D1B78" w:rsidRPr="008258FD" w:rsidRDefault="006D1B78" w:rsidP="00881C72">
            <w:pPr>
              <w:snapToGrid w:val="0"/>
              <w:spacing w:line="276" w:lineRule="auto"/>
              <w:jc w:val="both"/>
            </w:pPr>
          </w:p>
        </w:tc>
        <w:tc>
          <w:tcPr>
            <w:tcW w:w="4803" w:type="dxa"/>
            <w:gridSpan w:val="2"/>
          </w:tcPr>
          <w:p w:rsidR="006D1B78" w:rsidRPr="008258FD" w:rsidRDefault="006D1B78" w:rsidP="00881C72">
            <w:pPr>
              <w:snapToGrid w:val="0"/>
              <w:spacing w:line="276" w:lineRule="auto"/>
              <w:jc w:val="both"/>
            </w:pPr>
          </w:p>
        </w:tc>
      </w:tr>
    </w:tbl>
    <w:p w:rsidR="006D1B78" w:rsidRPr="008258FD" w:rsidRDefault="006D1B78" w:rsidP="00881C72">
      <w:pPr>
        <w:autoSpaceDE w:val="0"/>
        <w:spacing w:line="276" w:lineRule="auto"/>
        <w:jc w:val="center"/>
        <w:rPr>
          <w:b/>
          <w:bCs/>
        </w:rPr>
      </w:pPr>
    </w:p>
    <w:p w:rsidR="000C7AA4" w:rsidRPr="008258FD" w:rsidRDefault="000C7AA4" w:rsidP="000C7AA4">
      <w:pPr>
        <w:spacing w:line="276" w:lineRule="auto"/>
        <w:rPr>
          <w:b/>
          <w:bCs/>
        </w:rPr>
      </w:pPr>
      <w:r w:rsidRPr="008258FD">
        <w:rPr>
          <w:b/>
          <w:bCs/>
        </w:rPr>
        <w:t>Rozpis učiva</w:t>
      </w:r>
    </w:p>
    <w:p w:rsidR="000C7AA4" w:rsidRDefault="000C7AA4" w:rsidP="000C7AA4">
      <w:pPr>
        <w:spacing w:line="276" w:lineRule="auto"/>
      </w:pPr>
    </w:p>
    <w:p w:rsidR="000C7AA4" w:rsidRPr="001A764D" w:rsidRDefault="000C7AA4" w:rsidP="000C7AA4">
      <w:pPr>
        <w:spacing w:line="276" w:lineRule="auto"/>
        <w:rPr>
          <w:b/>
        </w:rPr>
      </w:pPr>
      <w:r>
        <w:rPr>
          <w:b/>
        </w:rPr>
        <w:t>1. roč</w:t>
      </w:r>
      <w:r w:rsidRPr="001A764D">
        <w:rPr>
          <w:b/>
        </w:rPr>
        <w:t>ník - 0,25 hod</w:t>
      </w:r>
      <w:r w:rsidR="0049420D">
        <w:rPr>
          <w:b/>
        </w:rPr>
        <w:t>i</w:t>
      </w:r>
      <w:r w:rsidRPr="001A764D">
        <w:rPr>
          <w:b/>
        </w:rPr>
        <w:t>n</w:t>
      </w:r>
      <w:r w:rsidR="0049420D">
        <w:rPr>
          <w:b/>
        </w:rPr>
        <w:t>y</w:t>
      </w:r>
      <w:r w:rsidRPr="001A764D">
        <w:rPr>
          <w:b/>
        </w:rPr>
        <w:t xml:space="preserve"> týždenne, </w:t>
      </w:r>
      <w:r w:rsidR="0049420D">
        <w:rPr>
          <w:b/>
        </w:rPr>
        <w:t xml:space="preserve">spolu </w:t>
      </w:r>
      <w:r w:rsidRPr="001A764D">
        <w:rPr>
          <w:b/>
        </w:rPr>
        <w:t>8 konzultačných hodín</w:t>
      </w:r>
    </w:p>
    <w:p w:rsidR="006D1B78" w:rsidRPr="008258FD" w:rsidRDefault="006D1B78" w:rsidP="000C7AA4">
      <w:pPr>
        <w:autoSpaceDE w:val="0"/>
        <w:spacing w:line="276" w:lineRule="auto"/>
        <w:rPr>
          <w:b/>
          <w:bCs/>
        </w:rPr>
      </w:pPr>
    </w:p>
    <w:p w:rsidR="006D1B78" w:rsidRPr="008258FD" w:rsidRDefault="006D1B78" w:rsidP="00B412C7">
      <w:pPr>
        <w:numPr>
          <w:ilvl w:val="3"/>
          <w:numId w:val="36"/>
        </w:numPr>
        <w:tabs>
          <w:tab w:val="clear" w:pos="2880"/>
          <w:tab w:val="num" w:pos="0"/>
        </w:tabs>
        <w:autoSpaceDE w:val="0"/>
        <w:spacing w:line="276" w:lineRule="auto"/>
        <w:ind w:left="0" w:firstLine="0"/>
        <w:rPr>
          <w:b/>
          <w:bCs/>
        </w:rPr>
      </w:pPr>
      <w:r w:rsidRPr="008258FD">
        <w:rPr>
          <w:b/>
          <w:bCs/>
        </w:rPr>
        <w:t>Vymedzenie základných právnych pojmov</w:t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  <w:t>1</w:t>
      </w:r>
    </w:p>
    <w:p w:rsidR="006D1B78" w:rsidRPr="008258FD" w:rsidRDefault="006D1B78" w:rsidP="00881C72">
      <w:pPr>
        <w:autoSpaceDE w:val="0"/>
        <w:spacing w:line="276" w:lineRule="auto"/>
      </w:pPr>
      <w:r w:rsidRPr="008258FD">
        <w:tab/>
        <w:t>Pojem, vznik, podstata, predmet a funkcia práva</w:t>
      </w:r>
    </w:p>
    <w:p w:rsidR="006D1B78" w:rsidRPr="008258FD" w:rsidRDefault="006D1B78" w:rsidP="00881C72">
      <w:pPr>
        <w:autoSpaceDE w:val="0"/>
        <w:spacing w:line="276" w:lineRule="auto"/>
      </w:pPr>
      <w:r w:rsidRPr="008258FD">
        <w:tab/>
        <w:t>Ústava SR, ústavné zákony.</w:t>
      </w:r>
    </w:p>
    <w:p w:rsidR="006D1B78" w:rsidRPr="008258FD" w:rsidRDefault="006D1B78" w:rsidP="00B412C7">
      <w:pPr>
        <w:numPr>
          <w:ilvl w:val="3"/>
          <w:numId w:val="36"/>
        </w:numPr>
        <w:tabs>
          <w:tab w:val="clear" w:pos="2880"/>
          <w:tab w:val="num" w:pos="0"/>
        </w:tabs>
        <w:autoSpaceDE w:val="0"/>
        <w:spacing w:line="276" w:lineRule="auto"/>
        <w:ind w:left="0" w:firstLine="0"/>
        <w:rPr>
          <w:b/>
          <w:bCs/>
        </w:rPr>
      </w:pPr>
      <w:r w:rsidRPr="008258FD">
        <w:rPr>
          <w:b/>
          <w:bCs/>
        </w:rPr>
        <w:t>Občianske právo</w:t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  <w:t>2</w:t>
      </w:r>
    </w:p>
    <w:p w:rsidR="006D1B78" w:rsidRPr="008258FD" w:rsidRDefault="006D1B78" w:rsidP="00881C72">
      <w:pPr>
        <w:autoSpaceDE w:val="0"/>
        <w:spacing w:line="276" w:lineRule="auto"/>
      </w:pPr>
      <w:r w:rsidRPr="008258FD">
        <w:tab/>
        <w:t>Občiansky zákonník.</w:t>
      </w:r>
    </w:p>
    <w:p w:rsidR="006D1B78" w:rsidRPr="008258FD" w:rsidRDefault="006D1B78" w:rsidP="00881C72">
      <w:pPr>
        <w:autoSpaceDE w:val="0"/>
        <w:spacing w:line="276" w:lineRule="auto"/>
      </w:pPr>
      <w:r w:rsidRPr="008258FD">
        <w:tab/>
        <w:t>Občiansko-právne vzťahy a služby.</w:t>
      </w:r>
    </w:p>
    <w:p w:rsidR="006D1B78" w:rsidRPr="008258FD" w:rsidRDefault="006D1B78" w:rsidP="00B412C7">
      <w:pPr>
        <w:numPr>
          <w:ilvl w:val="3"/>
          <w:numId w:val="36"/>
        </w:numPr>
        <w:tabs>
          <w:tab w:val="clear" w:pos="2880"/>
          <w:tab w:val="num" w:pos="0"/>
        </w:tabs>
        <w:autoSpaceDE w:val="0"/>
        <w:spacing w:line="276" w:lineRule="auto"/>
        <w:ind w:left="0" w:firstLine="0"/>
        <w:rPr>
          <w:b/>
          <w:bCs/>
        </w:rPr>
      </w:pPr>
      <w:r w:rsidRPr="008258FD">
        <w:rPr>
          <w:b/>
          <w:bCs/>
        </w:rPr>
        <w:t>Účastníci občiansko-právnych vzťahov</w:t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  <w:t>2</w:t>
      </w:r>
    </w:p>
    <w:p w:rsidR="006D1B78" w:rsidRPr="008258FD" w:rsidRDefault="006D1B78" w:rsidP="00881C72">
      <w:pPr>
        <w:autoSpaceDE w:val="0"/>
        <w:spacing w:line="276" w:lineRule="auto"/>
        <w:ind w:firstLine="709"/>
      </w:pPr>
      <w:r w:rsidRPr="008258FD">
        <w:t>Vznik, zmena a zánik práv a povinností a ich zabezpečenie.</w:t>
      </w:r>
    </w:p>
    <w:p w:rsidR="006D1B78" w:rsidRPr="008258FD" w:rsidRDefault="006D1B78" w:rsidP="00881C72">
      <w:pPr>
        <w:autoSpaceDE w:val="0"/>
        <w:spacing w:line="276" w:lineRule="auto"/>
      </w:pPr>
      <w:r w:rsidRPr="008258FD">
        <w:tab/>
        <w:t>Ochrana osobnosti.</w:t>
      </w:r>
    </w:p>
    <w:p w:rsidR="006D1B78" w:rsidRPr="008258FD" w:rsidRDefault="006D1B78" w:rsidP="00881C72">
      <w:pPr>
        <w:autoSpaceDE w:val="0"/>
        <w:spacing w:line="276" w:lineRule="auto"/>
      </w:pPr>
      <w:r w:rsidRPr="008258FD">
        <w:tab/>
        <w:t>Zastúpenie a jeho druhy.</w:t>
      </w:r>
    </w:p>
    <w:p w:rsidR="006D1B78" w:rsidRPr="008258FD" w:rsidRDefault="006D1B78" w:rsidP="00881C72">
      <w:pPr>
        <w:autoSpaceDE w:val="0"/>
        <w:spacing w:line="276" w:lineRule="auto"/>
        <w:ind w:firstLine="709"/>
      </w:pPr>
      <w:r w:rsidRPr="008258FD">
        <w:t>Právne úkony.</w:t>
      </w:r>
    </w:p>
    <w:p w:rsidR="006D1B78" w:rsidRPr="008258FD" w:rsidRDefault="006D1B78" w:rsidP="00881C72">
      <w:pPr>
        <w:autoSpaceDE w:val="0"/>
        <w:spacing w:line="276" w:lineRule="auto"/>
        <w:ind w:firstLine="709"/>
      </w:pPr>
      <w:r w:rsidRPr="008258FD">
        <w:t>Uplatnenie práva, premlčanie práva, počítanie času.</w:t>
      </w:r>
    </w:p>
    <w:p w:rsidR="006D1B78" w:rsidRPr="008258FD" w:rsidRDefault="006D1B78" w:rsidP="00B412C7">
      <w:pPr>
        <w:numPr>
          <w:ilvl w:val="3"/>
          <w:numId w:val="36"/>
        </w:numPr>
        <w:tabs>
          <w:tab w:val="clear" w:pos="2880"/>
          <w:tab w:val="num" w:pos="0"/>
        </w:tabs>
        <w:autoSpaceDE w:val="0"/>
        <w:spacing w:line="276" w:lineRule="auto"/>
        <w:ind w:left="0" w:firstLine="0"/>
        <w:rPr>
          <w:b/>
          <w:bCs/>
        </w:rPr>
      </w:pPr>
      <w:r w:rsidRPr="008258FD">
        <w:rPr>
          <w:b/>
          <w:bCs/>
        </w:rPr>
        <w:t>Vlastnícke právo, spoluvlastníctvo</w:t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  <w:t>2</w:t>
      </w:r>
    </w:p>
    <w:p w:rsidR="006D1B78" w:rsidRPr="008258FD" w:rsidRDefault="006D1B78" w:rsidP="00881C72">
      <w:pPr>
        <w:autoSpaceDE w:val="0"/>
        <w:spacing w:line="276" w:lineRule="auto"/>
      </w:pPr>
      <w:r w:rsidRPr="008258FD">
        <w:tab/>
        <w:t>Dedenie, nadobúdanie dedičstva, dedenie zo zákona, dedenie zo závetu.</w:t>
      </w:r>
    </w:p>
    <w:p w:rsidR="006D1B78" w:rsidRPr="008258FD" w:rsidRDefault="006D1B78" w:rsidP="00881C72">
      <w:pPr>
        <w:autoSpaceDE w:val="0"/>
        <w:spacing w:line="276" w:lineRule="auto"/>
        <w:ind w:left="709"/>
        <w:rPr>
          <w:b/>
          <w:bCs/>
        </w:rPr>
      </w:pPr>
      <w:r w:rsidRPr="008258FD">
        <w:t>Zodpovednosť za škodu</w:t>
      </w:r>
    </w:p>
    <w:p w:rsidR="006D1B78" w:rsidRPr="008258FD" w:rsidRDefault="006D1B78" w:rsidP="00B412C7">
      <w:pPr>
        <w:numPr>
          <w:ilvl w:val="3"/>
          <w:numId w:val="36"/>
        </w:numPr>
        <w:tabs>
          <w:tab w:val="clear" w:pos="2880"/>
          <w:tab w:val="num" w:pos="0"/>
        </w:tabs>
        <w:autoSpaceDE w:val="0"/>
        <w:spacing w:line="276" w:lineRule="auto"/>
        <w:ind w:left="0" w:firstLine="0"/>
        <w:rPr>
          <w:b/>
          <w:bCs/>
        </w:rPr>
      </w:pPr>
      <w:r w:rsidRPr="008258FD">
        <w:rPr>
          <w:b/>
          <w:bCs/>
        </w:rPr>
        <w:t>Obchodné právo</w:t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</w:r>
      <w:r w:rsidR="0049420D">
        <w:rPr>
          <w:b/>
          <w:bCs/>
        </w:rPr>
        <w:tab/>
        <w:t>1</w:t>
      </w:r>
    </w:p>
    <w:p w:rsidR="006D1B78" w:rsidRPr="008258FD" w:rsidRDefault="006D1B78" w:rsidP="005A6E8E">
      <w:pPr>
        <w:autoSpaceDE w:val="0"/>
        <w:spacing w:line="276" w:lineRule="auto"/>
        <w:ind w:firstLine="708"/>
      </w:pPr>
      <w:r w:rsidRPr="008258FD">
        <w:t>Obchodné záväzkové vzťahy Právne formy podnikania</w:t>
      </w:r>
    </w:p>
    <w:p w:rsidR="005A6E8E" w:rsidRDefault="006D1B78" w:rsidP="00881C72">
      <w:pPr>
        <w:spacing w:before="120" w:line="276" w:lineRule="auto"/>
        <w:jc w:val="both"/>
        <w:rPr>
          <w:b/>
          <w:bCs/>
        </w:rPr>
      </w:pPr>
      <w:r w:rsidRPr="008258FD">
        <w:rPr>
          <w:b/>
          <w:bCs/>
        </w:rPr>
        <w:t xml:space="preserve">Hodnotenie </w:t>
      </w:r>
    </w:p>
    <w:p w:rsidR="006D1B78" w:rsidRPr="008258FD" w:rsidRDefault="006D1B78" w:rsidP="00881C72">
      <w:pPr>
        <w:spacing w:before="120" w:line="276" w:lineRule="auto"/>
        <w:jc w:val="both"/>
        <w:rPr>
          <w:b/>
          <w:bCs/>
        </w:rPr>
      </w:pPr>
      <w:r w:rsidRPr="008258FD">
        <w:t>Pri každom hodnotení tematického celku používame všeobecné kritériá a klasifikáciu uvedenú v tomto ŠkVP (pre jednotlivcov, skupinu, pre ústne a písomné práce). Príprava didaktických testov, cieľových otázok pre skupinové práce, písomné cvičenia a frontálne skúšanie pripravuje vyučujúci v rámci tematických listov.</w:t>
      </w:r>
    </w:p>
    <w:p w:rsidR="006D1B78" w:rsidRPr="008258FD" w:rsidRDefault="006D1B78" w:rsidP="00881C72">
      <w:pPr>
        <w:spacing w:before="120" w:line="276" w:lineRule="auto"/>
        <w:jc w:val="both"/>
      </w:pPr>
      <w:r w:rsidRPr="008258FD">
        <w:lastRenderedPageBreak/>
        <w:t xml:space="preserve"> Na záver pripraví vyučujúci súborný didaktický test na overenie komplexných vedomostí a zručností žiakov. Otázky v didaktickom teste nesmú prevýšiť stanovenú úroveň vzdelávacích výstupov v jednotlivých tematických celkoch. Kritériá hodnotenia musia byť súčasťou didaktického testu. Žiaci budú s nimi oboznámení až po absolvovaní didaktického testu. Hodnotiacu škálu si volí vyučujúci. Žiak má možnosť didaktický test opakovať, ak bol v prvom didaktickom teste neúspešný. Termín opakovania didaktického testu sa dohodne medzi skúšajúcim a žiakom. Výsledky didaktického testu sú významnou súčasťou sumatívneho hodnotenia a uchovávajú sa za dobu štúdia žiaka. </w:t>
      </w:r>
    </w:p>
    <w:p w:rsidR="006D1B78" w:rsidRPr="008258FD" w:rsidRDefault="006D1B78" w:rsidP="00881C72">
      <w:pPr>
        <w:autoSpaceDE w:val="0"/>
        <w:spacing w:line="276" w:lineRule="auto"/>
      </w:pPr>
      <w:r w:rsidRPr="008258FD">
        <w:t>i koncepcie predmetu.</w:t>
      </w:r>
    </w:p>
    <w:p w:rsidR="009C05B3" w:rsidRDefault="009C05B3" w:rsidP="00881C72">
      <w:pPr>
        <w:spacing w:before="120" w:line="276" w:lineRule="auto"/>
        <w:ind w:left="53"/>
        <w:jc w:val="both"/>
      </w:pPr>
    </w:p>
    <w:p w:rsidR="00FE6946" w:rsidRDefault="00FE6946" w:rsidP="00881C72">
      <w:pPr>
        <w:spacing w:before="120" w:line="276" w:lineRule="auto"/>
        <w:ind w:left="53"/>
        <w:jc w:val="both"/>
      </w:pPr>
    </w:p>
    <w:p w:rsidR="00FE6946" w:rsidRDefault="00FE6946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8E3FE3" w:rsidRDefault="008E3FE3" w:rsidP="00881C72">
      <w:pPr>
        <w:spacing w:before="120" w:line="276" w:lineRule="auto"/>
        <w:ind w:left="53"/>
        <w:jc w:val="both"/>
      </w:pPr>
    </w:p>
    <w:p w:rsidR="00FE6946" w:rsidRPr="008258FD" w:rsidRDefault="00FE6946" w:rsidP="00881C72">
      <w:pPr>
        <w:spacing w:before="120" w:line="276" w:lineRule="auto"/>
        <w:ind w:left="53"/>
        <w:jc w:val="both"/>
      </w:pPr>
    </w:p>
    <w:tbl>
      <w:tblPr>
        <w:tblpPr w:leftFromText="141" w:rightFromText="141" w:vertAnchor="text" w:horzAnchor="margin" w:tblpY="216"/>
        <w:tblW w:w="0" w:type="auto"/>
        <w:tblLook w:val="01E0" w:firstRow="1" w:lastRow="1" w:firstColumn="1" w:lastColumn="1" w:noHBand="0" w:noVBand="0"/>
      </w:tblPr>
      <w:tblGrid>
        <w:gridCol w:w="4319"/>
        <w:gridCol w:w="4578"/>
      </w:tblGrid>
      <w:tr w:rsidR="006D1B78" w:rsidRPr="008258FD" w:rsidTr="000C7AA4">
        <w:trPr>
          <w:trHeight w:val="446"/>
        </w:trPr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lastRenderedPageBreak/>
              <w:t>Názov predmetu</w:t>
            </w:r>
          </w:p>
        </w:tc>
        <w:tc>
          <w:tcPr>
            <w:tcW w:w="45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6D1B78" w:rsidRPr="008258FD" w:rsidRDefault="006D1B78" w:rsidP="00881C72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Úvod do sveta práce</w:t>
            </w:r>
          </w:p>
        </w:tc>
      </w:tr>
      <w:tr w:rsidR="006D1B78" w:rsidRPr="008258FD" w:rsidTr="000C7AA4">
        <w:trPr>
          <w:trHeight w:val="112"/>
        </w:trPr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5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6E5BE3">
            <w:pPr>
              <w:spacing w:line="276" w:lineRule="auto"/>
            </w:pPr>
            <w:r w:rsidRPr="008258FD">
              <w:t>0,25 hod</w:t>
            </w:r>
            <w:r w:rsidR="006E5BE3">
              <w:t>iny</w:t>
            </w:r>
            <w:r w:rsidRPr="008258FD">
              <w:t xml:space="preserve"> týždenne, </w:t>
            </w:r>
            <w:r w:rsidR="000C7AA4">
              <w:t xml:space="preserve">spolu </w:t>
            </w:r>
            <w:r w:rsidRPr="008258FD">
              <w:t xml:space="preserve">8 </w:t>
            </w:r>
            <w:r w:rsidR="000C7AA4">
              <w:t>k</w:t>
            </w:r>
            <w:r w:rsidRPr="008258FD">
              <w:t>onzultačných hodín</w:t>
            </w:r>
          </w:p>
        </w:tc>
      </w:tr>
      <w:tr w:rsidR="006D1B78" w:rsidRPr="008258FD" w:rsidTr="000C7AA4">
        <w:trPr>
          <w:trHeight w:val="114"/>
        </w:trPr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57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</w:pPr>
            <w:r w:rsidRPr="008258FD">
              <w:t>prvý</w:t>
            </w:r>
          </w:p>
        </w:tc>
      </w:tr>
      <w:tr w:rsidR="006D1B78" w:rsidRPr="008258FD" w:rsidTr="000C7AA4"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5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 xml:space="preserve"> </w:t>
            </w:r>
            <w:r w:rsidR="001C53E9">
              <w:t>6403 L podnikanie v remeslách a službách</w:t>
            </w:r>
          </w:p>
        </w:tc>
      </w:tr>
      <w:tr w:rsidR="006D1B78" w:rsidRPr="008258FD" w:rsidTr="000C7AA4"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D1B78" w:rsidRPr="008258FD" w:rsidRDefault="006D1B78" w:rsidP="00881C72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5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1B78" w:rsidRPr="008258FD" w:rsidRDefault="006D1B78" w:rsidP="00881C72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6D1B78" w:rsidRPr="008258FD" w:rsidRDefault="006D1B78" w:rsidP="00881C72">
      <w:pPr>
        <w:tabs>
          <w:tab w:val="right" w:leader="dot" w:pos="8505"/>
        </w:tabs>
        <w:spacing w:line="276" w:lineRule="auto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Charakteristika predmetu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</w:pPr>
      <w:r w:rsidRPr="008258FD">
        <w:t>Aby sa absolvent školy úspešne zorientoval na trhu práce, musí poznať základy jeho fungovania.  Dostane informácie z oblasti pracovného a kolektívneho práva. Bude trénovať, ako sa úspešne uplatniť v živote, ako napísať písomné materiály uchádzača o zamestnanie, ako sa prezentovať u zamestnávateľa,  zorientuje sa v problematike zamestnanosti  a nezamestnanosti, ale aj o tom, čo potrebuje, ak si chce založiť vlastnú firmu. Žiak nadobudne schopnosť chápať, analyzovať a hodnotiť vzťahy medzi človekom a jeho životným prostredím na základe poznania zákonov, ktorými sa riadi život na zemi. V oblasti vytvárania kľúčových kompetencií je vzdelávanie zamerané na osvojovanie si noriem spoločenského správania a občianskeho spolužitia.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Ciele predmetu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Pripraviť mladých ľudí na vstup do sveta práce tak, aby boli schopní uplatniť sa, vedeli prekonávať prípadné prekážky a neúspechy.  </w:t>
      </w:r>
    </w:p>
    <w:p w:rsidR="005E72EB" w:rsidRDefault="005E72EB" w:rsidP="00881C72">
      <w:pPr>
        <w:spacing w:line="276" w:lineRule="auto"/>
        <w:jc w:val="both"/>
        <w:rPr>
          <w:b/>
          <w:bCs/>
        </w:rPr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Stratégia vyučovania</w:t>
      </w:r>
    </w:p>
    <w:p w:rsidR="006D1B78" w:rsidRPr="008258FD" w:rsidRDefault="005E72EB" w:rsidP="00881C72">
      <w:pPr>
        <w:spacing w:line="276" w:lineRule="auto"/>
        <w:jc w:val="both"/>
      </w:pPr>
      <w:r>
        <w:t>P</w:t>
      </w:r>
      <w:r w:rsidR="006D1B78" w:rsidRPr="008258FD">
        <w:t xml:space="preserve">ri  výučbe predmetu budeme používať učebnicu Úvod do sveta práce. Motivačné texty  budú  viesť k sebapoznaniu, rozhodovaniu, k tvorivej činnosti žiakov, úvahám o svete práce, poskytne základné informácie i otázky, na ktoré bude treba zodpovedať. 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Hodnotenie predmetu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 xml:space="preserve">Hodnotenie má vyjadriť mieru zvládnutia základných pojmov a pochopenia vzťahov, aktívny postoj a ochotu porozmýšľať o danej problematike a možnosti jej riešenia. Využívať moderné učebné metódy, ako je riadený rozhovor, braimstorming, práca s počítačom  a učebnicou. 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 xml:space="preserve">Učebné zdroje 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>Úvod do sveta práce , EXPOL PEDAGOGIKA, s.r.o., 2006</w:t>
      </w:r>
    </w:p>
    <w:p w:rsidR="006D1B78" w:rsidRPr="008258FD" w:rsidRDefault="006D1B78" w:rsidP="00881C72">
      <w:pPr>
        <w:spacing w:line="276" w:lineRule="auto"/>
        <w:jc w:val="both"/>
      </w:pPr>
      <w:r w:rsidRPr="008258FD">
        <w:t>Zákonník práce</w:t>
      </w:r>
    </w:p>
    <w:p w:rsidR="006D1B78" w:rsidRPr="008258FD" w:rsidRDefault="006D1B78" w:rsidP="00881C72">
      <w:pPr>
        <w:spacing w:line="276" w:lineRule="auto"/>
        <w:jc w:val="both"/>
      </w:pP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  <w:r w:rsidRPr="008258FD">
        <w:rPr>
          <w:b/>
          <w:bCs/>
        </w:rPr>
        <w:t>Rozpis učiva</w:t>
      </w:r>
    </w:p>
    <w:p w:rsidR="000C7AA4" w:rsidRPr="001A764D" w:rsidRDefault="000C7AA4" w:rsidP="000C7AA4">
      <w:pPr>
        <w:spacing w:line="276" w:lineRule="auto"/>
        <w:rPr>
          <w:b/>
        </w:rPr>
      </w:pPr>
      <w:r>
        <w:rPr>
          <w:b/>
        </w:rPr>
        <w:t>1. roč</w:t>
      </w:r>
      <w:r w:rsidRPr="001A764D">
        <w:rPr>
          <w:b/>
        </w:rPr>
        <w:t xml:space="preserve">ník - </w:t>
      </w:r>
      <w:r w:rsidR="006E5BE3">
        <w:rPr>
          <w:b/>
        </w:rPr>
        <w:t>0,25 hodi</w:t>
      </w:r>
      <w:r w:rsidRPr="001A764D">
        <w:rPr>
          <w:b/>
        </w:rPr>
        <w:t>n</w:t>
      </w:r>
      <w:r w:rsidR="006E5BE3">
        <w:rPr>
          <w:b/>
        </w:rPr>
        <w:t>y</w:t>
      </w:r>
      <w:r w:rsidRPr="001A764D">
        <w:rPr>
          <w:b/>
        </w:rPr>
        <w:t xml:space="preserve"> týždenne, </w:t>
      </w:r>
      <w:r>
        <w:rPr>
          <w:b/>
        </w:rPr>
        <w:t xml:space="preserve">spolu </w:t>
      </w:r>
      <w:r w:rsidRPr="001A764D">
        <w:rPr>
          <w:b/>
        </w:rPr>
        <w:t>8 konzultačných hodín</w:t>
      </w:r>
    </w:p>
    <w:p w:rsidR="006D1B78" w:rsidRPr="008258FD" w:rsidRDefault="006D1B78" w:rsidP="00881C72">
      <w:pPr>
        <w:spacing w:line="276" w:lineRule="auto"/>
        <w:jc w:val="both"/>
        <w:rPr>
          <w:b/>
          <w:bCs/>
        </w:rPr>
      </w:pPr>
    </w:p>
    <w:p w:rsidR="005E72EB" w:rsidRDefault="00787E2C" w:rsidP="00881C72">
      <w:pPr>
        <w:spacing w:line="276" w:lineRule="auto"/>
      </w:pPr>
      <w:r>
        <w:rPr>
          <w:b/>
          <w:bCs/>
        </w:rPr>
        <w:t>1</w:t>
      </w:r>
      <w:r w:rsidR="006D1B78" w:rsidRPr="008258FD">
        <w:rPr>
          <w:b/>
          <w:bCs/>
        </w:rPr>
        <w:t xml:space="preserve">. Pracovné právo </w:t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  <w:t>1 hod</w:t>
      </w:r>
      <w:r w:rsidR="006D1B78" w:rsidRPr="008258FD">
        <w:t xml:space="preserve"> 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t>Základné pojmy v pracovnom práve.</w:t>
      </w:r>
    </w:p>
    <w:p w:rsidR="006D1B78" w:rsidRPr="008258FD" w:rsidRDefault="006D1B78" w:rsidP="00881C72">
      <w:pPr>
        <w:spacing w:line="276" w:lineRule="auto"/>
        <w:rPr>
          <w:b/>
          <w:bCs/>
        </w:rPr>
      </w:pPr>
      <w:r w:rsidRPr="008258FD">
        <w:t>Pramene pracovného práva.</w:t>
      </w:r>
    </w:p>
    <w:p w:rsidR="006D1B78" w:rsidRPr="008258FD" w:rsidRDefault="00787E2C" w:rsidP="00881C72">
      <w:pPr>
        <w:spacing w:line="276" w:lineRule="auto"/>
        <w:rPr>
          <w:b/>
          <w:bCs/>
        </w:rPr>
      </w:pPr>
      <w:r>
        <w:rPr>
          <w:b/>
          <w:bCs/>
        </w:rPr>
        <w:t>2</w:t>
      </w:r>
      <w:r w:rsidR="006D1B78" w:rsidRPr="008258FD">
        <w:rPr>
          <w:b/>
          <w:bCs/>
        </w:rPr>
        <w:t xml:space="preserve">. Kolektívne pracovné právo </w:t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  <w:t>1 hod</w:t>
      </w:r>
    </w:p>
    <w:p w:rsidR="006D1B78" w:rsidRPr="008258FD" w:rsidRDefault="006D1B78" w:rsidP="00881C72">
      <w:pPr>
        <w:spacing w:line="276" w:lineRule="auto"/>
      </w:pPr>
      <w:r w:rsidRPr="008258FD">
        <w:t>Uplatnenie kolektívneho práva</w:t>
      </w:r>
    </w:p>
    <w:p w:rsidR="006D1B78" w:rsidRPr="008258FD" w:rsidRDefault="006D1B78" w:rsidP="00881C72">
      <w:pPr>
        <w:spacing w:line="276" w:lineRule="auto"/>
      </w:pPr>
      <w:r w:rsidRPr="008258FD">
        <w:t>Kolektívna zmluva</w:t>
      </w:r>
    </w:p>
    <w:p w:rsidR="006D1B78" w:rsidRPr="008258FD" w:rsidRDefault="00787E2C" w:rsidP="00881C72">
      <w:pPr>
        <w:spacing w:line="276" w:lineRule="auto"/>
        <w:rPr>
          <w:b/>
          <w:bCs/>
        </w:rPr>
      </w:pPr>
      <w:r>
        <w:rPr>
          <w:b/>
          <w:bCs/>
        </w:rPr>
        <w:t>3</w:t>
      </w:r>
      <w:r w:rsidR="006D1B78" w:rsidRPr="008258FD">
        <w:rPr>
          <w:b/>
          <w:bCs/>
        </w:rPr>
        <w:t>. Vznik, zmena a skončenie pracovného pomeru</w:t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  <w:t>2 hod</w:t>
      </w:r>
    </w:p>
    <w:p w:rsidR="006D1B78" w:rsidRPr="008258FD" w:rsidRDefault="006D1B78" w:rsidP="00881C72">
      <w:pPr>
        <w:spacing w:line="276" w:lineRule="auto"/>
      </w:pPr>
      <w:r w:rsidRPr="008258FD">
        <w:t>Pracovný pomer a jeho prvky.</w:t>
      </w:r>
    </w:p>
    <w:p w:rsidR="006D1B78" w:rsidRPr="008258FD" w:rsidRDefault="006D1B78" w:rsidP="00881C72">
      <w:pPr>
        <w:spacing w:line="276" w:lineRule="auto"/>
      </w:pPr>
      <w:r w:rsidRPr="008258FD">
        <w:t>Vznik pracovného pomeru a pracovná zmluva.</w:t>
      </w:r>
    </w:p>
    <w:p w:rsidR="006D1B78" w:rsidRPr="008258FD" w:rsidRDefault="006D1B78" w:rsidP="00881C72">
      <w:pPr>
        <w:spacing w:line="276" w:lineRule="auto"/>
      </w:pPr>
      <w:r w:rsidRPr="008258FD">
        <w:t>Druhy pracovných pomerov.</w:t>
      </w:r>
    </w:p>
    <w:p w:rsidR="006D1B78" w:rsidRPr="008258FD" w:rsidRDefault="006D1B78" w:rsidP="00881C72">
      <w:pPr>
        <w:spacing w:line="276" w:lineRule="auto"/>
      </w:pPr>
      <w:r w:rsidRPr="008258FD">
        <w:t>Zmeny pracovných podmienok.</w:t>
      </w:r>
    </w:p>
    <w:p w:rsidR="006D1B78" w:rsidRPr="008258FD" w:rsidRDefault="006D1B78" w:rsidP="00881C72">
      <w:pPr>
        <w:spacing w:line="276" w:lineRule="auto"/>
      </w:pPr>
      <w:r w:rsidRPr="008258FD">
        <w:t>Skončenie pracovného pomeru.</w:t>
      </w:r>
    </w:p>
    <w:p w:rsidR="006D1B78" w:rsidRPr="008258FD" w:rsidRDefault="00787E2C" w:rsidP="00881C72">
      <w:pPr>
        <w:spacing w:line="276" w:lineRule="auto"/>
        <w:rPr>
          <w:b/>
          <w:bCs/>
        </w:rPr>
      </w:pPr>
      <w:r>
        <w:rPr>
          <w:b/>
          <w:bCs/>
        </w:rPr>
        <w:t>4</w:t>
      </w:r>
      <w:r w:rsidR="006D1B78" w:rsidRPr="008258FD">
        <w:rPr>
          <w:b/>
          <w:bCs/>
        </w:rPr>
        <w:t>. Pracovný čas a doba odpočinku</w:t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5E72EB">
        <w:rPr>
          <w:b/>
          <w:bCs/>
        </w:rPr>
        <w:tab/>
      </w:r>
      <w:r w:rsidR="006D1B78" w:rsidRPr="008258FD">
        <w:rPr>
          <w:b/>
          <w:bCs/>
        </w:rPr>
        <w:t>2 hod</w:t>
      </w:r>
    </w:p>
    <w:p w:rsidR="006D1B78" w:rsidRPr="008258FD" w:rsidRDefault="006D1B78" w:rsidP="00881C72">
      <w:pPr>
        <w:spacing w:line="276" w:lineRule="auto"/>
      </w:pPr>
      <w:r w:rsidRPr="008258FD">
        <w:t>Pracovný čas a jeho rozvrhnutie.</w:t>
      </w:r>
    </w:p>
    <w:p w:rsidR="006D1B78" w:rsidRPr="008258FD" w:rsidRDefault="006D1B78" w:rsidP="00881C72">
      <w:pPr>
        <w:spacing w:line="276" w:lineRule="auto"/>
      </w:pPr>
      <w:r w:rsidRPr="008258FD">
        <w:t>Doba odpočinku, dovolenka.</w:t>
      </w:r>
    </w:p>
    <w:p w:rsidR="006D1B78" w:rsidRPr="008258FD" w:rsidRDefault="00787E2C" w:rsidP="00881C72">
      <w:pPr>
        <w:spacing w:line="276" w:lineRule="auto"/>
        <w:rPr>
          <w:b/>
          <w:bCs/>
        </w:rPr>
      </w:pPr>
      <w:r>
        <w:rPr>
          <w:b/>
          <w:bCs/>
        </w:rPr>
        <w:t>5</w:t>
      </w:r>
      <w:r w:rsidR="006D1B78" w:rsidRPr="008258FD">
        <w:rPr>
          <w:b/>
          <w:bCs/>
        </w:rPr>
        <w:t>. Mzda</w:t>
      </w:r>
      <w:r w:rsidR="006D1B78" w:rsidRPr="008258FD">
        <w:tab/>
      </w:r>
      <w:r w:rsidR="006D1B78" w:rsidRPr="008258FD">
        <w:tab/>
      </w:r>
      <w:r w:rsidR="006D1B78" w:rsidRPr="008258FD">
        <w:tab/>
      </w:r>
      <w:r w:rsidR="006D1B78" w:rsidRPr="008258FD">
        <w:tab/>
      </w:r>
      <w:r w:rsidR="006D1B78" w:rsidRPr="008258FD">
        <w:tab/>
      </w:r>
      <w:r w:rsidR="006D1B78" w:rsidRPr="008258FD">
        <w:tab/>
      </w:r>
      <w:r w:rsidR="006D1B78" w:rsidRPr="008258FD">
        <w:tab/>
      </w:r>
      <w:r w:rsidR="006D1B78" w:rsidRPr="008258FD">
        <w:tab/>
      </w:r>
      <w:r w:rsidR="006D1B78" w:rsidRPr="008258FD">
        <w:tab/>
      </w:r>
      <w:r w:rsidR="006D1B78" w:rsidRPr="008258FD">
        <w:tab/>
      </w:r>
      <w:r w:rsidR="006D1B78" w:rsidRPr="008258FD">
        <w:rPr>
          <w:b/>
          <w:bCs/>
        </w:rPr>
        <w:t>1 hod</w:t>
      </w:r>
    </w:p>
    <w:p w:rsidR="006D1B78" w:rsidRPr="008258FD" w:rsidRDefault="006D1B78" w:rsidP="00881C72">
      <w:pPr>
        <w:spacing w:line="276" w:lineRule="auto"/>
      </w:pPr>
      <w:r w:rsidRPr="008258FD">
        <w:t>Odmena za vykonanú prácu.</w:t>
      </w:r>
    </w:p>
    <w:p w:rsidR="006D1B78" w:rsidRPr="008258FD" w:rsidRDefault="006D1B78" w:rsidP="00881C72">
      <w:pPr>
        <w:spacing w:line="276" w:lineRule="auto"/>
      </w:pPr>
      <w:r w:rsidRPr="008258FD">
        <w:t>Formy mzdy, minimálna mzda.</w:t>
      </w:r>
    </w:p>
    <w:p w:rsidR="006D1B78" w:rsidRPr="008258FD" w:rsidRDefault="00787E2C" w:rsidP="00881C72">
      <w:pPr>
        <w:spacing w:line="276" w:lineRule="auto"/>
      </w:pPr>
      <w:r>
        <w:rPr>
          <w:b/>
          <w:bCs/>
        </w:rPr>
        <w:t>6</w:t>
      </w:r>
      <w:r w:rsidR="006D1B78" w:rsidRPr="008258FD">
        <w:rPr>
          <w:b/>
          <w:bCs/>
        </w:rPr>
        <w:t>. Prekážky v práci, bezpečnosť a ochrana zdravia pri práci</w:t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</w:r>
      <w:r w:rsidR="006D1B78" w:rsidRPr="008258FD">
        <w:rPr>
          <w:b/>
          <w:bCs/>
        </w:rPr>
        <w:tab/>
        <w:t>1 hod</w:t>
      </w:r>
    </w:p>
    <w:p w:rsidR="006D1B78" w:rsidRPr="008258FD" w:rsidRDefault="006D1B78" w:rsidP="00881C72">
      <w:pPr>
        <w:spacing w:line="276" w:lineRule="auto"/>
      </w:pPr>
      <w:r w:rsidRPr="008258FD">
        <w:t>Prekážky v práci na strane zamestnávateľa.</w:t>
      </w:r>
    </w:p>
    <w:p w:rsidR="006D1B78" w:rsidRDefault="006D1B78" w:rsidP="00881C72">
      <w:pPr>
        <w:spacing w:line="276" w:lineRule="auto"/>
      </w:pPr>
      <w:r w:rsidRPr="008258FD">
        <w:t>Prekážky v práci na strane zamestnanca</w:t>
      </w:r>
    </w:p>
    <w:p w:rsidR="00E035BC" w:rsidRDefault="005A6E8E" w:rsidP="00881C72">
      <w:pPr>
        <w:spacing w:line="276" w:lineRule="auto"/>
      </w:pPr>
      <w:r>
        <w:br w:type="page"/>
      </w:r>
    </w:p>
    <w:tbl>
      <w:tblPr>
        <w:tblpPr w:leftFromText="141" w:rightFromText="141" w:vertAnchor="text" w:horzAnchor="margin" w:tblpY="216"/>
        <w:tblW w:w="0" w:type="auto"/>
        <w:tblLook w:val="01E0" w:firstRow="1" w:lastRow="1" w:firstColumn="1" w:lastColumn="1" w:noHBand="0" w:noVBand="0"/>
      </w:tblPr>
      <w:tblGrid>
        <w:gridCol w:w="4319"/>
        <w:gridCol w:w="4429"/>
      </w:tblGrid>
      <w:tr w:rsidR="00E035BC" w:rsidRPr="008258FD" w:rsidTr="00B83D94">
        <w:trPr>
          <w:trHeight w:val="446"/>
        </w:trPr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035BC" w:rsidRPr="008258FD" w:rsidRDefault="00E035BC" w:rsidP="00B83D94">
            <w:pPr>
              <w:spacing w:before="120"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Názov predmetu</w:t>
            </w:r>
          </w:p>
        </w:tc>
        <w:tc>
          <w:tcPr>
            <w:tcW w:w="4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035BC" w:rsidRPr="008258FD" w:rsidRDefault="00E035BC" w:rsidP="00B83D94">
            <w:pPr>
              <w:spacing w:before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Podnikanie</w:t>
            </w:r>
          </w:p>
        </w:tc>
      </w:tr>
      <w:tr w:rsidR="00E035BC" w:rsidRPr="008258FD" w:rsidTr="00B83D94">
        <w:trPr>
          <w:trHeight w:val="112"/>
        </w:trPr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035BC" w:rsidRPr="008258FD" w:rsidRDefault="00E035BC" w:rsidP="00B83D94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Časový rozsah výučby</w:t>
            </w:r>
          </w:p>
        </w:tc>
        <w:tc>
          <w:tcPr>
            <w:tcW w:w="4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035BC" w:rsidRPr="008258FD" w:rsidRDefault="00E035BC" w:rsidP="000C7AA4">
            <w:pPr>
              <w:spacing w:line="276" w:lineRule="auto"/>
            </w:pPr>
            <w:r w:rsidRPr="008258FD">
              <w:t>0,25 hod</w:t>
            </w:r>
            <w:r w:rsidR="000C7AA4">
              <w:t>iny</w:t>
            </w:r>
            <w:r w:rsidRPr="008258FD">
              <w:t xml:space="preserve"> týždenne, 8 konzultačných hodín</w:t>
            </w:r>
          </w:p>
        </w:tc>
      </w:tr>
      <w:tr w:rsidR="00E035BC" w:rsidRPr="008258FD" w:rsidTr="00B83D94">
        <w:trPr>
          <w:trHeight w:val="114"/>
        </w:trPr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035BC" w:rsidRPr="008258FD" w:rsidRDefault="00E035BC" w:rsidP="00B83D94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 xml:space="preserve">Ročník </w:t>
            </w:r>
          </w:p>
        </w:tc>
        <w:tc>
          <w:tcPr>
            <w:tcW w:w="442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035BC" w:rsidRPr="008258FD" w:rsidRDefault="00E035BC" w:rsidP="00B83D94">
            <w:pPr>
              <w:spacing w:line="276" w:lineRule="auto"/>
            </w:pPr>
            <w:r w:rsidRPr="008258FD">
              <w:t>prvý</w:t>
            </w:r>
          </w:p>
        </w:tc>
      </w:tr>
      <w:tr w:rsidR="00E035BC" w:rsidRPr="008258FD" w:rsidTr="00B83D94"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035BC" w:rsidRPr="008258FD" w:rsidRDefault="00E035BC" w:rsidP="00B83D94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Kód a názov študijného odboru</w:t>
            </w:r>
          </w:p>
        </w:tc>
        <w:tc>
          <w:tcPr>
            <w:tcW w:w="4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035BC" w:rsidRPr="008258FD" w:rsidRDefault="00E035BC" w:rsidP="00B83D94">
            <w:pPr>
              <w:spacing w:line="276" w:lineRule="auto"/>
              <w:jc w:val="both"/>
            </w:pPr>
            <w:r w:rsidRPr="008258FD">
              <w:t xml:space="preserve"> </w:t>
            </w:r>
            <w:r>
              <w:t>6403 L podnikanie v remeslách a službách</w:t>
            </w:r>
          </w:p>
        </w:tc>
      </w:tr>
      <w:tr w:rsidR="00E035BC" w:rsidRPr="008258FD" w:rsidTr="00B83D94">
        <w:tc>
          <w:tcPr>
            <w:tcW w:w="43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035BC" w:rsidRPr="008258FD" w:rsidRDefault="00E035BC" w:rsidP="00B83D94">
            <w:pPr>
              <w:spacing w:line="276" w:lineRule="auto"/>
              <w:rPr>
                <w:b/>
                <w:bCs/>
              </w:rPr>
            </w:pPr>
            <w:r w:rsidRPr="008258FD">
              <w:rPr>
                <w:b/>
                <w:bCs/>
              </w:rPr>
              <w:t>Vyučovací jazyk</w:t>
            </w:r>
          </w:p>
        </w:tc>
        <w:tc>
          <w:tcPr>
            <w:tcW w:w="44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035BC" w:rsidRPr="008258FD" w:rsidRDefault="00E035BC" w:rsidP="00B83D94">
            <w:pPr>
              <w:spacing w:line="276" w:lineRule="auto"/>
              <w:jc w:val="both"/>
            </w:pPr>
            <w:r w:rsidRPr="008258FD">
              <w:t>slovenský jazyk</w:t>
            </w:r>
          </w:p>
        </w:tc>
      </w:tr>
    </w:tbl>
    <w:p w:rsidR="00E035BC" w:rsidRDefault="00E035BC" w:rsidP="00881C72">
      <w:pPr>
        <w:spacing w:line="276" w:lineRule="auto"/>
      </w:pPr>
    </w:p>
    <w:p w:rsidR="00EA4154" w:rsidRDefault="00EA4154" w:rsidP="00881C72">
      <w:pPr>
        <w:spacing w:line="276" w:lineRule="auto"/>
      </w:pPr>
    </w:p>
    <w:p w:rsidR="00EA4154" w:rsidRDefault="00EA4154" w:rsidP="00881C72">
      <w:pPr>
        <w:spacing w:line="276" w:lineRule="auto"/>
      </w:pPr>
    </w:p>
    <w:p w:rsidR="00E035BC" w:rsidRDefault="00E035BC" w:rsidP="00E035BC">
      <w:pPr>
        <w:rPr>
          <w:b/>
        </w:rPr>
      </w:pPr>
      <w:r>
        <w:rPr>
          <w:b/>
        </w:rPr>
        <w:t>Charakteristika predmetu</w:t>
      </w:r>
    </w:p>
    <w:p w:rsidR="00EA4154" w:rsidRPr="00E035BC" w:rsidRDefault="00EA4154" w:rsidP="00E035BC">
      <w:pPr>
        <w:rPr>
          <w:b/>
        </w:rPr>
      </w:pPr>
    </w:p>
    <w:p w:rsidR="00E035BC" w:rsidRPr="00E035BC" w:rsidRDefault="00E035BC" w:rsidP="005E72EB">
      <w:pPr>
        <w:spacing w:line="276" w:lineRule="auto"/>
        <w:jc w:val="both"/>
      </w:pPr>
      <w:r w:rsidRPr="00E035BC">
        <w:t xml:space="preserve">Odborný predmet podnikanie vytvára základné predpoklady pre uplatnenie žiakov </w:t>
      </w:r>
    </w:p>
    <w:p w:rsidR="00E035BC" w:rsidRPr="00E035BC" w:rsidRDefault="00E035BC" w:rsidP="005E72EB">
      <w:pPr>
        <w:spacing w:line="276" w:lineRule="auto"/>
        <w:jc w:val="both"/>
      </w:pPr>
      <w:r w:rsidRPr="00E035BC">
        <w:t>V</w:t>
      </w:r>
      <w:r>
        <w:t xml:space="preserve"> </w:t>
      </w:r>
      <w:r w:rsidRPr="00E035BC">
        <w:t>podnikateľskej sfére a</w:t>
      </w:r>
      <w:r>
        <w:t xml:space="preserve"> </w:t>
      </w:r>
      <w:r w:rsidRPr="00E035BC">
        <w:t xml:space="preserve">rozvíja ich intelektuálne schopnosti, schopnosť rozhodovať sa </w:t>
      </w:r>
    </w:p>
    <w:p w:rsidR="00E035BC" w:rsidRDefault="00EA4154" w:rsidP="005E72EB">
      <w:pPr>
        <w:spacing w:line="276" w:lineRule="auto"/>
        <w:jc w:val="both"/>
      </w:pPr>
      <w:r w:rsidRPr="00E035BC">
        <w:t>V</w:t>
      </w:r>
      <w:r>
        <w:t xml:space="preserve"> </w:t>
      </w:r>
      <w:r w:rsidR="00E035BC" w:rsidRPr="00E035BC">
        <w:t>praktických situáciách trhovej ekonomiky. V</w:t>
      </w:r>
      <w:r>
        <w:t xml:space="preserve"> </w:t>
      </w:r>
      <w:r w:rsidR="00E035BC" w:rsidRPr="00E035BC">
        <w:t xml:space="preserve">priebehu štúdia sa žiaci oboznámia </w:t>
      </w:r>
      <w:r w:rsidR="00E035BC">
        <w:t xml:space="preserve">s </w:t>
      </w:r>
      <w:r w:rsidR="00E035BC" w:rsidRPr="00E035BC">
        <w:t>podstatou a</w:t>
      </w:r>
      <w:r>
        <w:t xml:space="preserve"> </w:t>
      </w:r>
      <w:r w:rsidR="00E035BC" w:rsidRPr="00E035BC">
        <w:t>cieľmi podnikateľskej činnosti, podnikom a</w:t>
      </w:r>
      <w:r w:rsidR="00E035BC">
        <w:t xml:space="preserve"> </w:t>
      </w:r>
      <w:r w:rsidR="00E035BC" w:rsidRPr="00E035BC">
        <w:t>jeho charakteristikou,</w:t>
      </w:r>
      <w:r w:rsidR="00E035BC">
        <w:t xml:space="preserve"> </w:t>
      </w:r>
      <w:r w:rsidR="00E035BC" w:rsidRPr="00E035BC">
        <w:t>organizačno</w:t>
      </w:r>
      <w:r>
        <w:t>-</w:t>
      </w:r>
      <w:r w:rsidR="00E035BC" w:rsidRPr="00E035BC">
        <w:t>-právnymi formami podnikania, obchodno</w:t>
      </w:r>
      <w:r>
        <w:t>-</w:t>
      </w:r>
      <w:r w:rsidR="00E035BC" w:rsidRPr="00E035BC">
        <w:t>záväzkovými vzťahmi, marketingom, fi</w:t>
      </w:r>
      <w:r w:rsidR="00E035BC">
        <w:t>n</w:t>
      </w:r>
      <w:r w:rsidR="00E035BC" w:rsidRPr="00E035BC">
        <w:t>ancovaním podnikových subjektov, zdravotným, dôchodkovým a</w:t>
      </w:r>
      <w:r w:rsidR="00E035BC">
        <w:t xml:space="preserve"> </w:t>
      </w:r>
      <w:r w:rsidR="00E035BC" w:rsidRPr="00E035BC">
        <w:t xml:space="preserve">nemocenským </w:t>
      </w:r>
      <w:r w:rsidR="00E035BC">
        <w:t>p</w:t>
      </w:r>
      <w:r w:rsidR="00E035BC" w:rsidRPr="00E035BC">
        <w:t>oistením, sociálnym zabezpečením v</w:t>
      </w:r>
      <w:r w:rsidR="00E035BC">
        <w:t xml:space="preserve"> </w:t>
      </w:r>
      <w:r w:rsidR="00E035BC" w:rsidRPr="00E035BC">
        <w:t xml:space="preserve">nezamestnanosti, ako aj personálnym </w:t>
      </w:r>
      <w:r>
        <w:t>m</w:t>
      </w:r>
      <w:r w:rsidR="00E035BC" w:rsidRPr="00E035BC">
        <w:t xml:space="preserve">anažmentom. </w:t>
      </w:r>
    </w:p>
    <w:p w:rsidR="00EA4154" w:rsidRPr="00E035BC" w:rsidRDefault="00EA4154" w:rsidP="005E72EB">
      <w:pPr>
        <w:spacing w:line="276" w:lineRule="auto"/>
        <w:jc w:val="both"/>
      </w:pPr>
    </w:p>
    <w:p w:rsidR="00EA4154" w:rsidRDefault="00E035BC" w:rsidP="005E72EB">
      <w:pPr>
        <w:spacing w:line="276" w:lineRule="auto"/>
        <w:jc w:val="both"/>
      </w:pPr>
      <w:r w:rsidRPr="00E035BC">
        <w:rPr>
          <w:b/>
        </w:rPr>
        <w:t>Cieľom vyučovacieho predmetu</w:t>
      </w:r>
      <w:r w:rsidRPr="00E035BC">
        <w:t xml:space="preserve"> </w:t>
      </w:r>
    </w:p>
    <w:p w:rsidR="00EA4154" w:rsidRDefault="00EA4154" w:rsidP="005E72EB">
      <w:pPr>
        <w:spacing w:line="276" w:lineRule="auto"/>
        <w:jc w:val="both"/>
      </w:pPr>
    </w:p>
    <w:p w:rsidR="00E035BC" w:rsidRDefault="00E035BC" w:rsidP="005E72EB">
      <w:pPr>
        <w:spacing w:line="276" w:lineRule="auto"/>
        <w:jc w:val="both"/>
      </w:pPr>
      <w:r w:rsidRPr="00E035BC">
        <w:t>je obohatiť žiakov nielen o</w:t>
      </w:r>
      <w:r w:rsidR="00EA4154">
        <w:t xml:space="preserve"> </w:t>
      </w:r>
      <w:r w:rsidRPr="00E035BC">
        <w:t>teoretické vedomosti , ale aj podporovať logické myslenie a</w:t>
      </w:r>
      <w:r w:rsidR="00EA4154">
        <w:t xml:space="preserve"> </w:t>
      </w:r>
      <w:r w:rsidRPr="00E035BC">
        <w:t>schopnosť samostatne pracovať, získavať praktické zručnosti v</w:t>
      </w:r>
      <w:r w:rsidR="00EA4154">
        <w:t xml:space="preserve"> </w:t>
      </w:r>
      <w:r w:rsidRPr="00E035BC">
        <w:t>oblasti podnikania vypracovaním podnikateľského plánu.</w:t>
      </w:r>
      <w:r w:rsidR="00EA4154">
        <w:t xml:space="preserve"> </w:t>
      </w:r>
      <w:r w:rsidRPr="00E035BC">
        <w:t>Súčasťou učiva je aj problematika podnikateľskej etiky a</w:t>
      </w:r>
      <w:r>
        <w:t xml:space="preserve"> </w:t>
      </w:r>
      <w:r w:rsidRPr="00E035BC">
        <w:t>informácie o</w:t>
      </w:r>
      <w:r>
        <w:t xml:space="preserve"> </w:t>
      </w:r>
      <w:r w:rsidRPr="00E035BC">
        <w:t xml:space="preserve">podpore podnikania. </w:t>
      </w:r>
    </w:p>
    <w:p w:rsidR="00EA4154" w:rsidRDefault="00EA4154" w:rsidP="005E72EB">
      <w:pPr>
        <w:spacing w:line="276" w:lineRule="auto"/>
        <w:jc w:val="both"/>
      </w:pPr>
    </w:p>
    <w:p w:rsidR="00EA4154" w:rsidRPr="00E035BC" w:rsidRDefault="00EA4154" w:rsidP="005E72EB">
      <w:pPr>
        <w:spacing w:line="276" w:lineRule="auto"/>
        <w:jc w:val="both"/>
        <w:rPr>
          <w:b/>
        </w:rPr>
      </w:pPr>
      <w:r w:rsidRPr="00EA4154">
        <w:rPr>
          <w:b/>
        </w:rPr>
        <w:t>Medzipredmetové vzťahy</w:t>
      </w:r>
    </w:p>
    <w:p w:rsidR="00E035BC" w:rsidRPr="00E035BC" w:rsidRDefault="00E035BC" w:rsidP="005E72EB">
      <w:pPr>
        <w:spacing w:line="276" w:lineRule="auto"/>
        <w:jc w:val="both"/>
      </w:pPr>
      <w:r w:rsidRPr="00E035BC">
        <w:t>Vyučujúci dôsledne uplatňuje medzipredmetové vzťahy s</w:t>
      </w:r>
      <w:r>
        <w:t xml:space="preserve"> </w:t>
      </w:r>
      <w:r w:rsidRPr="00E035BC">
        <w:t xml:space="preserve">odbornými vyučovacími </w:t>
      </w:r>
      <w:r>
        <w:t>p</w:t>
      </w:r>
      <w:r w:rsidRPr="00E035BC">
        <w:t xml:space="preserve">redmetmi, ako sú: ekonomika, účtovníctvo, marketing, manažment, právo pre </w:t>
      </w:r>
    </w:p>
    <w:p w:rsidR="00E035BC" w:rsidRPr="00E035BC" w:rsidRDefault="00E035BC" w:rsidP="005E72EB">
      <w:pPr>
        <w:spacing w:line="276" w:lineRule="auto"/>
        <w:jc w:val="both"/>
      </w:pPr>
      <w:r w:rsidRPr="00E035BC">
        <w:t>podnikateľov, podnikateľská komunikácia, administratíva a</w:t>
      </w:r>
      <w:r>
        <w:t xml:space="preserve"> </w:t>
      </w:r>
      <w:r w:rsidRPr="00E035BC">
        <w:t xml:space="preserve">korešpondencia, podnikateľské </w:t>
      </w:r>
    </w:p>
    <w:p w:rsidR="00E035BC" w:rsidRPr="00E035BC" w:rsidRDefault="00E035BC" w:rsidP="005E72EB">
      <w:pPr>
        <w:spacing w:line="276" w:lineRule="auto"/>
        <w:jc w:val="both"/>
      </w:pPr>
      <w:r w:rsidRPr="00E035BC">
        <w:t>zručnosti, administratívne cvičenia,</w:t>
      </w:r>
      <w:r w:rsidR="00EA4154">
        <w:t xml:space="preserve"> </w:t>
      </w:r>
      <w:r w:rsidRPr="00E035BC">
        <w:t xml:space="preserve">tvorba projektov, aplikované účtovníctvo. </w:t>
      </w:r>
    </w:p>
    <w:p w:rsidR="00E035BC" w:rsidRPr="00E035BC" w:rsidRDefault="00E035BC" w:rsidP="005E72EB">
      <w:pPr>
        <w:spacing w:line="276" w:lineRule="auto"/>
        <w:jc w:val="both"/>
      </w:pPr>
      <w:r w:rsidRPr="00E035BC">
        <w:t>Učivo tohto predmetu je vybrané a</w:t>
      </w:r>
      <w:r>
        <w:t xml:space="preserve"> </w:t>
      </w:r>
      <w:r w:rsidRPr="00E035BC">
        <w:t>systematizované s</w:t>
      </w:r>
      <w:r>
        <w:t xml:space="preserve"> </w:t>
      </w:r>
      <w:r w:rsidRPr="00E035BC">
        <w:t xml:space="preserve">ohľadom na to, že žiaci tohto </w:t>
      </w:r>
    </w:p>
    <w:p w:rsidR="00E035BC" w:rsidRDefault="00E035BC" w:rsidP="005E72EB">
      <w:pPr>
        <w:spacing w:line="276" w:lineRule="auto"/>
        <w:jc w:val="both"/>
      </w:pPr>
      <w:r w:rsidRPr="00E035BC">
        <w:t>štúdia sú vyučení a</w:t>
      </w:r>
      <w:r>
        <w:t xml:space="preserve"> </w:t>
      </w:r>
      <w:r w:rsidRPr="00E035BC">
        <w:t>majú už určité základné ekonomické vedomosti.</w:t>
      </w:r>
      <w:r w:rsidR="00EA4154">
        <w:t xml:space="preserve">  </w:t>
      </w:r>
    </w:p>
    <w:p w:rsidR="00EA4154" w:rsidRPr="00E035BC" w:rsidRDefault="00EA4154" w:rsidP="005E72EB">
      <w:pPr>
        <w:spacing w:line="276" w:lineRule="auto"/>
        <w:jc w:val="both"/>
      </w:pPr>
    </w:p>
    <w:p w:rsidR="00EA4154" w:rsidRDefault="00E035BC" w:rsidP="005E72EB">
      <w:pPr>
        <w:spacing w:line="276" w:lineRule="auto"/>
        <w:jc w:val="both"/>
      </w:pPr>
      <w:r w:rsidRPr="00E035BC">
        <w:rPr>
          <w:b/>
        </w:rPr>
        <w:t>Metódy, formy a</w:t>
      </w:r>
      <w:r w:rsidRPr="00EA4154">
        <w:rPr>
          <w:b/>
        </w:rPr>
        <w:t xml:space="preserve"> </w:t>
      </w:r>
      <w:r w:rsidRPr="00E035BC">
        <w:rPr>
          <w:b/>
        </w:rPr>
        <w:t>prostriedky vyučovania predmetu</w:t>
      </w:r>
      <w:r w:rsidRPr="00E035BC">
        <w:t xml:space="preserve"> </w:t>
      </w:r>
    </w:p>
    <w:p w:rsidR="00EA4154" w:rsidRDefault="00EA4154" w:rsidP="005E72EB">
      <w:pPr>
        <w:spacing w:line="276" w:lineRule="auto"/>
        <w:jc w:val="both"/>
      </w:pPr>
    </w:p>
    <w:p w:rsidR="00E035BC" w:rsidRPr="00E035BC" w:rsidRDefault="00EA4154" w:rsidP="005E72EB">
      <w:pPr>
        <w:spacing w:line="276" w:lineRule="auto"/>
        <w:jc w:val="both"/>
      </w:pPr>
      <w:r>
        <w:t xml:space="preserve">Majú </w:t>
      </w:r>
      <w:r w:rsidR="00E035BC" w:rsidRPr="00E035BC">
        <w:t>stimulovať rozvoj poznávacích schopností žiakov, podporovať ich cieľavedomosť, samostatnosť a</w:t>
      </w:r>
      <w:r w:rsidR="00E035BC">
        <w:t xml:space="preserve"> </w:t>
      </w:r>
      <w:r w:rsidR="00E035BC" w:rsidRPr="00E035BC">
        <w:t xml:space="preserve">tvorivosť. </w:t>
      </w:r>
    </w:p>
    <w:p w:rsidR="00E035BC" w:rsidRPr="00E035BC" w:rsidRDefault="00E035BC" w:rsidP="00787E2C">
      <w:pPr>
        <w:spacing w:line="276" w:lineRule="auto"/>
      </w:pPr>
    </w:p>
    <w:p w:rsidR="005E72EB" w:rsidRDefault="00EA4154" w:rsidP="00E035BC">
      <w:r>
        <w:t xml:space="preserve"> </w:t>
      </w:r>
    </w:p>
    <w:p w:rsidR="005E72EB" w:rsidRDefault="005E72EB" w:rsidP="00E035BC"/>
    <w:p w:rsidR="005E72EB" w:rsidRDefault="005E72EB" w:rsidP="00E035BC"/>
    <w:p w:rsidR="005E72EB" w:rsidRDefault="005E72EB" w:rsidP="00E035BC"/>
    <w:p w:rsidR="000C7AA4" w:rsidRDefault="00EA4154" w:rsidP="00E035BC">
      <w:pPr>
        <w:rPr>
          <w:b/>
        </w:rPr>
      </w:pPr>
      <w:r>
        <w:rPr>
          <w:b/>
        </w:rPr>
        <w:t>Rozpis</w:t>
      </w:r>
      <w:r w:rsidRPr="00EA4154">
        <w:rPr>
          <w:b/>
        </w:rPr>
        <w:t xml:space="preserve"> učiva   </w:t>
      </w:r>
    </w:p>
    <w:p w:rsidR="000C7AA4" w:rsidRDefault="000C7AA4" w:rsidP="000C7AA4">
      <w:pPr>
        <w:spacing w:line="276" w:lineRule="auto"/>
      </w:pPr>
    </w:p>
    <w:p w:rsidR="000C7AA4" w:rsidRPr="001A764D" w:rsidRDefault="000C7AA4" w:rsidP="000C7AA4">
      <w:pPr>
        <w:spacing w:line="276" w:lineRule="auto"/>
        <w:rPr>
          <w:b/>
        </w:rPr>
      </w:pPr>
      <w:r>
        <w:rPr>
          <w:b/>
        </w:rPr>
        <w:t>1. roč</w:t>
      </w:r>
      <w:r w:rsidRPr="001A764D">
        <w:rPr>
          <w:b/>
        </w:rPr>
        <w:t xml:space="preserve">ník - </w:t>
      </w:r>
      <w:r>
        <w:rPr>
          <w:b/>
        </w:rPr>
        <w:t>0,25 hodiny</w:t>
      </w:r>
      <w:r w:rsidRPr="001A764D">
        <w:rPr>
          <w:b/>
        </w:rPr>
        <w:t xml:space="preserve"> týždenne, </w:t>
      </w:r>
      <w:r>
        <w:rPr>
          <w:b/>
        </w:rPr>
        <w:t>spolu</w:t>
      </w:r>
      <w:r w:rsidRPr="001A764D">
        <w:rPr>
          <w:b/>
        </w:rPr>
        <w:t>8 konzultačných hodín</w:t>
      </w:r>
    </w:p>
    <w:p w:rsidR="00EA4154" w:rsidRDefault="00EA4154" w:rsidP="00E035BC">
      <w:pPr>
        <w:rPr>
          <w:b/>
        </w:rPr>
      </w:pPr>
      <w:r w:rsidRPr="00EA4154">
        <w:rPr>
          <w:b/>
        </w:rPr>
        <w:t xml:space="preserve"> </w:t>
      </w:r>
    </w:p>
    <w:p w:rsidR="00F544C7" w:rsidRDefault="00F544C7" w:rsidP="00F544C7">
      <w:pPr>
        <w:spacing w:line="276" w:lineRule="auto"/>
      </w:pPr>
      <w:r>
        <w:t>1. Podnikanie a jeho riziká.......................................................</w:t>
      </w:r>
      <w:r w:rsidR="000C7AA4">
        <w:t>..................</w:t>
      </w:r>
      <w:r w:rsidR="006E5BE3">
        <w:t>.......</w:t>
      </w:r>
      <w:r w:rsidR="000C7AA4">
        <w:t>......1 hod</w:t>
      </w:r>
    </w:p>
    <w:p w:rsidR="00F544C7" w:rsidRDefault="00F544C7" w:rsidP="00F544C7">
      <w:pPr>
        <w:spacing w:line="276" w:lineRule="auto"/>
      </w:pPr>
      <w:r>
        <w:t>2.</w:t>
      </w:r>
      <w:r w:rsidRPr="00E035BC">
        <w:t xml:space="preserve"> Druhy</w:t>
      </w:r>
      <w:r>
        <w:t xml:space="preserve"> a </w:t>
      </w:r>
      <w:r w:rsidRPr="00E035BC">
        <w:t xml:space="preserve">podnikov </w:t>
      </w:r>
      <w:r>
        <w:t>.............................................................</w:t>
      </w:r>
      <w:r w:rsidR="000C7AA4">
        <w:t>...................</w:t>
      </w:r>
      <w:r w:rsidR="006E5BE3">
        <w:t>......</w:t>
      </w:r>
      <w:r w:rsidR="000C7AA4">
        <w:t>........1 hod</w:t>
      </w:r>
    </w:p>
    <w:p w:rsidR="00F544C7" w:rsidRDefault="00F544C7" w:rsidP="00F544C7">
      <w:pPr>
        <w:spacing w:line="276" w:lineRule="auto"/>
      </w:pPr>
      <w:r>
        <w:t>3</w:t>
      </w:r>
      <w:r w:rsidRPr="00E035BC">
        <w:t>. Financovanie podnikateľskej</w:t>
      </w:r>
      <w:r>
        <w:t xml:space="preserve"> činnosti.................................................</w:t>
      </w:r>
      <w:r w:rsidR="006E5BE3">
        <w:t>......</w:t>
      </w:r>
      <w:r>
        <w:t>.....</w:t>
      </w:r>
      <w:r w:rsidR="000C7AA4">
        <w:t>.</w:t>
      </w:r>
      <w:r>
        <w:t>...1 hod</w:t>
      </w:r>
    </w:p>
    <w:p w:rsidR="00F544C7" w:rsidRDefault="00F544C7" w:rsidP="00F544C7">
      <w:pPr>
        <w:spacing w:line="276" w:lineRule="auto"/>
      </w:pPr>
      <w:r>
        <w:t>4</w:t>
      </w:r>
      <w:r w:rsidRPr="00E035BC">
        <w:t>.Investičná činnosť</w:t>
      </w:r>
      <w:r>
        <w:t xml:space="preserve"> </w:t>
      </w:r>
      <w:r w:rsidRPr="00E035BC">
        <w:t xml:space="preserve">podniku </w:t>
      </w:r>
      <w:r>
        <w:t>,i</w:t>
      </w:r>
      <w:r w:rsidRPr="00E035BC">
        <w:t>nvestície</w:t>
      </w:r>
      <w:r>
        <w:t>................................................</w:t>
      </w:r>
      <w:r w:rsidR="006E5BE3">
        <w:t>......</w:t>
      </w:r>
      <w:r>
        <w:t>......</w:t>
      </w:r>
      <w:r w:rsidR="000C7AA4">
        <w:t>.</w:t>
      </w:r>
      <w:r>
        <w:t>...1 hod</w:t>
      </w:r>
      <w:r w:rsidRPr="00E035BC">
        <w:t xml:space="preserve"> </w:t>
      </w:r>
    </w:p>
    <w:p w:rsidR="00F544C7" w:rsidRDefault="00F544C7" w:rsidP="00F544C7">
      <w:pPr>
        <w:spacing w:line="276" w:lineRule="auto"/>
      </w:pPr>
      <w:r>
        <w:t>5.</w:t>
      </w:r>
      <w:r w:rsidRPr="00E035BC">
        <w:t xml:space="preserve">Podnikateľský zámer </w:t>
      </w:r>
      <w:r>
        <w:t>............................................................................</w:t>
      </w:r>
      <w:r w:rsidR="006E5BE3">
        <w:t>......</w:t>
      </w:r>
      <w:r>
        <w:t>....... 1 hod</w:t>
      </w:r>
    </w:p>
    <w:p w:rsidR="00F544C7" w:rsidRDefault="00F544C7" w:rsidP="00F544C7">
      <w:pPr>
        <w:spacing w:line="276" w:lineRule="auto"/>
      </w:pPr>
      <w:r>
        <w:t>6.P</w:t>
      </w:r>
      <w:r w:rsidRPr="00E035BC">
        <w:t>odnikanie</w:t>
      </w:r>
      <w:r>
        <w:t xml:space="preserve"> -p</w:t>
      </w:r>
      <w:r w:rsidRPr="00E035BC">
        <w:t>redpoklady a</w:t>
      </w:r>
      <w:r>
        <w:t> </w:t>
      </w:r>
      <w:r w:rsidRPr="00E035BC">
        <w:t>podmienky</w:t>
      </w:r>
      <w:r>
        <w:t xml:space="preserve"> </w:t>
      </w:r>
      <w:r w:rsidRPr="00E035BC">
        <w:t>na podnikate</w:t>
      </w:r>
      <w:r>
        <w:t xml:space="preserve">ľskú </w:t>
      </w:r>
      <w:r w:rsidRPr="00E035BC">
        <w:t>.činnosť</w:t>
      </w:r>
      <w:r>
        <w:t>.......</w:t>
      </w:r>
      <w:r w:rsidR="006E5BE3">
        <w:t>......</w:t>
      </w:r>
      <w:r>
        <w:t>.......1 hod</w:t>
      </w:r>
    </w:p>
    <w:p w:rsidR="00F544C7" w:rsidRDefault="00F544C7" w:rsidP="00F544C7">
      <w:pPr>
        <w:spacing w:line="276" w:lineRule="auto"/>
      </w:pPr>
      <w:r>
        <w:t>7.</w:t>
      </w:r>
      <w:r w:rsidRPr="00E035BC">
        <w:t>Európske normy podnikania</w:t>
      </w:r>
      <w:r>
        <w:t>, p</w:t>
      </w:r>
      <w:r w:rsidRPr="00E035BC">
        <w:t>odpora podnikania</w:t>
      </w:r>
      <w:r>
        <w:t>, p</w:t>
      </w:r>
      <w:r w:rsidRPr="00E035BC">
        <w:t>oradenské centrá</w:t>
      </w:r>
      <w:r>
        <w:t>..</w:t>
      </w:r>
      <w:r w:rsidR="006E5BE3">
        <w:t>......</w:t>
      </w:r>
      <w:r>
        <w:t>.......1 ho</w:t>
      </w:r>
      <w:r w:rsidR="000C7AA4">
        <w:t>d</w:t>
      </w:r>
    </w:p>
    <w:p w:rsidR="00F544C7" w:rsidRDefault="00F544C7" w:rsidP="00F544C7">
      <w:pPr>
        <w:spacing w:line="276" w:lineRule="auto"/>
      </w:pPr>
      <w:r>
        <w:t>8</w:t>
      </w:r>
      <w:r w:rsidRPr="00E035BC">
        <w:t xml:space="preserve">. Podnikateľské etika </w:t>
      </w:r>
      <w:r>
        <w:t>............................................................</w:t>
      </w:r>
      <w:r w:rsidR="000C7AA4">
        <w:t>..................</w:t>
      </w:r>
      <w:r w:rsidR="006E5BE3">
        <w:t>......</w:t>
      </w:r>
      <w:r w:rsidR="000C7AA4">
        <w:t>........1 hod</w:t>
      </w:r>
    </w:p>
    <w:p w:rsidR="00F544C7" w:rsidRDefault="00F544C7" w:rsidP="00F544C7">
      <w:pPr>
        <w:spacing w:line="276" w:lineRule="auto"/>
      </w:pPr>
    </w:p>
    <w:p w:rsidR="00F544C7" w:rsidRDefault="00F544C7" w:rsidP="00F544C7">
      <w:pPr>
        <w:spacing w:line="276" w:lineRule="auto"/>
      </w:pPr>
    </w:p>
    <w:p w:rsidR="00F544C7" w:rsidRDefault="00F544C7" w:rsidP="00F544C7">
      <w:pPr>
        <w:spacing w:line="276" w:lineRule="auto"/>
      </w:pPr>
    </w:p>
    <w:p w:rsidR="00F544C7" w:rsidRDefault="00F544C7" w:rsidP="00F544C7">
      <w:pPr>
        <w:spacing w:line="276" w:lineRule="auto"/>
      </w:pPr>
    </w:p>
    <w:p w:rsidR="00F544C7" w:rsidRDefault="00F544C7" w:rsidP="000C7AA4">
      <w:pPr>
        <w:spacing w:line="276" w:lineRule="auto"/>
        <w:rPr>
          <w:b/>
        </w:rPr>
      </w:pPr>
      <w:r>
        <w:rPr>
          <w:b/>
        </w:rPr>
        <w:t>2. ročník</w:t>
      </w:r>
      <w:r w:rsidR="000C7AA4">
        <w:rPr>
          <w:b/>
        </w:rPr>
        <w:t xml:space="preserve"> - </w:t>
      </w:r>
      <w:r>
        <w:rPr>
          <w:b/>
        </w:rPr>
        <w:t xml:space="preserve">0,75 hodiny týždenne, </w:t>
      </w:r>
      <w:r w:rsidR="000C7AA4">
        <w:rPr>
          <w:b/>
        </w:rPr>
        <w:t xml:space="preserve">spolu </w:t>
      </w:r>
      <w:r>
        <w:rPr>
          <w:b/>
        </w:rPr>
        <w:t>24 konzultačných hodí</w:t>
      </w:r>
      <w:r w:rsidR="000C7AA4">
        <w:rPr>
          <w:b/>
        </w:rPr>
        <w:t>n</w:t>
      </w:r>
    </w:p>
    <w:p w:rsidR="00F544C7" w:rsidRDefault="00F544C7" w:rsidP="00F544C7">
      <w:pPr>
        <w:spacing w:line="276" w:lineRule="auto"/>
        <w:jc w:val="center"/>
      </w:pPr>
    </w:p>
    <w:p w:rsidR="00F544C7" w:rsidRDefault="00F544C7" w:rsidP="00F544C7">
      <w:pPr>
        <w:spacing w:line="276" w:lineRule="auto"/>
      </w:pPr>
      <w:r>
        <w:t>1. Vypracovanie vzoru podnikateľského projektu – stanovenie cieľov ........</w:t>
      </w:r>
      <w:r w:rsidR="006E5BE3">
        <w:t>.....</w:t>
      </w:r>
      <w:r>
        <w:t>.</w:t>
      </w:r>
      <w:r w:rsidR="000C7AA4">
        <w:t>3 hod</w:t>
      </w:r>
    </w:p>
    <w:p w:rsidR="00F544C7" w:rsidRDefault="00F544C7" w:rsidP="00F544C7">
      <w:pPr>
        <w:spacing w:line="276" w:lineRule="auto"/>
      </w:pPr>
      <w:r>
        <w:t>2. Zhodnotenie východiskových pozícií ........................................</w:t>
      </w:r>
      <w:r w:rsidR="006E5BE3">
        <w:t>.....</w:t>
      </w:r>
      <w:r>
        <w:t>.................</w:t>
      </w:r>
      <w:r w:rsidR="000C7AA4">
        <w:t>2 hod</w:t>
      </w:r>
    </w:p>
    <w:p w:rsidR="00F544C7" w:rsidRDefault="00F544C7" w:rsidP="00F544C7">
      <w:pPr>
        <w:spacing w:line="276" w:lineRule="auto"/>
      </w:pPr>
      <w:r>
        <w:t>3. Časovo – organizačné zabezpečenie podnikateľského zámeru .....</w:t>
      </w:r>
      <w:r w:rsidR="006E5BE3">
        <w:t>.....</w:t>
      </w:r>
      <w:r>
        <w:t>.............</w:t>
      </w:r>
      <w:r w:rsidR="000C7AA4">
        <w:t>3 hod</w:t>
      </w:r>
    </w:p>
    <w:p w:rsidR="00F544C7" w:rsidRDefault="00F544C7" w:rsidP="00F544C7">
      <w:pPr>
        <w:spacing w:line="276" w:lineRule="auto"/>
      </w:pPr>
      <w:r>
        <w:t>4. Opis firmy, opis výrobkov alebo služieb, trh a konkurencia .............</w:t>
      </w:r>
      <w:r w:rsidR="006E5BE3">
        <w:t>.....</w:t>
      </w:r>
      <w:r>
        <w:t>.........</w:t>
      </w:r>
      <w:r w:rsidR="000C7AA4">
        <w:t>3 hod</w:t>
      </w:r>
    </w:p>
    <w:p w:rsidR="00F544C7" w:rsidRDefault="00F544C7" w:rsidP="00F544C7">
      <w:pPr>
        <w:spacing w:line="276" w:lineRule="auto"/>
      </w:pPr>
      <w:r>
        <w:t>5. Marketing, organizačný plán ............................................................</w:t>
      </w:r>
      <w:r w:rsidR="006E5BE3">
        <w:t>.....</w:t>
      </w:r>
      <w:r>
        <w:t>...........</w:t>
      </w:r>
      <w:r w:rsidR="000C7AA4">
        <w:t>3 hod</w:t>
      </w:r>
    </w:p>
    <w:p w:rsidR="00F544C7" w:rsidRDefault="00F544C7" w:rsidP="00F544C7">
      <w:pPr>
        <w:spacing w:line="276" w:lineRule="auto"/>
      </w:pPr>
      <w:r>
        <w:t>6. Ekonomické kondície projektu ........................................................</w:t>
      </w:r>
      <w:r w:rsidR="006E5BE3">
        <w:t>.....</w:t>
      </w:r>
      <w:r>
        <w:t>............</w:t>
      </w:r>
      <w:r w:rsidR="000C7AA4">
        <w:t>5 hod</w:t>
      </w:r>
    </w:p>
    <w:p w:rsidR="00F544C7" w:rsidRDefault="00F544C7" w:rsidP="00F544C7">
      <w:pPr>
        <w:spacing w:line="276" w:lineRule="auto"/>
      </w:pPr>
      <w:r>
        <w:t>7. Tvorba projektu ...............................................................................</w:t>
      </w:r>
      <w:r w:rsidR="006E5BE3">
        <w:t>.....</w:t>
      </w:r>
      <w:r>
        <w:t xml:space="preserve">........... 5 </w:t>
      </w:r>
      <w:r w:rsidR="000C7AA4">
        <w:t>hod</w:t>
      </w:r>
    </w:p>
    <w:p w:rsidR="00F544C7" w:rsidRDefault="00F544C7" w:rsidP="00F544C7">
      <w:pPr>
        <w:spacing w:line="276" w:lineRule="auto"/>
      </w:pPr>
    </w:p>
    <w:p w:rsidR="00F544C7" w:rsidRDefault="00EA4154" w:rsidP="00E035BC">
      <w:pPr>
        <w:rPr>
          <w:b/>
        </w:rPr>
      </w:pPr>
      <w:r w:rsidRPr="00EA4154">
        <w:rPr>
          <w:b/>
        </w:rPr>
        <w:t xml:space="preserve">                                 </w:t>
      </w:r>
    </w:p>
    <w:p w:rsidR="00A27924" w:rsidRPr="00B46408" w:rsidRDefault="00A27924" w:rsidP="00A27924">
      <w:pPr>
        <w:tabs>
          <w:tab w:val="left" w:pos="1080"/>
        </w:tabs>
      </w:pPr>
    </w:p>
    <w:p w:rsidR="00A27924" w:rsidRPr="008E7D3B" w:rsidRDefault="00A27924" w:rsidP="00A27924">
      <w:pPr>
        <w:rPr>
          <w:b/>
        </w:rPr>
      </w:pPr>
      <w:r w:rsidRPr="00B46408">
        <w:tab/>
      </w:r>
      <w:r w:rsidRPr="008E7D3B">
        <w:rPr>
          <w:b/>
        </w:rPr>
        <w:t>Návrh školského vzdelávacieho programu pre študijný odbor 6</w:t>
      </w:r>
      <w:r>
        <w:rPr>
          <w:b/>
        </w:rPr>
        <w:t>40</w:t>
      </w:r>
      <w:r w:rsidRPr="008E7D3B">
        <w:rPr>
          <w:b/>
        </w:rPr>
        <w:t xml:space="preserve">3 </w:t>
      </w:r>
      <w:r>
        <w:rPr>
          <w:b/>
        </w:rPr>
        <w:t>L podnikanie v remeslách a službách</w:t>
      </w:r>
      <w:r w:rsidRPr="008E7D3B">
        <w:rPr>
          <w:b/>
        </w:rPr>
        <w:t xml:space="preserve"> bol schválený na  zasadnutí pedagogickej rady školy, ktorá sa konala dňa </w:t>
      </w:r>
      <w:r w:rsidR="00FE6946">
        <w:rPr>
          <w:b/>
        </w:rPr>
        <w:t>31</w:t>
      </w:r>
      <w:r w:rsidRPr="008E7D3B">
        <w:rPr>
          <w:b/>
        </w:rPr>
        <w:t>. augusta 20</w:t>
      </w:r>
      <w:r w:rsidR="00FE6946">
        <w:rPr>
          <w:b/>
        </w:rPr>
        <w:t>2</w:t>
      </w:r>
      <w:r w:rsidR="00CA1D4B">
        <w:rPr>
          <w:b/>
        </w:rPr>
        <w:t>3</w:t>
      </w:r>
      <w:r w:rsidRPr="008E7D3B">
        <w:rPr>
          <w:b/>
        </w:rPr>
        <w:t xml:space="preserve"> o 9.00 hod. a Radou školy pri HA, ktorá sa konala dňa </w:t>
      </w:r>
      <w:r w:rsidR="00FE6946">
        <w:rPr>
          <w:b/>
        </w:rPr>
        <w:t>31</w:t>
      </w:r>
      <w:r w:rsidRPr="008E7D3B">
        <w:rPr>
          <w:b/>
        </w:rPr>
        <w:t>. augusta  20</w:t>
      </w:r>
      <w:r w:rsidR="00FE6946">
        <w:rPr>
          <w:b/>
        </w:rPr>
        <w:t>2</w:t>
      </w:r>
      <w:r w:rsidR="00CA1D4B">
        <w:rPr>
          <w:b/>
        </w:rPr>
        <w:t>3</w:t>
      </w:r>
      <w:r w:rsidRPr="008E7D3B">
        <w:rPr>
          <w:b/>
        </w:rPr>
        <w:t xml:space="preserve"> o 16.00 hod.</w:t>
      </w:r>
    </w:p>
    <w:p w:rsidR="00A27924" w:rsidRPr="008E7D3B" w:rsidRDefault="00A27924" w:rsidP="00A27924">
      <w:pPr>
        <w:rPr>
          <w:b/>
        </w:rPr>
      </w:pPr>
    </w:p>
    <w:p w:rsidR="00A27924" w:rsidRPr="008E7D3B" w:rsidRDefault="00A27924" w:rsidP="00A27924">
      <w:pPr>
        <w:rPr>
          <w:b/>
        </w:rPr>
      </w:pPr>
    </w:p>
    <w:p w:rsidR="00A27924" w:rsidRPr="008E7D3B" w:rsidRDefault="00A27924" w:rsidP="00A27924">
      <w:pPr>
        <w:rPr>
          <w:b/>
        </w:rPr>
      </w:pPr>
    </w:p>
    <w:p w:rsidR="00A27924" w:rsidRPr="008E7D3B" w:rsidRDefault="00A27924" w:rsidP="00A27924">
      <w:pPr>
        <w:rPr>
          <w:b/>
        </w:rPr>
      </w:pPr>
    </w:p>
    <w:p w:rsidR="00A27924" w:rsidRPr="008E7D3B" w:rsidRDefault="00A27924" w:rsidP="00A27924">
      <w:pPr>
        <w:rPr>
          <w:b/>
        </w:rPr>
      </w:pPr>
      <w:r w:rsidRPr="008E7D3B">
        <w:rPr>
          <w:b/>
        </w:rPr>
        <w:tab/>
      </w:r>
      <w:r w:rsidRPr="008E7D3B">
        <w:rPr>
          <w:b/>
        </w:rPr>
        <w:tab/>
      </w:r>
      <w:r w:rsidRPr="008E7D3B">
        <w:rPr>
          <w:b/>
        </w:rPr>
        <w:tab/>
      </w:r>
      <w:r w:rsidRPr="008E7D3B">
        <w:rPr>
          <w:b/>
        </w:rPr>
        <w:tab/>
      </w:r>
      <w:r w:rsidRPr="008E7D3B">
        <w:rPr>
          <w:b/>
        </w:rPr>
        <w:tab/>
      </w:r>
      <w:r w:rsidRPr="008E7D3B">
        <w:rPr>
          <w:b/>
        </w:rPr>
        <w:tab/>
      </w:r>
      <w:r w:rsidRPr="008E7D3B">
        <w:rPr>
          <w:b/>
        </w:rPr>
        <w:tab/>
      </w:r>
      <w:r w:rsidRPr="008E7D3B">
        <w:rPr>
          <w:b/>
        </w:rPr>
        <w:tab/>
      </w:r>
      <w:r w:rsidRPr="008E7D3B">
        <w:rPr>
          <w:b/>
        </w:rPr>
        <w:tab/>
        <w:t>Mgr. Milan Kudrik</w:t>
      </w:r>
    </w:p>
    <w:p w:rsidR="00A27924" w:rsidRPr="00CF0F8B" w:rsidRDefault="00A27924" w:rsidP="00A27924">
      <w:pPr>
        <w:rPr>
          <w:b/>
        </w:rPr>
        <w:sectPr w:rsidR="00A27924" w:rsidRPr="00CF0F8B" w:rsidSect="00A954F5">
          <w:pgSz w:w="11906" w:h="16838"/>
          <w:pgMar w:top="1276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riaditeľ školy</w:t>
      </w:r>
    </w:p>
    <w:p w:rsidR="008C4525" w:rsidRDefault="008C4525" w:rsidP="00E035BC"/>
    <w:sectPr w:rsidR="008C4525" w:rsidSect="0058206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D2" w:rsidRDefault="00D83BD2" w:rsidP="00D530F7">
      <w:r>
        <w:separator/>
      </w:r>
    </w:p>
  </w:endnote>
  <w:endnote w:type="continuationSeparator" w:id="0">
    <w:p w:rsidR="00D83BD2" w:rsidRDefault="00D83BD2" w:rsidP="00D5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D2" w:rsidRDefault="00D83BD2" w:rsidP="00D530F7">
      <w:r>
        <w:separator/>
      </w:r>
    </w:p>
  </w:footnote>
  <w:footnote w:type="continuationSeparator" w:id="0">
    <w:p w:rsidR="00D83BD2" w:rsidRDefault="00D83BD2" w:rsidP="00D530F7">
      <w:r>
        <w:continuationSeparator/>
      </w:r>
    </w:p>
  </w:footnote>
  <w:footnote w:id="1">
    <w:p w:rsidR="00CA1D4B" w:rsidRDefault="00CA1D4B" w:rsidP="00D530F7">
      <w:pPr>
        <w:pStyle w:val="Textpoznmkypodiarou"/>
      </w:pPr>
      <w:r>
        <w:rPr>
          <w:rStyle w:val="Odkaznapoznmkupodiarou"/>
        </w:rPr>
        <w:footnoteRef/>
      </w:r>
      <w:r>
        <w:t xml:space="preserve"> Minimálny počet týždenných hodín je 33 (rozpätie 33 – 35 hodín)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9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1" w15:restartNumberingAfterBreak="0">
    <w:nsid w:val="01E42BBE"/>
    <w:multiLevelType w:val="hybridMultilevel"/>
    <w:tmpl w:val="9CB454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AA67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C45BD"/>
    <w:multiLevelType w:val="hybridMultilevel"/>
    <w:tmpl w:val="72DE174A"/>
    <w:lvl w:ilvl="0" w:tplc="7E2A8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D0017"/>
    <w:multiLevelType w:val="hybridMultilevel"/>
    <w:tmpl w:val="62E6929E"/>
    <w:lvl w:ilvl="0" w:tplc="D1C03D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2525B"/>
    <w:multiLevelType w:val="hybridMultilevel"/>
    <w:tmpl w:val="7F5C6D02"/>
    <w:lvl w:ilvl="0" w:tplc="D80AAF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351BCF"/>
    <w:multiLevelType w:val="hybridMultilevel"/>
    <w:tmpl w:val="050854DA"/>
    <w:lvl w:ilvl="0" w:tplc="6BF059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8F265A"/>
    <w:multiLevelType w:val="hybridMultilevel"/>
    <w:tmpl w:val="A78E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B6464D"/>
    <w:multiLevelType w:val="hybridMultilevel"/>
    <w:tmpl w:val="90C8CF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60930"/>
    <w:multiLevelType w:val="hybridMultilevel"/>
    <w:tmpl w:val="6CC43690"/>
    <w:lvl w:ilvl="0" w:tplc="7E1C90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2DEAB8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2F1802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CD60D0F"/>
    <w:multiLevelType w:val="hybridMultilevel"/>
    <w:tmpl w:val="584A7C00"/>
    <w:lvl w:ilvl="0" w:tplc="19ECF8A4">
      <w:numFmt w:val="bullet"/>
      <w:pStyle w:val="Zoznamsodrkami"/>
      <w:lvlText w:val="-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D372DDB"/>
    <w:multiLevelType w:val="hybridMultilevel"/>
    <w:tmpl w:val="7CFA2338"/>
    <w:lvl w:ilvl="0" w:tplc="D1C03D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E36F3"/>
    <w:multiLevelType w:val="singleLevel"/>
    <w:tmpl w:val="72EAF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F503486"/>
    <w:multiLevelType w:val="hybridMultilevel"/>
    <w:tmpl w:val="6AF820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E0D63"/>
    <w:multiLevelType w:val="hybridMultilevel"/>
    <w:tmpl w:val="89366F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11627FC"/>
    <w:multiLevelType w:val="multilevel"/>
    <w:tmpl w:val="073E1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1EC315D"/>
    <w:multiLevelType w:val="hybridMultilevel"/>
    <w:tmpl w:val="049C0E46"/>
    <w:lvl w:ilvl="0" w:tplc="7E1C90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/>
      </w:rPr>
    </w:lvl>
    <w:lvl w:ilvl="2" w:tplc="2DEAB84A">
      <w:start w:val="1"/>
      <w:numFmt w:val="bullet"/>
      <w:lvlText w:val=""/>
      <w:lvlJc w:val="left"/>
      <w:pPr>
        <w:tabs>
          <w:tab w:val="num" w:pos="2354"/>
        </w:tabs>
        <w:ind w:left="2354" w:hanging="360"/>
      </w:pPr>
      <w:rPr>
        <w:rFonts w:ascii="Symbol" w:hAnsi="Symbol" w:cs="Symbol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6" w15:restartNumberingAfterBreak="0">
    <w:nsid w:val="12520B5E"/>
    <w:multiLevelType w:val="hybridMultilevel"/>
    <w:tmpl w:val="12AEFCAC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2D52BDE"/>
    <w:multiLevelType w:val="multilevel"/>
    <w:tmpl w:val="218E94F0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3D74E50"/>
    <w:multiLevelType w:val="hybridMultilevel"/>
    <w:tmpl w:val="A0D4575C"/>
    <w:lvl w:ilvl="0" w:tplc="D1C03D0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3D80501"/>
    <w:multiLevelType w:val="hybridMultilevel"/>
    <w:tmpl w:val="2C504DB6"/>
    <w:lvl w:ilvl="0" w:tplc="6BF059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5B14EF0"/>
    <w:multiLevelType w:val="hybridMultilevel"/>
    <w:tmpl w:val="12B4FA02"/>
    <w:lvl w:ilvl="0" w:tplc="D1C03D0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680548C"/>
    <w:multiLevelType w:val="hybridMultilevel"/>
    <w:tmpl w:val="9E4AF2C0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9C66B14"/>
    <w:multiLevelType w:val="hybridMultilevel"/>
    <w:tmpl w:val="7652A5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9DB2B63"/>
    <w:multiLevelType w:val="hybridMultilevel"/>
    <w:tmpl w:val="80F25338"/>
    <w:lvl w:ilvl="0" w:tplc="D1C03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4AA67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A310FCA"/>
    <w:multiLevelType w:val="hybridMultilevel"/>
    <w:tmpl w:val="954C0CA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B5831B5"/>
    <w:multiLevelType w:val="hybridMultilevel"/>
    <w:tmpl w:val="82E61E8A"/>
    <w:lvl w:ilvl="0" w:tplc="D1C03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C923C1E"/>
    <w:multiLevelType w:val="multilevel"/>
    <w:tmpl w:val="23500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D587E55"/>
    <w:multiLevelType w:val="hybridMultilevel"/>
    <w:tmpl w:val="C5549A26"/>
    <w:lvl w:ilvl="0" w:tplc="D1C03D0E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1C03D0E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EBF305D"/>
    <w:multiLevelType w:val="hybridMultilevel"/>
    <w:tmpl w:val="3BAA645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07C7C42"/>
    <w:multiLevelType w:val="hybridMultilevel"/>
    <w:tmpl w:val="DFC2A6E6"/>
    <w:lvl w:ilvl="0" w:tplc="8EEC680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/>
        <w:iCs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134E23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4" w:tplc="2DEAB84A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i/>
        <w:iCs/>
        <w:u w:val="none"/>
      </w:r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2081360E"/>
    <w:multiLevelType w:val="hybridMultilevel"/>
    <w:tmpl w:val="4284374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28A38D9"/>
    <w:multiLevelType w:val="hybridMultilevel"/>
    <w:tmpl w:val="A96064F8"/>
    <w:lvl w:ilvl="0" w:tplc="9A7AB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ECB7D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366D39"/>
    <w:multiLevelType w:val="multilevel"/>
    <w:tmpl w:val="DBCE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280872F3"/>
    <w:multiLevelType w:val="hybridMultilevel"/>
    <w:tmpl w:val="2416C340"/>
    <w:lvl w:ilvl="0" w:tplc="D1C03D0E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90E37A0"/>
    <w:multiLevelType w:val="hybridMultilevel"/>
    <w:tmpl w:val="64989738"/>
    <w:lvl w:ilvl="0" w:tplc="D1C03D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D54468"/>
    <w:multiLevelType w:val="hybridMultilevel"/>
    <w:tmpl w:val="A21A27C2"/>
    <w:lvl w:ilvl="0" w:tplc="D80AAF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EB50653"/>
    <w:multiLevelType w:val="hybridMultilevel"/>
    <w:tmpl w:val="9148196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D444E6"/>
    <w:multiLevelType w:val="singleLevel"/>
    <w:tmpl w:val="D978585C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405"/>
      </w:pPr>
      <w:rPr>
        <w:rFonts w:hint="default"/>
      </w:rPr>
    </w:lvl>
  </w:abstractNum>
  <w:abstractNum w:abstractNumId="38" w15:restartNumberingAfterBreak="0">
    <w:nsid w:val="311402F1"/>
    <w:multiLevelType w:val="multilevel"/>
    <w:tmpl w:val="200E3FB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1931ECC"/>
    <w:multiLevelType w:val="hybridMultilevel"/>
    <w:tmpl w:val="4830DF24"/>
    <w:lvl w:ilvl="0" w:tplc="D1C03D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4F0873"/>
    <w:multiLevelType w:val="hybridMultilevel"/>
    <w:tmpl w:val="08E226EA"/>
    <w:lvl w:ilvl="0" w:tplc="D1C03D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573689"/>
    <w:multiLevelType w:val="singleLevel"/>
    <w:tmpl w:val="A4302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353F5FD9"/>
    <w:multiLevelType w:val="hybridMultilevel"/>
    <w:tmpl w:val="ECD66DC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3EED49A7"/>
    <w:multiLevelType w:val="hybridMultilevel"/>
    <w:tmpl w:val="5DD4260C"/>
    <w:lvl w:ilvl="0" w:tplc="1124D8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29C815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0EA04FB"/>
    <w:multiLevelType w:val="hybridMultilevel"/>
    <w:tmpl w:val="400A328E"/>
    <w:lvl w:ilvl="0" w:tplc="F3BAE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22E2EF7"/>
    <w:multiLevelType w:val="hybridMultilevel"/>
    <w:tmpl w:val="BAA01172"/>
    <w:lvl w:ilvl="0" w:tplc="2460E284">
      <w:start w:val="2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3C38D7"/>
    <w:multiLevelType w:val="hybridMultilevel"/>
    <w:tmpl w:val="57B8B05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53A78BD"/>
    <w:multiLevelType w:val="multilevel"/>
    <w:tmpl w:val="114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5DD6BB0"/>
    <w:multiLevelType w:val="hybridMultilevel"/>
    <w:tmpl w:val="5D18CE76"/>
    <w:lvl w:ilvl="0" w:tplc="14265926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77C2A5A"/>
    <w:multiLevelType w:val="hybridMultilevel"/>
    <w:tmpl w:val="ED625A64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FE1CA4"/>
    <w:multiLevelType w:val="multilevel"/>
    <w:tmpl w:val="7894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482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1" w15:restartNumberingAfterBreak="0">
    <w:nsid w:val="484C3E15"/>
    <w:multiLevelType w:val="hybridMultilevel"/>
    <w:tmpl w:val="EA126202"/>
    <w:lvl w:ilvl="0" w:tplc="D1C03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4AA67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93C4FDC"/>
    <w:multiLevelType w:val="hybridMultilevel"/>
    <w:tmpl w:val="C93691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D64874"/>
    <w:multiLevelType w:val="hybridMultilevel"/>
    <w:tmpl w:val="187C91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AE45948"/>
    <w:multiLevelType w:val="hybridMultilevel"/>
    <w:tmpl w:val="A88CAB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B8C032E"/>
    <w:multiLevelType w:val="hybridMultilevel"/>
    <w:tmpl w:val="648022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B9A28B9"/>
    <w:multiLevelType w:val="singleLevel"/>
    <w:tmpl w:val="1C94D2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4D7F489E"/>
    <w:multiLevelType w:val="hybridMultilevel"/>
    <w:tmpl w:val="3F82EBB0"/>
    <w:lvl w:ilvl="0" w:tplc="D1C03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4AA67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3F46D77"/>
    <w:multiLevelType w:val="hybridMultilevel"/>
    <w:tmpl w:val="81DAEF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5C64E39"/>
    <w:multiLevelType w:val="singleLevel"/>
    <w:tmpl w:val="3294C0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0" w15:restartNumberingAfterBreak="0">
    <w:nsid w:val="58B27864"/>
    <w:multiLevelType w:val="hybridMultilevel"/>
    <w:tmpl w:val="CEA89960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C7D76C6"/>
    <w:multiLevelType w:val="hybridMultilevel"/>
    <w:tmpl w:val="B17A24F2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A8C63D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1C90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D4B3DF0"/>
    <w:multiLevelType w:val="hybridMultilevel"/>
    <w:tmpl w:val="CD54A84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5B525A8"/>
    <w:multiLevelType w:val="hybridMultilevel"/>
    <w:tmpl w:val="7AA0BEB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CF3339"/>
    <w:multiLevelType w:val="hybridMultilevel"/>
    <w:tmpl w:val="7D9A0E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B722FD6"/>
    <w:multiLevelType w:val="hybridMultilevel"/>
    <w:tmpl w:val="95AA3262"/>
    <w:lvl w:ilvl="0" w:tplc="6090F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B992032"/>
    <w:multiLevelType w:val="hybridMultilevel"/>
    <w:tmpl w:val="AB627B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1C03D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C3216A2"/>
    <w:multiLevelType w:val="hybridMultilevel"/>
    <w:tmpl w:val="EF540362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DF8085A"/>
    <w:multiLevelType w:val="multilevel"/>
    <w:tmpl w:val="71D0D0A4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728D548D"/>
    <w:multiLevelType w:val="multilevel"/>
    <w:tmpl w:val="BA9453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2946728"/>
    <w:multiLevelType w:val="hybridMultilevel"/>
    <w:tmpl w:val="6DF84D82"/>
    <w:lvl w:ilvl="0" w:tplc="7E1C90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2DEAB8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B000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74B1796F"/>
    <w:multiLevelType w:val="hybridMultilevel"/>
    <w:tmpl w:val="C5723B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5FC1D33"/>
    <w:multiLevelType w:val="hybridMultilevel"/>
    <w:tmpl w:val="C48835D4"/>
    <w:lvl w:ilvl="0" w:tplc="0405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6271887"/>
    <w:multiLevelType w:val="hybridMultilevel"/>
    <w:tmpl w:val="7728C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69C22C0"/>
    <w:multiLevelType w:val="hybridMultilevel"/>
    <w:tmpl w:val="9C4A59AC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C9B0D6C"/>
    <w:multiLevelType w:val="multilevel"/>
    <w:tmpl w:val="3D2C464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7E28093B"/>
    <w:multiLevelType w:val="hybridMultilevel"/>
    <w:tmpl w:val="8B5CF47A"/>
    <w:lvl w:ilvl="0" w:tplc="D1C03D0E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1C03D0E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11"/>
  </w:num>
  <w:num w:numId="3">
    <w:abstractNumId w:val="37"/>
  </w:num>
  <w:num w:numId="4">
    <w:abstractNumId w:val="58"/>
  </w:num>
  <w:num w:numId="5">
    <w:abstractNumId w:val="45"/>
  </w:num>
  <w:num w:numId="6">
    <w:abstractNumId w:val="29"/>
  </w:num>
  <w:num w:numId="7">
    <w:abstractNumId w:val="38"/>
  </w:num>
  <w:num w:numId="8">
    <w:abstractNumId w:val="67"/>
  </w:num>
  <w:num w:numId="9">
    <w:abstractNumId w:val="75"/>
  </w:num>
  <w:num w:numId="10">
    <w:abstractNumId w:val="70"/>
  </w:num>
  <w:num w:numId="11">
    <w:abstractNumId w:val="60"/>
  </w:num>
  <w:num w:numId="12">
    <w:abstractNumId w:val="21"/>
  </w:num>
  <w:num w:numId="13">
    <w:abstractNumId w:val="9"/>
  </w:num>
  <w:num w:numId="14">
    <w:abstractNumId w:val="44"/>
  </w:num>
  <w:num w:numId="15">
    <w:abstractNumId w:val="8"/>
  </w:num>
  <w:num w:numId="16">
    <w:abstractNumId w:val="13"/>
  </w:num>
  <w:num w:numId="17">
    <w:abstractNumId w:val="71"/>
  </w:num>
  <w:num w:numId="18">
    <w:abstractNumId w:val="69"/>
  </w:num>
  <w:num w:numId="19">
    <w:abstractNumId w:val="47"/>
  </w:num>
  <w:num w:numId="20">
    <w:abstractNumId w:val="6"/>
  </w:num>
  <w:num w:numId="21">
    <w:abstractNumId w:val="35"/>
  </w:num>
  <w:num w:numId="22">
    <w:abstractNumId w:val="4"/>
  </w:num>
  <w:num w:numId="23">
    <w:abstractNumId w:val="48"/>
  </w:num>
  <w:num w:numId="24">
    <w:abstractNumId w:val="41"/>
  </w:num>
  <w:num w:numId="25">
    <w:abstractNumId w:val="32"/>
  </w:num>
  <w:num w:numId="26">
    <w:abstractNumId w:val="56"/>
  </w:num>
  <w:num w:numId="27">
    <w:abstractNumId w:val="64"/>
  </w:num>
  <w:num w:numId="28">
    <w:abstractNumId w:val="1"/>
  </w:num>
  <w:num w:numId="29">
    <w:abstractNumId w:val="25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"/>
  </w:num>
  <w:num w:numId="35">
    <w:abstractNumId w:val="65"/>
  </w:num>
  <w:num w:numId="36">
    <w:abstractNumId w:val="53"/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2"/>
  </w:num>
  <w:num w:numId="39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  <w:num w:numId="45">
    <w:abstractNumId w:val="61"/>
  </w:num>
  <w:num w:numId="46">
    <w:abstractNumId w:val="62"/>
  </w:num>
  <w:num w:numId="47">
    <w:abstractNumId w:val="74"/>
  </w:num>
  <w:num w:numId="48">
    <w:abstractNumId w:val="24"/>
  </w:num>
  <w:num w:numId="4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</w:num>
  <w:num w:numId="51">
    <w:abstractNumId w:val="30"/>
  </w:num>
  <w:num w:numId="52">
    <w:abstractNumId w:val="73"/>
  </w:num>
  <w:num w:numId="53">
    <w:abstractNumId w:val="5"/>
  </w:num>
  <w:num w:numId="54">
    <w:abstractNumId w:val="12"/>
  </w:num>
  <w:num w:numId="55">
    <w:abstractNumId w:val="7"/>
  </w:num>
  <w:num w:numId="56">
    <w:abstractNumId w:val="52"/>
  </w:num>
  <w:num w:numId="57">
    <w:abstractNumId w:val="19"/>
  </w:num>
  <w:num w:numId="58">
    <w:abstractNumId w:val="16"/>
  </w:num>
  <w:num w:numId="59">
    <w:abstractNumId w:val="42"/>
  </w:num>
  <w:num w:numId="60">
    <w:abstractNumId w:val="49"/>
  </w:num>
  <w:num w:numId="6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63"/>
  </w:num>
  <w:num w:numId="65">
    <w:abstractNumId w:val="28"/>
  </w:num>
  <w:num w:numId="66">
    <w:abstractNumId w:val="40"/>
  </w:num>
  <w:num w:numId="67">
    <w:abstractNumId w:val="20"/>
  </w:num>
  <w:num w:numId="68">
    <w:abstractNumId w:val="18"/>
  </w:num>
  <w:num w:numId="69">
    <w:abstractNumId w:val="23"/>
  </w:num>
  <w:num w:numId="70">
    <w:abstractNumId w:val="57"/>
  </w:num>
  <w:num w:numId="71">
    <w:abstractNumId w:val="66"/>
  </w:num>
  <w:num w:numId="72">
    <w:abstractNumId w:val="27"/>
  </w:num>
  <w:num w:numId="73">
    <w:abstractNumId w:val="76"/>
  </w:num>
  <w:num w:numId="74">
    <w:abstractNumId w:val="51"/>
  </w:num>
  <w:num w:numId="75">
    <w:abstractNumId w:val="33"/>
  </w:num>
  <w:num w:numId="76">
    <w:abstractNumId w:val="3"/>
  </w:num>
  <w:num w:numId="77">
    <w:abstractNumId w:val="10"/>
  </w:num>
  <w:num w:numId="78">
    <w:abstractNumId w:val="3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0F7"/>
    <w:rsid w:val="0001625E"/>
    <w:rsid w:val="000162CB"/>
    <w:rsid w:val="000255C2"/>
    <w:rsid w:val="00042705"/>
    <w:rsid w:val="00047EC7"/>
    <w:rsid w:val="000614E6"/>
    <w:rsid w:val="00062712"/>
    <w:rsid w:val="000727BB"/>
    <w:rsid w:val="000760D9"/>
    <w:rsid w:val="000766AD"/>
    <w:rsid w:val="00077AEC"/>
    <w:rsid w:val="000852D7"/>
    <w:rsid w:val="000857A6"/>
    <w:rsid w:val="000B0BD7"/>
    <w:rsid w:val="000B0DA1"/>
    <w:rsid w:val="000B727A"/>
    <w:rsid w:val="000C0CD3"/>
    <w:rsid w:val="000C2855"/>
    <w:rsid w:val="000C2A14"/>
    <w:rsid w:val="000C2E6C"/>
    <w:rsid w:val="000C4AF2"/>
    <w:rsid w:val="000C725B"/>
    <w:rsid w:val="000C7AA4"/>
    <w:rsid w:val="000D765C"/>
    <w:rsid w:val="000E2577"/>
    <w:rsid w:val="000F32CC"/>
    <w:rsid w:val="0011455E"/>
    <w:rsid w:val="001224EE"/>
    <w:rsid w:val="00123CBC"/>
    <w:rsid w:val="00133491"/>
    <w:rsid w:val="001358D0"/>
    <w:rsid w:val="0013599B"/>
    <w:rsid w:val="00135ED1"/>
    <w:rsid w:val="001375BB"/>
    <w:rsid w:val="00151FE6"/>
    <w:rsid w:val="00155817"/>
    <w:rsid w:val="00170057"/>
    <w:rsid w:val="0018491C"/>
    <w:rsid w:val="001865AC"/>
    <w:rsid w:val="001971B6"/>
    <w:rsid w:val="001A2E7F"/>
    <w:rsid w:val="001A764D"/>
    <w:rsid w:val="001C0F18"/>
    <w:rsid w:val="001C14B2"/>
    <w:rsid w:val="001C31CB"/>
    <w:rsid w:val="001C511E"/>
    <w:rsid w:val="001C53E9"/>
    <w:rsid w:val="001D164B"/>
    <w:rsid w:val="001D1911"/>
    <w:rsid w:val="001D41EA"/>
    <w:rsid w:val="001F7A85"/>
    <w:rsid w:val="00202B0F"/>
    <w:rsid w:val="0021151D"/>
    <w:rsid w:val="0021325F"/>
    <w:rsid w:val="002134F3"/>
    <w:rsid w:val="00216905"/>
    <w:rsid w:val="002260E0"/>
    <w:rsid w:val="0022708E"/>
    <w:rsid w:val="00227235"/>
    <w:rsid w:val="00240120"/>
    <w:rsid w:val="00240560"/>
    <w:rsid w:val="00251122"/>
    <w:rsid w:val="00256786"/>
    <w:rsid w:val="002617D1"/>
    <w:rsid w:val="002677D6"/>
    <w:rsid w:val="00270CF4"/>
    <w:rsid w:val="00273119"/>
    <w:rsid w:val="0029093F"/>
    <w:rsid w:val="002A4C0A"/>
    <w:rsid w:val="002C1C83"/>
    <w:rsid w:val="002D5715"/>
    <w:rsid w:val="002E3EC3"/>
    <w:rsid w:val="002F27B7"/>
    <w:rsid w:val="002F5764"/>
    <w:rsid w:val="00302CAD"/>
    <w:rsid w:val="00303F26"/>
    <w:rsid w:val="003203CA"/>
    <w:rsid w:val="00320411"/>
    <w:rsid w:val="00322202"/>
    <w:rsid w:val="00333481"/>
    <w:rsid w:val="00341FE6"/>
    <w:rsid w:val="0034226A"/>
    <w:rsid w:val="0034752D"/>
    <w:rsid w:val="00350169"/>
    <w:rsid w:val="003518BD"/>
    <w:rsid w:val="00352586"/>
    <w:rsid w:val="003567EA"/>
    <w:rsid w:val="00364135"/>
    <w:rsid w:val="00377C26"/>
    <w:rsid w:val="00393CC7"/>
    <w:rsid w:val="003A0891"/>
    <w:rsid w:val="003A5EA3"/>
    <w:rsid w:val="003A61DD"/>
    <w:rsid w:val="003B5372"/>
    <w:rsid w:val="003C53AD"/>
    <w:rsid w:val="003D0244"/>
    <w:rsid w:val="003D39A9"/>
    <w:rsid w:val="003D474D"/>
    <w:rsid w:val="003F72EB"/>
    <w:rsid w:val="00403EEB"/>
    <w:rsid w:val="0040427A"/>
    <w:rsid w:val="0040464E"/>
    <w:rsid w:val="00411D64"/>
    <w:rsid w:val="00417691"/>
    <w:rsid w:val="004227D7"/>
    <w:rsid w:val="00423DFD"/>
    <w:rsid w:val="00433197"/>
    <w:rsid w:val="00433E84"/>
    <w:rsid w:val="004457C9"/>
    <w:rsid w:val="004459A8"/>
    <w:rsid w:val="00451EA8"/>
    <w:rsid w:val="00454E54"/>
    <w:rsid w:val="00474D0B"/>
    <w:rsid w:val="00483FC2"/>
    <w:rsid w:val="0049420D"/>
    <w:rsid w:val="004943DA"/>
    <w:rsid w:val="00496416"/>
    <w:rsid w:val="004A180F"/>
    <w:rsid w:val="004B0904"/>
    <w:rsid w:val="004B1EB3"/>
    <w:rsid w:val="004B204F"/>
    <w:rsid w:val="004C02E8"/>
    <w:rsid w:val="004C7C46"/>
    <w:rsid w:val="004E482D"/>
    <w:rsid w:val="004F1AF1"/>
    <w:rsid w:val="004F68B4"/>
    <w:rsid w:val="00507265"/>
    <w:rsid w:val="0052251F"/>
    <w:rsid w:val="005227D2"/>
    <w:rsid w:val="00524B54"/>
    <w:rsid w:val="00527C5D"/>
    <w:rsid w:val="005314B2"/>
    <w:rsid w:val="00533F4A"/>
    <w:rsid w:val="0054238B"/>
    <w:rsid w:val="00567B6C"/>
    <w:rsid w:val="00576A01"/>
    <w:rsid w:val="00582069"/>
    <w:rsid w:val="00586C35"/>
    <w:rsid w:val="00591583"/>
    <w:rsid w:val="005A02E1"/>
    <w:rsid w:val="005A4C4B"/>
    <w:rsid w:val="005A6E8E"/>
    <w:rsid w:val="005D317C"/>
    <w:rsid w:val="005E18FC"/>
    <w:rsid w:val="005E5754"/>
    <w:rsid w:val="005E72EB"/>
    <w:rsid w:val="005F51B9"/>
    <w:rsid w:val="0060114E"/>
    <w:rsid w:val="00603744"/>
    <w:rsid w:val="00603F3F"/>
    <w:rsid w:val="006055A3"/>
    <w:rsid w:val="00606305"/>
    <w:rsid w:val="00614CDD"/>
    <w:rsid w:val="006204CA"/>
    <w:rsid w:val="00621EAB"/>
    <w:rsid w:val="006244F6"/>
    <w:rsid w:val="00632D38"/>
    <w:rsid w:val="006473E2"/>
    <w:rsid w:val="0064792F"/>
    <w:rsid w:val="00676F26"/>
    <w:rsid w:val="00684DBC"/>
    <w:rsid w:val="00687424"/>
    <w:rsid w:val="006A0C0F"/>
    <w:rsid w:val="006A5399"/>
    <w:rsid w:val="006C085D"/>
    <w:rsid w:val="006C6D80"/>
    <w:rsid w:val="006D1B78"/>
    <w:rsid w:val="006D3009"/>
    <w:rsid w:val="006D5502"/>
    <w:rsid w:val="006E5BE3"/>
    <w:rsid w:val="006F0A59"/>
    <w:rsid w:val="006F1BE2"/>
    <w:rsid w:val="00704693"/>
    <w:rsid w:val="0071243C"/>
    <w:rsid w:val="00720438"/>
    <w:rsid w:val="00726B9A"/>
    <w:rsid w:val="007304B7"/>
    <w:rsid w:val="007348CF"/>
    <w:rsid w:val="007425A6"/>
    <w:rsid w:val="00744889"/>
    <w:rsid w:val="0074727A"/>
    <w:rsid w:val="00752348"/>
    <w:rsid w:val="00752EB3"/>
    <w:rsid w:val="0075532E"/>
    <w:rsid w:val="0077009B"/>
    <w:rsid w:val="00772076"/>
    <w:rsid w:val="007740CD"/>
    <w:rsid w:val="007861EE"/>
    <w:rsid w:val="00787E2C"/>
    <w:rsid w:val="0079322A"/>
    <w:rsid w:val="007959EE"/>
    <w:rsid w:val="007B0C0F"/>
    <w:rsid w:val="007C2612"/>
    <w:rsid w:val="007C72D3"/>
    <w:rsid w:val="007C7B04"/>
    <w:rsid w:val="007D5221"/>
    <w:rsid w:val="007E317A"/>
    <w:rsid w:val="007F4BDC"/>
    <w:rsid w:val="00803376"/>
    <w:rsid w:val="00805412"/>
    <w:rsid w:val="0081578B"/>
    <w:rsid w:val="008258FD"/>
    <w:rsid w:val="00825D8D"/>
    <w:rsid w:val="00836AAF"/>
    <w:rsid w:val="00837C4D"/>
    <w:rsid w:val="00845507"/>
    <w:rsid w:val="00851DB4"/>
    <w:rsid w:val="008549A3"/>
    <w:rsid w:val="00854EFB"/>
    <w:rsid w:val="008730D8"/>
    <w:rsid w:val="00876D14"/>
    <w:rsid w:val="00881C72"/>
    <w:rsid w:val="00890347"/>
    <w:rsid w:val="008932C0"/>
    <w:rsid w:val="008970BA"/>
    <w:rsid w:val="008C4525"/>
    <w:rsid w:val="008E3FE3"/>
    <w:rsid w:val="008E4399"/>
    <w:rsid w:val="008F06E2"/>
    <w:rsid w:val="008F62B4"/>
    <w:rsid w:val="00910720"/>
    <w:rsid w:val="009236BE"/>
    <w:rsid w:val="00926C86"/>
    <w:rsid w:val="00931E9E"/>
    <w:rsid w:val="00932A92"/>
    <w:rsid w:val="00956535"/>
    <w:rsid w:val="00963262"/>
    <w:rsid w:val="0098013E"/>
    <w:rsid w:val="009B5B21"/>
    <w:rsid w:val="009B7901"/>
    <w:rsid w:val="009C05B3"/>
    <w:rsid w:val="009C37A9"/>
    <w:rsid w:val="009E0E19"/>
    <w:rsid w:val="009F4BEC"/>
    <w:rsid w:val="00A012B1"/>
    <w:rsid w:val="00A07241"/>
    <w:rsid w:val="00A13AB4"/>
    <w:rsid w:val="00A23A6B"/>
    <w:rsid w:val="00A2517A"/>
    <w:rsid w:val="00A2614C"/>
    <w:rsid w:val="00A2771E"/>
    <w:rsid w:val="00A27924"/>
    <w:rsid w:val="00A318CA"/>
    <w:rsid w:val="00A32AF5"/>
    <w:rsid w:val="00A345FD"/>
    <w:rsid w:val="00A47426"/>
    <w:rsid w:val="00A50863"/>
    <w:rsid w:val="00A66944"/>
    <w:rsid w:val="00A87DB4"/>
    <w:rsid w:val="00A902CE"/>
    <w:rsid w:val="00A93250"/>
    <w:rsid w:val="00A954F5"/>
    <w:rsid w:val="00AA3513"/>
    <w:rsid w:val="00AB121F"/>
    <w:rsid w:val="00AB314E"/>
    <w:rsid w:val="00AB37F1"/>
    <w:rsid w:val="00AC4559"/>
    <w:rsid w:val="00AD08D1"/>
    <w:rsid w:val="00AD2449"/>
    <w:rsid w:val="00AD4539"/>
    <w:rsid w:val="00AE0EF5"/>
    <w:rsid w:val="00B03221"/>
    <w:rsid w:val="00B12042"/>
    <w:rsid w:val="00B14EAC"/>
    <w:rsid w:val="00B15A08"/>
    <w:rsid w:val="00B23583"/>
    <w:rsid w:val="00B24EEE"/>
    <w:rsid w:val="00B336D3"/>
    <w:rsid w:val="00B412C7"/>
    <w:rsid w:val="00B45E8C"/>
    <w:rsid w:val="00B46408"/>
    <w:rsid w:val="00B54BCB"/>
    <w:rsid w:val="00B565CB"/>
    <w:rsid w:val="00B57576"/>
    <w:rsid w:val="00B7129E"/>
    <w:rsid w:val="00B75F75"/>
    <w:rsid w:val="00B83D94"/>
    <w:rsid w:val="00B87AB5"/>
    <w:rsid w:val="00B97A72"/>
    <w:rsid w:val="00BA0981"/>
    <w:rsid w:val="00BA5DAA"/>
    <w:rsid w:val="00BB388C"/>
    <w:rsid w:val="00BB49CD"/>
    <w:rsid w:val="00BB550D"/>
    <w:rsid w:val="00BD310E"/>
    <w:rsid w:val="00BF2D11"/>
    <w:rsid w:val="00BF5F32"/>
    <w:rsid w:val="00C03F89"/>
    <w:rsid w:val="00C13210"/>
    <w:rsid w:val="00C25A55"/>
    <w:rsid w:val="00C25C57"/>
    <w:rsid w:val="00C3440A"/>
    <w:rsid w:val="00C449A6"/>
    <w:rsid w:val="00C54DCC"/>
    <w:rsid w:val="00C742B2"/>
    <w:rsid w:val="00C76CAF"/>
    <w:rsid w:val="00C85E05"/>
    <w:rsid w:val="00C86600"/>
    <w:rsid w:val="00CA1D4B"/>
    <w:rsid w:val="00CA254B"/>
    <w:rsid w:val="00CA6907"/>
    <w:rsid w:val="00CC34FF"/>
    <w:rsid w:val="00CC36B0"/>
    <w:rsid w:val="00CD135F"/>
    <w:rsid w:val="00CD2797"/>
    <w:rsid w:val="00CD69E7"/>
    <w:rsid w:val="00D03F9A"/>
    <w:rsid w:val="00D05321"/>
    <w:rsid w:val="00D057BF"/>
    <w:rsid w:val="00D12CDE"/>
    <w:rsid w:val="00D13896"/>
    <w:rsid w:val="00D22DC3"/>
    <w:rsid w:val="00D22EB4"/>
    <w:rsid w:val="00D338CE"/>
    <w:rsid w:val="00D45565"/>
    <w:rsid w:val="00D52E29"/>
    <w:rsid w:val="00D530F7"/>
    <w:rsid w:val="00D6134D"/>
    <w:rsid w:val="00D64B40"/>
    <w:rsid w:val="00D73AD5"/>
    <w:rsid w:val="00D757E1"/>
    <w:rsid w:val="00D81620"/>
    <w:rsid w:val="00D83BD2"/>
    <w:rsid w:val="00D93A4C"/>
    <w:rsid w:val="00DA1564"/>
    <w:rsid w:val="00DA2BE2"/>
    <w:rsid w:val="00DD07EA"/>
    <w:rsid w:val="00DE4637"/>
    <w:rsid w:val="00DE5D70"/>
    <w:rsid w:val="00E0284F"/>
    <w:rsid w:val="00E035BC"/>
    <w:rsid w:val="00E04C2B"/>
    <w:rsid w:val="00E07ACA"/>
    <w:rsid w:val="00E10E7B"/>
    <w:rsid w:val="00E115E5"/>
    <w:rsid w:val="00E1513A"/>
    <w:rsid w:val="00E3068B"/>
    <w:rsid w:val="00E3129B"/>
    <w:rsid w:val="00E31F9C"/>
    <w:rsid w:val="00E56F09"/>
    <w:rsid w:val="00E577B7"/>
    <w:rsid w:val="00E65004"/>
    <w:rsid w:val="00E84DB4"/>
    <w:rsid w:val="00EA0C25"/>
    <w:rsid w:val="00EA4154"/>
    <w:rsid w:val="00EA7DBE"/>
    <w:rsid w:val="00EF750B"/>
    <w:rsid w:val="00EF780D"/>
    <w:rsid w:val="00F04027"/>
    <w:rsid w:val="00F27675"/>
    <w:rsid w:val="00F41FB2"/>
    <w:rsid w:val="00F52BA6"/>
    <w:rsid w:val="00F5323B"/>
    <w:rsid w:val="00F544C7"/>
    <w:rsid w:val="00F619D2"/>
    <w:rsid w:val="00F71DEC"/>
    <w:rsid w:val="00F73DCD"/>
    <w:rsid w:val="00F76CD4"/>
    <w:rsid w:val="00F806B3"/>
    <w:rsid w:val="00F8438D"/>
    <w:rsid w:val="00F91DE7"/>
    <w:rsid w:val="00FA1490"/>
    <w:rsid w:val="00FB2A8D"/>
    <w:rsid w:val="00FB663C"/>
    <w:rsid w:val="00FC39AC"/>
    <w:rsid w:val="00FC75BE"/>
    <w:rsid w:val="00FC7DFF"/>
    <w:rsid w:val="00FE61CD"/>
    <w:rsid w:val="00FE6946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B25255E"/>
  <w15:docId w15:val="{FA8294DF-E7DC-4EE3-B7D0-F5EC7E04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65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uiPriority w:val="99"/>
    <w:qFormat/>
    <w:rsid w:val="00D530F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30F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530F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530F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530F7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530F7"/>
    <w:pPr>
      <w:keepNext/>
      <w:ind w:left="709"/>
      <w:outlineLvl w:val="5"/>
    </w:pPr>
    <w:rPr>
      <w:rFonts w:eastAsia="Calibri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530F7"/>
    <w:pPr>
      <w:spacing w:before="240" w:after="60"/>
      <w:outlineLvl w:val="6"/>
    </w:pPr>
    <w:rPr>
      <w:rFonts w:eastAsia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D530F7"/>
    <w:pPr>
      <w:spacing w:before="240" w:after="60"/>
      <w:outlineLvl w:val="7"/>
    </w:pPr>
    <w:rPr>
      <w:rFonts w:eastAsia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link w:val="Nadpis1"/>
    <w:uiPriority w:val="99"/>
    <w:locked/>
    <w:rsid w:val="00D530F7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9"/>
    <w:locked/>
    <w:rsid w:val="00D530F7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uiPriority w:val="99"/>
    <w:locked/>
    <w:rsid w:val="00D530F7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D530F7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uiPriority w:val="99"/>
    <w:locked/>
    <w:rsid w:val="00D530F7"/>
    <w:rPr>
      <w:rFonts w:ascii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9"/>
    <w:locked/>
    <w:rsid w:val="00D530F7"/>
    <w:rPr>
      <w:rFonts w:ascii="Times New Roman" w:hAnsi="Times New Roman" w:cs="Times New Roman"/>
      <w:snapToGrid w:val="0"/>
      <w:sz w:val="20"/>
      <w:szCs w:val="20"/>
      <w:lang w:eastAsia="sk-SK"/>
    </w:rPr>
  </w:style>
  <w:style w:type="character" w:customStyle="1" w:styleId="Nadpis7Char">
    <w:name w:val="Nadpis 7 Char"/>
    <w:link w:val="Nadpis7"/>
    <w:uiPriority w:val="99"/>
    <w:locked/>
    <w:rsid w:val="00D530F7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9"/>
    <w:locked/>
    <w:rsid w:val="00D530F7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D530F7"/>
    <w:rPr>
      <w:rFonts w:eastAsia="Calibri"/>
      <w:sz w:val="20"/>
      <w:szCs w:val="20"/>
    </w:rPr>
  </w:style>
  <w:style w:type="character" w:customStyle="1" w:styleId="ZkladntextChar">
    <w:name w:val="Základný text Char"/>
    <w:link w:val="Zkladntext"/>
    <w:uiPriority w:val="99"/>
    <w:locked/>
    <w:rsid w:val="00D530F7"/>
    <w:rPr>
      <w:rFonts w:ascii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D530F7"/>
    <w:pPr>
      <w:spacing w:after="120"/>
    </w:pPr>
    <w:rPr>
      <w:rFonts w:eastAsia="Calibri"/>
      <w:sz w:val="16"/>
      <w:szCs w:val="16"/>
    </w:rPr>
  </w:style>
  <w:style w:type="character" w:customStyle="1" w:styleId="Zkladntext3Char">
    <w:name w:val="Základný text 3 Char"/>
    <w:link w:val="Zkladntext3"/>
    <w:uiPriority w:val="99"/>
    <w:locked/>
    <w:rsid w:val="00D530F7"/>
    <w:rPr>
      <w:rFonts w:ascii="Times New Roman" w:hAnsi="Times New Roman" w:cs="Times New Roman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D530F7"/>
    <w:pPr>
      <w:spacing w:after="120" w:line="480" w:lineRule="auto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locked/>
    <w:rsid w:val="00D530F7"/>
    <w:rPr>
      <w:rFonts w:ascii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530F7"/>
    <w:rPr>
      <w:rFonts w:eastAsia="Calibri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D530F7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D530F7"/>
    <w:rPr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rsid w:val="00D530F7"/>
    <w:pPr>
      <w:spacing w:after="120" w:line="480" w:lineRule="auto"/>
      <w:ind w:left="283"/>
    </w:pPr>
    <w:rPr>
      <w:rFonts w:eastAsia="Calibri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D530F7"/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D530F7"/>
    <w:rPr>
      <w:color w:val="0000FF"/>
      <w:u w:val="single"/>
    </w:rPr>
  </w:style>
  <w:style w:type="paragraph" w:styleId="Pta">
    <w:name w:val="footer"/>
    <w:aliases w:val="Char"/>
    <w:basedOn w:val="Normlny"/>
    <w:link w:val="PtaChar"/>
    <w:rsid w:val="00D530F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aliases w:val="Char Char"/>
    <w:link w:val="Pta"/>
    <w:locked/>
    <w:rsid w:val="00D530F7"/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D530F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link w:val="Hlavika"/>
    <w:uiPriority w:val="99"/>
    <w:locked/>
    <w:rsid w:val="00D530F7"/>
    <w:rPr>
      <w:rFonts w:ascii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Normlny"/>
    <w:autoRedefine/>
    <w:uiPriority w:val="99"/>
    <w:rsid w:val="00D530F7"/>
    <w:pPr>
      <w:numPr>
        <w:numId w:val="13"/>
      </w:numPr>
      <w:tabs>
        <w:tab w:val="clear" w:pos="717"/>
      </w:tabs>
      <w:spacing w:before="120"/>
      <w:ind w:left="540" w:firstLine="0"/>
      <w:jc w:val="both"/>
    </w:pPr>
    <w:rPr>
      <w:rFonts w:ascii="Arial" w:hAnsi="Arial" w:cs="Arial"/>
      <w:lang w:val="cs-CZ" w:eastAsia="cs-CZ"/>
    </w:rPr>
  </w:style>
  <w:style w:type="table" w:styleId="Mriekatabuky">
    <w:name w:val="Table Grid"/>
    <w:basedOn w:val="Normlnatabuka"/>
    <w:uiPriority w:val="99"/>
    <w:rsid w:val="00D530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1">
    <w:name w:val="Základní text1"/>
    <w:uiPriority w:val="99"/>
    <w:rsid w:val="00D530F7"/>
    <w:pPr>
      <w:widowControl w:val="0"/>
    </w:pPr>
    <w:rPr>
      <w:rFonts w:ascii="Times New Roman" w:eastAsia="Times New Roman" w:hAnsi="Times New Roman"/>
      <w:color w:val="000000"/>
      <w:sz w:val="24"/>
      <w:szCs w:val="24"/>
      <w:lang w:val="cs-CZ"/>
    </w:rPr>
  </w:style>
  <w:style w:type="paragraph" w:customStyle="1" w:styleId="Znaka1">
    <w:name w:val="Značka 1"/>
    <w:uiPriority w:val="99"/>
    <w:rsid w:val="00D530F7"/>
    <w:pPr>
      <w:widowControl w:val="0"/>
      <w:snapToGrid w:val="0"/>
      <w:ind w:left="576"/>
    </w:pPr>
    <w:rPr>
      <w:rFonts w:ascii="Times New Roman" w:eastAsia="Times New Roman" w:hAnsi="Times New Roman"/>
      <w:color w:val="000000"/>
      <w:sz w:val="24"/>
      <w:szCs w:val="24"/>
      <w:lang w:val="cs-CZ"/>
    </w:rPr>
  </w:style>
  <w:style w:type="paragraph" w:customStyle="1" w:styleId="Znaka">
    <w:name w:val="Značka"/>
    <w:uiPriority w:val="99"/>
    <w:rsid w:val="00D530F7"/>
    <w:pPr>
      <w:widowControl w:val="0"/>
      <w:ind w:left="288"/>
    </w:pPr>
    <w:rPr>
      <w:rFonts w:ascii="Times New Roman" w:eastAsia="Times New Roman" w:hAnsi="Times New Roman"/>
      <w:color w:val="000000"/>
      <w:sz w:val="24"/>
      <w:szCs w:val="24"/>
      <w:lang w:val="cs-CZ"/>
    </w:rPr>
  </w:style>
  <w:style w:type="character" w:customStyle="1" w:styleId="CharChar1">
    <w:name w:val="Char Char1"/>
    <w:uiPriority w:val="99"/>
    <w:rsid w:val="00D530F7"/>
    <w:rPr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D530F7"/>
    <w:pPr>
      <w:spacing w:after="120"/>
      <w:ind w:left="283"/>
    </w:pPr>
    <w:rPr>
      <w:rFonts w:eastAsia="Calibri"/>
    </w:rPr>
  </w:style>
  <w:style w:type="character" w:customStyle="1" w:styleId="ZarkazkladnhotextuChar">
    <w:name w:val="Zarážka základného textu Char"/>
    <w:link w:val="Zarkazkladnhotextu"/>
    <w:uiPriority w:val="99"/>
    <w:locked/>
    <w:rsid w:val="00D530F7"/>
    <w:rPr>
      <w:rFonts w:ascii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D530F7"/>
    <w:pPr>
      <w:spacing w:before="100" w:beforeAutospacing="1" w:after="100" w:afterAutospacing="1"/>
    </w:pPr>
  </w:style>
  <w:style w:type="paragraph" w:styleId="Nzov">
    <w:name w:val="Title"/>
    <w:basedOn w:val="Normlny"/>
    <w:link w:val="NzovChar"/>
    <w:uiPriority w:val="99"/>
    <w:qFormat/>
    <w:rsid w:val="00D530F7"/>
    <w:pPr>
      <w:jc w:val="center"/>
    </w:pPr>
    <w:rPr>
      <w:rFonts w:eastAsia="Calibri"/>
      <w:b/>
      <w:bCs/>
    </w:rPr>
  </w:style>
  <w:style w:type="character" w:customStyle="1" w:styleId="NzovChar">
    <w:name w:val="Názov Char"/>
    <w:link w:val="Nzov"/>
    <w:uiPriority w:val="99"/>
    <w:locked/>
    <w:rsid w:val="00D530F7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530F7"/>
  </w:style>
  <w:style w:type="paragraph" w:styleId="Zarkazkladnhotextu3">
    <w:name w:val="Body Text Indent 3"/>
    <w:basedOn w:val="Normlny"/>
    <w:link w:val="Zarkazkladnhotextu3Char"/>
    <w:uiPriority w:val="99"/>
    <w:rsid w:val="00D530F7"/>
    <w:pPr>
      <w:spacing w:after="120"/>
      <w:ind w:left="283"/>
    </w:pPr>
    <w:rPr>
      <w:rFonts w:eastAsia="Calibri"/>
      <w:b/>
      <w:bCs/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D530F7"/>
    <w:rPr>
      <w:rFonts w:ascii="Times New Roman" w:hAnsi="Times New Roman" w:cs="Times New Roman"/>
      <w:b/>
      <w:bCs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99"/>
    <w:qFormat/>
    <w:rsid w:val="00D530F7"/>
    <w:rPr>
      <w:b/>
      <w:bCs/>
      <w:sz w:val="20"/>
      <w:szCs w:val="20"/>
    </w:rPr>
  </w:style>
  <w:style w:type="character" w:customStyle="1" w:styleId="storycontent1">
    <w:name w:val="storycontent1"/>
    <w:uiPriority w:val="99"/>
    <w:rsid w:val="00D530F7"/>
    <w:rPr>
      <w:rFonts w:ascii="Arial" w:hAnsi="Arial" w:cs="Arial"/>
      <w:color w:val="auto"/>
      <w:spacing w:val="15"/>
      <w:sz w:val="15"/>
      <w:szCs w:val="15"/>
      <w:u w:val="none"/>
      <w:effect w:val="none"/>
    </w:rPr>
  </w:style>
  <w:style w:type="character" w:customStyle="1" w:styleId="CharChar2">
    <w:name w:val="Char Char2"/>
    <w:uiPriority w:val="99"/>
    <w:locked/>
    <w:rsid w:val="00D530F7"/>
    <w:rPr>
      <w:sz w:val="24"/>
      <w:szCs w:val="24"/>
      <w:lang w:val="sk-SK" w:eastAsia="sk-SK"/>
    </w:rPr>
  </w:style>
  <w:style w:type="character" w:customStyle="1" w:styleId="CharChar11">
    <w:name w:val="Char Char11"/>
    <w:uiPriority w:val="99"/>
    <w:rsid w:val="00D530F7"/>
    <w:rPr>
      <w:sz w:val="24"/>
      <w:szCs w:val="24"/>
      <w:lang w:val="sk-SK" w:eastAsia="sk-SK"/>
    </w:rPr>
  </w:style>
  <w:style w:type="paragraph" w:customStyle="1" w:styleId="Default">
    <w:name w:val="Default"/>
    <w:uiPriority w:val="99"/>
    <w:rsid w:val="00D530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Uivo">
    <w:name w:val="Učivo"/>
    <w:basedOn w:val="Normlny"/>
    <w:uiPriority w:val="99"/>
    <w:rsid w:val="00D530F7"/>
    <w:pPr>
      <w:tabs>
        <w:tab w:val="left" w:pos="567"/>
        <w:tab w:val="num" w:pos="2150"/>
      </w:tabs>
      <w:spacing w:before="20"/>
      <w:ind w:left="2150" w:right="113" w:hanging="360"/>
    </w:pPr>
    <w:rPr>
      <w:sz w:val="22"/>
      <w:szCs w:val="22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D530F7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D530F7"/>
    <w:rPr>
      <w:rFonts w:ascii="Tahoma" w:hAnsi="Tahoma" w:cs="Tahoma"/>
      <w:sz w:val="20"/>
      <w:szCs w:val="20"/>
      <w:shd w:val="clear" w:color="auto" w:fill="000080"/>
      <w:lang w:eastAsia="sk-SK"/>
    </w:rPr>
  </w:style>
  <w:style w:type="paragraph" w:customStyle="1" w:styleId="Odsekzoznamu1">
    <w:name w:val="Odsek zoznamu1"/>
    <w:basedOn w:val="Normlny"/>
    <w:uiPriority w:val="99"/>
    <w:rsid w:val="00D530F7"/>
    <w:pPr>
      <w:ind w:left="720"/>
    </w:pPr>
    <w:rPr>
      <w:rFonts w:eastAsia="Calibri"/>
    </w:rPr>
  </w:style>
  <w:style w:type="paragraph" w:styleId="Zoznam">
    <w:name w:val="List"/>
    <w:basedOn w:val="Normlny"/>
    <w:uiPriority w:val="99"/>
    <w:rsid w:val="00D530F7"/>
    <w:pPr>
      <w:ind w:left="283" w:hanging="283"/>
    </w:pPr>
  </w:style>
  <w:style w:type="paragraph" w:styleId="Zoznam2">
    <w:name w:val="List 2"/>
    <w:basedOn w:val="Normlny"/>
    <w:uiPriority w:val="99"/>
    <w:rsid w:val="00D530F7"/>
    <w:pPr>
      <w:ind w:left="566" w:hanging="283"/>
    </w:pPr>
  </w:style>
  <w:style w:type="paragraph" w:styleId="Zoznam3">
    <w:name w:val="List 3"/>
    <w:basedOn w:val="Normlny"/>
    <w:uiPriority w:val="99"/>
    <w:rsid w:val="00D530F7"/>
    <w:pPr>
      <w:ind w:left="849" w:hanging="283"/>
    </w:pPr>
  </w:style>
  <w:style w:type="paragraph" w:styleId="Zoznam4">
    <w:name w:val="List 4"/>
    <w:basedOn w:val="Normlny"/>
    <w:uiPriority w:val="99"/>
    <w:rsid w:val="00D530F7"/>
    <w:pPr>
      <w:ind w:left="1132" w:hanging="283"/>
    </w:pPr>
  </w:style>
  <w:style w:type="paragraph" w:styleId="Zoznam5">
    <w:name w:val="List 5"/>
    <w:basedOn w:val="Normlny"/>
    <w:uiPriority w:val="99"/>
    <w:rsid w:val="00D530F7"/>
    <w:pPr>
      <w:ind w:left="1415" w:hanging="283"/>
    </w:pPr>
  </w:style>
  <w:style w:type="paragraph" w:styleId="Prvzarkazkladnhotextu">
    <w:name w:val="Body Text First Indent"/>
    <w:basedOn w:val="Zkladntext"/>
    <w:link w:val="PrvzarkazkladnhotextuChar"/>
    <w:uiPriority w:val="99"/>
    <w:rsid w:val="00D530F7"/>
    <w:pPr>
      <w:spacing w:after="120"/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link w:val="Prvzarkazkladnhotextu"/>
    <w:uiPriority w:val="99"/>
    <w:locked/>
    <w:rsid w:val="00D530F7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D530F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D530F7"/>
    <w:rPr>
      <w:rFonts w:ascii="Tahoma" w:hAnsi="Tahoma" w:cs="Tahoma"/>
      <w:sz w:val="16"/>
      <w:szCs w:val="16"/>
      <w:lang w:eastAsia="sk-SK"/>
    </w:rPr>
  </w:style>
  <w:style w:type="paragraph" w:styleId="Bezriadkovania">
    <w:name w:val="No Spacing"/>
    <w:uiPriority w:val="99"/>
    <w:qFormat/>
    <w:rsid w:val="00D530F7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99"/>
    <w:qFormat/>
    <w:rsid w:val="006D55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6204CA"/>
    <w:pPr>
      <w:ind w:left="720"/>
    </w:pPr>
    <w:rPr>
      <w:rFonts w:eastAsia="Calibri"/>
    </w:rPr>
  </w:style>
  <w:style w:type="character" w:customStyle="1" w:styleId="CharChar21">
    <w:name w:val="Char Char21"/>
    <w:uiPriority w:val="99"/>
    <w:rsid w:val="009E0E19"/>
    <w:rPr>
      <w:sz w:val="24"/>
      <w:szCs w:val="24"/>
      <w:lang w:val="sk-SK" w:eastAsia="sk-SK"/>
    </w:rPr>
  </w:style>
  <w:style w:type="paragraph" w:customStyle="1" w:styleId="odsek">
    <w:name w:val="odsek"/>
    <w:basedOn w:val="Normlny"/>
    <w:uiPriority w:val="99"/>
    <w:rsid w:val="005314B2"/>
    <w:pPr>
      <w:tabs>
        <w:tab w:val="num" w:pos="510"/>
      </w:tabs>
      <w:spacing w:after="12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zuzanasarn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denka.hamrakov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ovkasn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drikmila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valencikova.jank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10BE-6305-405F-BB3A-FC87E5ED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22259</Words>
  <Characters>126878</Characters>
  <Application>Microsoft Office Word</Application>
  <DocSecurity>0</DocSecurity>
  <Lines>1057</Lines>
  <Paragraphs>297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148840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Tabáková</dc:creator>
  <cp:lastModifiedBy>zastupca2</cp:lastModifiedBy>
  <cp:revision>41</cp:revision>
  <cp:lastPrinted>2013-06-21T05:49:00Z</cp:lastPrinted>
  <dcterms:created xsi:type="dcterms:W3CDTF">2018-09-04T08:58:00Z</dcterms:created>
  <dcterms:modified xsi:type="dcterms:W3CDTF">2023-09-13T06:04:00Z</dcterms:modified>
</cp:coreProperties>
</file>