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F1" w:rsidRPr="00ED54F1" w:rsidRDefault="00ED54F1" w:rsidP="00ED54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4F1"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EF7C38" w:rsidRPr="00B920EF" w:rsidRDefault="00B920EF">
      <w:pPr>
        <w:rPr>
          <w:rFonts w:ascii="Times New Roman" w:hAnsi="Times New Roman" w:cs="Times New Roman"/>
          <w:sz w:val="24"/>
          <w:szCs w:val="24"/>
        </w:rPr>
      </w:pPr>
      <w:r w:rsidRPr="00B920EF">
        <w:rPr>
          <w:rFonts w:ascii="Times New Roman" w:hAnsi="Times New Roman" w:cs="Times New Roman"/>
          <w:sz w:val="24"/>
          <w:szCs w:val="24"/>
        </w:rPr>
        <w:t>Pracovný list – Profesia bezpečnostný technik;</w:t>
      </w:r>
      <w:r w:rsidR="00C87E82" w:rsidRPr="00B920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20EF" w:rsidRPr="00606535" w:rsidRDefault="00B920EF" w:rsidP="00B920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5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Pojmy:</w:t>
      </w:r>
      <w:r w:rsidRPr="00606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BT – bezpečnostný technik</w:t>
      </w:r>
      <w:r w:rsidRPr="00606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ABT – autorizovaný bezpečnostný technik</w:t>
      </w:r>
      <w:r w:rsidRPr="00606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AOP – aktualizačná odborná príprava</w:t>
      </w:r>
      <w:r w:rsidRPr="00606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NIP – Národný inšpektorát práce</w:t>
      </w:r>
      <w:r w:rsidRPr="00606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BTS – bezpečnostnotechnická služba</w:t>
      </w:r>
      <w:bookmarkStart w:id="0" w:name="_GoBack"/>
      <w:bookmarkEnd w:id="0"/>
    </w:p>
    <w:p w:rsidR="00B920EF" w:rsidRPr="00606535" w:rsidRDefault="00B920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C87E82" w:rsidRPr="00B920EF" w:rsidTr="00B920EF">
        <w:tc>
          <w:tcPr>
            <w:tcW w:w="2518" w:type="dxa"/>
            <w:vAlign w:val="center"/>
          </w:tcPr>
          <w:p w:rsidR="00C87E82" w:rsidRPr="00B920EF" w:rsidRDefault="00C87E82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Bezpečnostný technik</w:t>
            </w:r>
          </w:p>
        </w:tc>
        <w:tc>
          <w:tcPr>
            <w:tcW w:w="6694" w:type="dxa"/>
            <w:gridSpan w:val="2"/>
          </w:tcPr>
          <w:p w:rsidR="00C87E82" w:rsidRPr="00B920EF" w:rsidRDefault="00C87E82" w:rsidP="00C87E82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>viazaná živnosť</w:t>
            </w:r>
          </w:p>
        </w:tc>
      </w:tr>
      <w:tr w:rsidR="00C87E82" w:rsidRPr="00B920EF" w:rsidTr="00B920EF">
        <w:tc>
          <w:tcPr>
            <w:tcW w:w="2518" w:type="dxa"/>
            <w:vMerge w:val="restart"/>
            <w:vAlign w:val="center"/>
          </w:tcPr>
          <w:p w:rsidR="00C87E82" w:rsidRPr="00B920EF" w:rsidRDefault="00C87E82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Podmienky prevádzkovania živnosti</w:t>
            </w:r>
          </w:p>
        </w:tc>
        <w:tc>
          <w:tcPr>
            <w:tcW w:w="2693" w:type="dxa"/>
            <w:vAlign w:val="center"/>
          </w:tcPr>
          <w:p w:rsidR="00C87E82" w:rsidRPr="00B920EF" w:rsidRDefault="00B920EF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87E82"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šeobecné</w:t>
            </w:r>
          </w:p>
        </w:tc>
        <w:tc>
          <w:tcPr>
            <w:tcW w:w="4001" w:type="dxa"/>
          </w:tcPr>
          <w:p w:rsidR="00C87E82" w:rsidRPr="00B920EF" w:rsidRDefault="00C87E82" w:rsidP="00C87E8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 w:rsidRPr="00B9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dosiahnutie veku 18 rok</w:t>
            </w:r>
          </w:p>
          <w:p w:rsidR="00C87E82" w:rsidRPr="00B920EF" w:rsidRDefault="00C87E82" w:rsidP="00C87E8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 w:rsidRPr="00B9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spôsobilosť na právne úkony</w:t>
            </w:r>
          </w:p>
          <w:p w:rsidR="00C87E82" w:rsidRPr="00B920EF" w:rsidRDefault="00C87E82" w:rsidP="00C87E8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 w:rsidRPr="00B9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bezúhonnosť (preukazuje sa výpisom z registra trestov) </w:t>
            </w:r>
          </w:p>
        </w:tc>
      </w:tr>
      <w:tr w:rsidR="00C87E82" w:rsidRPr="00B920EF" w:rsidTr="00B920EF">
        <w:tc>
          <w:tcPr>
            <w:tcW w:w="2518" w:type="dxa"/>
            <w:vMerge/>
            <w:vAlign w:val="center"/>
          </w:tcPr>
          <w:p w:rsidR="00C87E82" w:rsidRPr="00B920EF" w:rsidRDefault="00C87E82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87E82" w:rsidRPr="00B920EF" w:rsidRDefault="00B920EF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87E82"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sobitné </w:t>
            </w:r>
          </w:p>
        </w:tc>
        <w:tc>
          <w:tcPr>
            <w:tcW w:w="4001" w:type="dxa"/>
          </w:tcPr>
          <w:p w:rsidR="00C87E82" w:rsidRPr="00B920EF" w:rsidRDefault="00C87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osvedčenie bezpečnostného technika</w:t>
            </w:r>
          </w:p>
          <w:p w:rsidR="00882F59" w:rsidRPr="00B920EF" w:rsidRDefault="00C87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roky prax</w:t>
            </w:r>
          </w:p>
        </w:tc>
      </w:tr>
      <w:tr w:rsidR="00593BBC" w:rsidRPr="00B920EF" w:rsidTr="00B920EF">
        <w:tc>
          <w:tcPr>
            <w:tcW w:w="2518" w:type="dxa"/>
            <w:vMerge w:val="restart"/>
            <w:vAlign w:val="center"/>
          </w:tcPr>
          <w:p w:rsidR="00593BBC" w:rsidRPr="00B920EF" w:rsidRDefault="00593BBC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Rozdiely </w:t>
            </w:r>
          </w:p>
          <w:p w:rsidR="00593BBC" w:rsidRPr="00B920EF" w:rsidRDefault="00593BBC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3BBC" w:rsidRPr="00B920EF" w:rsidRDefault="00B920EF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93BBC"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ezpečnostný technik</w:t>
            </w:r>
          </w:p>
        </w:tc>
        <w:tc>
          <w:tcPr>
            <w:tcW w:w="4001" w:type="dxa"/>
          </w:tcPr>
          <w:p w:rsidR="00593BBC" w:rsidRPr="00B920EF" w:rsidRDefault="00593BBC" w:rsidP="00593B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20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môže vykonávať sv</w:t>
            </w:r>
            <w:r w:rsidR="00E04C1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oju činnosť </w:t>
            </w:r>
            <w:r w:rsidRPr="00B920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pre zamestnávateľov s nižším rizikom ako sú napr. administratívne spoločnosti</w:t>
            </w:r>
          </w:p>
        </w:tc>
      </w:tr>
      <w:tr w:rsidR="00593BBC" w:rsidRPr="00B920EF" w:rsidTr="00B920EF">
        <w:tc>
          <w:tcPr>
            <w:tcW w:w="2518" w:type="dxa"/>
            <w:vMerge/>
          </w:tcPr>
          <w:p w:rsidR="00593BBC" w:rsidRPr="00B920EF" w:rsidRDefault="0059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3BBC" w:rsidRPr="00B920EF" w:rsidRDefault="00B920EF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93BBC"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utorizovaný bezpečnostný technik</w:t>
            </w:r>
          </w:p>
        </w:tc>
        <w:tc>
          <w:tcPr>
            <w:tcW w:w="4001" w:type="dxa"/>
          </w:tcPr>
          <w:p w:rsidR="00593BBC" w:rsidRPr="00B920EF" w:rsidRDefault="00593B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20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môže vykonávať činnosť vo všetkých odvetviach</w:t>
            </w:r>
          </w:p>
        </w:tc>
      </w:tr>
      <w:tr w:rsidR="004B5518" w:rsidRPr="00B920EF" w:rsidTr="002C6DB1">
        <w:tc>
          <w:tcPr>
            <w:tcW w:w="9212" w:type="dxa"/>
            <w:gridSpan w:val="3"/>
          </w:tcPr>
          <w:p w:rsidR="004B5518" w:rsidRPr="00B920EF" w:rsidRDefault="004B5518" w:rsidP="00B920EF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2F59" w:rsidRPr="00B920EF" w:rsidTr="00B920EF">
        <w:tc>
          <w:tcPr>
            <w:tcW w:w="2518" w:type="dxa"/>
            <w:vMerge w:val="restart"/>
            <w:vAlign w:val="center"/>
          </w:tcPr>
          <w:p w:rsidR="00882F59" w:rsidRPr="00B920EF" w:rsidRDefault="00882F59" w:rsidP="00B920EF">
            <w:pP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 w:rsidRPr="00B920E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Autorizovaný bezpečnostný technik</w:t>
            </w:r>
          </w:p>
        </w:tc>
        <w:tc>
          <w:tcPr>
            <w:tcW w:w="6694" w:type="dxa"/>
            <w:gridSpan w:val="2"/>
          </w:tcPr>
          <w:p w:rsidR="00882F59" w:rsidRPr="00B920EF" w:rsidRDefault="00882F59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920E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je bezpečnostný technik, ktorý po absolvovaní najmenej dvoch rokov odbornej praxe BT  a po získaní osvedčenia BT úspešne vykonal skúšku pred skúšobnou komisiou vymenovanou Národným inšpektorátom práce. </w:t>
            </w:r>
          </w:p>
        </w:tc>
      </w:tr>
      <w:tr w:rsidR="00882F59" w:rsidRPr="00B920EF" w:rsidTr="0041229A">
        <w:tc>
          <w:tcPr>
            <w:tcW w:w="2518" w:type="dxa"/>
            <w:vMerge/>
          </w:tcPr>
          <w:p w:rsidR="00882F59" w:rsidRPr="00B920EF" w:rsidRDefault="00882F59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4" w:type="dxa"/>
            <w:gridSpan w:val="2"/>
          </w:tcPr>
          <w:p w:rsidR="00882F59" w:rsidRPr="00B920EF" w:rsidRDefault="00882F5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920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musí mať </w:t>
            </w:r>
            <w:r w:rsidR="00AF07C9" w:rsidRPr="00B920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2 osvedčenia: </w:t>
            </w:r>
          </w:p>
          <w:p w:rsidR="00882F59" w:rsidRPr="00B920EF" w:rsidRDefault="00882F5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920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osvedčenie autorizovaného bezpečnostného technika (platnosť 5 rokov) </w:t>
            </w:r>
          </w:p>
          <w:p w:rsidR="00882F59" w:rsidRPr="00B920EF" w:rsidRDefault="00882F59" w:rsidP="00882F5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920E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osvedčenia na vykonávanie výchovy a vzdelávania v oblasti bezpečnosti práce (školenia zamestnancov)</w:t>
            </w:r>
          </w:p>
        </w:tc>
      </w:tr>
      <w:tr w:rsidR="00882F59" w:rsidRPr="00B920EF" w:rsidTr="0041229A">
        <w:tc>
          <w:tcPr>
            <w:tcW w:w="2518" w:type="dxa"/>
            <w:vMerge/>
          </w:tcPr>
          <w:p w:rsidR="00882F59" w:rsidRPr="00B920EF" w:rsidRDefault="00882F59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4" w:type="dxa"/>
            <w:gridSpan w:val="2"/>
          </w:tcPr>
          <w:p w:rsidR="00882F59" w:rsidRPr="00B920EF" w:rsidRDefault="00882F59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920E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Žiadosť o vykonanie  skúšky a vydanie osvedčenia o</w:t>
            </w:r>
            <w:r w:rsidR="00AF07C9" w:rsidRPr="00B920E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 </w:t>
            </w:r>
            <w:r w:rsidRPr="00B920E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AB</w:t>
            </w:r>
            <w:r w:rsidR="00AF07C9" w:rsidRPr="00B920E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T -doručenie </w:t>
            </w:r>
            <w:r w:rsidR="00AF07C9" w:rsidRPr="00B920E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sym w:font="Symbol" w:char="F0DE"/>
            </w:r>
            <w:r w:rsidR="00AF07C9" w:rsidRPr="00B920E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NIP</w:t>
            </w:r>
          </w:p>
          <w:p w:rsidR="00AF07C9" w:rsidRPr="004B5518" w:rsidRDefault="00AF07C9" w:rsidP="00AF07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sk-SK"/>
              </w:rPr>
            </w:pPr>
            <w:r w:rsidRPr="00BF5C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sk-SK"/>
              </w:rPr>
              <w:t>K žiadosti priloží</w:t>
            </w:r>
          </w:p>
          <w:p w:rsidR="00AF07C9" w:rsidRPr="004B5518" w:rsidRDefault="00AF07C9" w:rsidP="00AF07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doklad o skončení úplného stredného alebo VŠ vzdelania,</w:t>
            </w:r>
          </w:p>
          <w:p w:rsidR="00AF07C9" w:rsidRPr="004B5518" w:rsidRDefault="00AF07C9" w:rsidP="00AF07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platné osvedčenie BT – úradne overené,</w:t>
            </w:r>
          </w:p>
          <w:p w:rsidR="00AF07C9" w:rsidRPr="004B5518" w:rsidRDefault="00AF07C9" w:rsidP="00AF07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písomné potvrdenia o absolvovaní AOP – úradne overené,</w:t>
            </w:r>
          </w:p>
          <w:p w:rsidR="00AF07C9" w:rsidRPr="004B5518" w:rsidRDefault="00AF07C9" w:rsidP="00AF07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potvrdenie praxe BT – originály,</w:t>
            </w:r>
          </w:p>
          <w:p w:rsidR="00AF07C9" w:rsidRPr="004B5518" w:rsidRDefault="00AF07C9" w:rsidP="00AF07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dodávateľsko-odberateľské zmluvy – kópie,</w:t>
            </w:r>
          </w:p>
          <w:p w:rsidR="00AF07C9" w:rsidRPr="00BF5C70" w:rsidRDefault="00AF07C9" w:rsidP="00AF07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B920E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 xml:space="preserve">správny poplatok </w:t>
            </w: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.</w:t>
            </w:r>
          </w:p>
          <w:p w:rsidR="00AF07C9" w:rsidRPr="00B920EF" w:rsidRDefault="00AF07C9" w:rsidP="00A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Osvedčenie sa vydáva na dobu neurčitú</w:t>
            </w:r>
          </w:p>
          <w:p w:rsidR="00AF07C9" w:rsidRPr="00B920EF" w:rsidRDefault="00AF07C9" w:rsidP="00AF07C9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920E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Každých päť rokov od vydania osvedčenia absolvovať aktualizačnú odbornú prípravu</w:t>
            </w:r>
          </w:p>
        </w:tc>
      </w:tr>
      <w:tr w:rsidR="00EB7F18" w:rsidRPr="00B920EF" w:rsidTr="00B920EF">
        <w:tc>
          <w:tcPr>
            <w:tcW w:w="2518" w:type="dxa"/>
            <w:vAlign w:val="center"/>
          </w:tcPr>
          <w:p w:rsidR="00EB7F18" w:rsidRPr="00B920EF" w:rsidRDefault="00EB7F18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Úlohy technika PO</w:t>
            </w:r>
          </w:p>
        </w:tc>
        <w:tc>
          <w:tcPr>
            <w:tcW w:w="6694" w:type="dxa"/>
            <w:gridSpan w:val="2"/>
          </w:tcPr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a) vykonávanie preventívnych protipožiarnych prehliadok, 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b) určovanie miest so zvýšeným nebezpečenstvom vzniku požiaru a počtu členov protipožiarnych hliadok, 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>c) vykonávanie školenia o ochrane pred požiarmi a odbornej prípravy protipožiarnych hliadok. školenia novoprijatých</w:t>
            </w:r>
            <w:r w:rsidRPr="00B920E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 zamestnancov a ostatných zamestnancov, pracovníkov zabezpečujúcich OPP a vedúcich pracovníkov.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d) vypracúvanie, vedenie a udržiavanie dokumentácie ochrany pred požiarmi v súlade so skutočným stavom, 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>e) určovanie požiadaviek na protipožiarnu bezpečnosť pri užívaní stavby a pri zmene v užívaní stavby,</w:t>
            </w:r>
          </w:p>
          <w:p w:rsidR="00EB7F18" w:rsidRPr="00B920EF" w:rsidRDefault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 f) organizovanie a vyhodnocovanie cvičných požiarnych poplachov. </w:t>
            </w:r>
          </w:p>
        </w:tc>
      </w:tr>
      <w:tr w:rsidR="00EB7F18" w:rsidRPr="00B920EF" w:rsidTr="00B920EF">
        <w:tc>
          <w:tcPr>
            <w:tcW w:w="2518" w:type="dxa"/>
            <w:vAlign w:val="center"/>
          </w:tcPr>
          <w:p w:rsidR="00EB7F18" w:rsidRPr="00B920EF" w:rsidRDefault="00EB7F18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Úlohy BT</w:t>
            </w:r>
          </w:p>
        </w:tc>
        <w:tc>
          <w:tcPr>
            <w:tcW w:w="6694" w:type="dxa"/>
            <w:gridSpan w:val="2"/>
          </w:tcPr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a) vypracúvanie, vedenie, udržiavanie, aktualizovanie predpísanej písomnej dokumentácie o bezpečnosti práce, 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b) vypracovanie vnútorných pravidiel a pokynov pre zaistenie bezpečnosti práce, 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>c) kontrolovanie stavu objektov, pracovných prostriedkov, vykonávať pravidelné prehliadky z hľadiska BOZP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d) šetrenie, zisťovanie a posudzovanie príčin pracovných úrazov, 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 xml:space="preserve">e) vykonávanie výchovy a vzdelávania vedúcich a ostatných zamestnancov. </w:t>
            </w:r>
          </w:p>
          <w:p w:rsidR="00EB7F18" w:rsidRPr="00B920EF" w:rsidRDefault="00EB7F18" w:rsidP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>f) kontrolovanie plnenia povinnosti vedúcich zamestnancov.</w:t>
            </w:r>
          </w:p>
          <w:p w:rsidR="00EB7F18" w:rsidRPr="00B920EF" w:rsidRDefault="00E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>g) vykonávať poradenskú službu v BOZP</w:t>
            </w:r>
          </w:p>
        </w:tc>
      </w:tr>
      <w:tr w:rsidR="00AF07C9" w:rsidRPr="00B920EF" w:rsidTr="00B920EF">
        <w:tc>
          <w:tcPr>
            <w:tcW w:w="2518" w:type="dxa"/>
            <w:vAlign w:val="center"/>
          </w:tcPr>
          <w:p w:rsidR="00AF07C9" w:rsidRPr="00B920EF" w:rsidRDefault="00AF07C9" w:rsidP="00B9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EF">
              <w:rPr>
                <w:rFonts w:ascii="Times New Roman" w:hAnsi="Times New Roman" w:cs="Times New Roman"/>
                <w:b/>
                <w:sz w:val="24"/>
                <w:szCs w:val="24"/>
              </w:rPr>
              <w:t>Zmeny od roku 2023</w:t>
            </w:r>
          </w:p>
        </w:tc>
        <w:tc>
          <w:tcPr>
            <w:tcW w:w="6694" w:type="dxa"/>
            <w:gridSpan w:val="2"/>
          </w:tcPr>
          <w:p w:rsidR="00AF07C9" w:rsidRPr="004B5518" w:rsidRDefault="00B920EF" w:rsidP="00B920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z</w:t>
            </w:r>
            <w:r w:rsidR="00AF07C9"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mena periódy oboznamovania z dvoch rokov na tri roky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,</w:t>
            </w:r>
          </w:p>
          <w:p w:rsidR="00AF07C9" w:rsidRPr="004B5518" w:rsidRDefault="00AF07C9" w:rsidP="00B920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B920EF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sk-SK"/>
              </w:rPr>
              <w:t>ruší sa pojem autorizovaný bezpečnostný technik</w:t>
            </w:r>
            <w:r w:rsidR="00B920EF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sk-SK"/>
              </w:rPr>
              <w:t>,</w:t>
            </w:r>
          </w:p>
          <w:p w:rsidR="00AF07C9" w:rsidRPr="004B5518" w:rsidRDefault="00AF07C9" w:rsidP="00B920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B920EF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sk-SK"/>
              </w:rPr>
              <w:t>upravujú sa povinnosti bezpečnostného technika,</w:t>
            </w:r>
          </w:p>
          <w:p w:rsidR="00AF07C9" w:rsidRPr="004B5518" w:rsidRDefault="00AF07C9" w:rsidP="00B920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upravuje sa minimálny počet bezpečnostných technikov podľa počtu zamestna</w:t>
            </w:r>
            <w:r w:rsidR="00B920E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ncov</w:t>
            </w: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.</w:t>
            </w:r>
          </w:p>
          <w:p w:rsidR="00AF07C9" w:rsidRPr="00E04C16" w:rsidRDefault="00AF07C9" w:rsidP="00E04C16">
            <w:pPr>
              <w:shd w:val="clear" w:color="auto" w:fill="FFFFFF"/>
              <w:spacing w:before="144" w:after="144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</w:pPr>
            <w:r w:rsidRPr="004B551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sk-SK"/>
              </w:rPr>
              <w:t> </w:t>
            </w:r>
            <w:r w:rsidR="00B920EF">
              <w:rPr>
                <w:rFonts w:ascii="Times New Roman" w:hAnsi="Times New Roman" w:cs="Times New Roman"/>
                <w:sz w:val="24"/>
                <w:szCs w:val="24"/>
              </w:rPr>
              <w:sym w:font="Symbol" w:char="F0DE"/>
            </w:r>
            <w:r w:rsidR="00E0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EF">
              <w:rPr>
                <w:rFonts w:ascii="Times New Roman" w:hAnsi="Times New Roman" w:cs="Times New Roman"/>
                <w:sz w:val="24"/>
                <w:szCs w:val="24"/>
              </w:rPr>
              <w:t>má zlúčiť odborná spôsobilosť BT a ABT, zjednotenie odbornosti na jednotnú úroveň, zvýšenie odbornosti BT)</w:t>
            </w:r>
          </w:p>
        </w:tc>
      </w:tr>
    </w:tbl>
    <w:p w:rsidR="00C87E82" w:rsidRPr="00B920EF" w:rsidRDefault="00C87E82">
      <w:pPr>
        <w:rPr>
          <w:rFonts w:ascii="Times New Roman" w:hAnsi="Times New Roman" w:cs="Times New Roman"/>
          <w:sz w:val="24"/>
          <w:szCs w:val="24"/>
        </w:rPr>
      </w:pPr>
    </w:p>
    <w:sectPr w:rsidR="00C87E82" w:rsidRPr="00B920EF" w:rsidSect="005E05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63" w:rsidRDefault="00536963" w:rsidP="00536963">
      <w:pPr>
        <w:spacing w:after="0" w:line="240" w:lineRule="auto"/>
      </w:pPr>
      <w:r>
        <w:separator/>
      </w:r>
    </w:p>
  </w:endnote>
  <w:endnote w:type="continuationSeparator" w:id="0">
    <w:p w:rsidR="00536963" w:rsidRDefault="00536963" w:rsidP="0053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4627"/>
      <w:docPartObj>
        <w:docPartGallery w:val="Page Numbers (Bottom of Page)"/>
        <w:docPartUnique/>
      </w:docPartObj>
    </w:sdtPr>
    <w:sdtEndPr/>
    <w:sdtContent>
      <w:p w:rsidR="00536963" w:rsidRDefault="00ED54F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963" w:rsidRDefault="005369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63" w:rsidRDefault="00536963" w:rsidP="00536963">
      <w:pPr>
        <w:spacing w:after="0" w:line="240" w:lineRule="auto"/>
      </w:pPr>
      <w:r>
        <w:separator/>
      </w:r>
    </w:p>
  </w:footnote>
  <w:footnote w:type="continuationSeparator" w:id="0">
    <w:p w:rsidR="00536963" w:rsidRDefault="00536963" w:rsidP="0053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F1" w:rsidRDefault="00ED54F1">
    <w:pPr>
      <w:pStyle w:val="Hlavika"/>
    </w:pPr>
    <w:r>
      <w:rPr>
        <w:noProof/>
        <w:lang w:eastAsia="sk-SK"/>
      </w:rPr>
      <w:drawing>
        <wp:inline distT="0" distB="0" distL="0" distR="0" wp14:anchorId="5A6D840F" wp14:editId="367010E3">
          <wp:extent cx="5753100" cy="7239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4F1" w:rsidRDefault="00ED54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FC1"/>
    <w:multiLevelType w:val="multilevel"/>
    <w:tmpl w:val="06B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1D9C"/>
    <w:multiLevelType w:val="multilevel"/>
    <w:tmpl w:val="575E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7750C"/>
    <w:multiLevelType w:val="hybridMultilevel"/>
    <w:tmpl w:val="E5D0E5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13622"/>
    <w:multiLevelType w:val="hybridMultilevel"/>
    <w:tmpl w:val="3DFC8026"/>
    <w:lvl w:ilvl="0" w:tplc="690AFC9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30514"/>
    <w:multiLevelType w:val="multilevel"/>
    <w:tmpl w:val="12686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D0F71"/>
    <w:multiLevelType w:val="multilevel"/>
    <w:tmpl w:val="144AB6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E82"/>
    <w:rsid w:val="00463021"/>
    <w:rsid w:val="004B5518"/>
    <w:rsid w:val="00536963"/>
    <w:rsid w:val="00593BBC"/>
    <w:rsid w:val="005E0589"/>
    <w:rsid w:val="00606535"/>
    <w:rsid w:val="00882F59"/>
    <w:rsid w:val="00AF07C9"/>
    <w:rsid w:val="00B920EF"/>
    <w:rsid w:val="00BF5C70"/>
    <w:rsid w:val="00C77A6B"/>
    <w:rsid w:val="00C87E82"/>
    <w:rsid w:val="00D62284"/>
    <w:rsid w:val="00E04C16"/>
    <w:rsid w:val="00EB7F18"/>
    <w:rsid w:val="00E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E297-1B10-491B-B4D8-F974E9E8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5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7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99"/>
    <w:qFormat/>
    <w:rsid w:val="00C87E82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B551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B551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B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963"/>
  </w:style>
  <w:style w:type="paragraph" w:styleId="Pta">
    <w:name w:val="footer"/>
    <w:basedOn w:val="Normlny"/>
    <w:link w:val="PtaChar"/>
    <w:uiPriority w:val="99"/>
    <w:unhideWhenUsed/>
    <w:rsid w:val="0053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963"/>
  </w:style>
  <w:style w:type="paragraph" w:styleId="Textbubliny">
    <w:name w:val="Balloon Text"/>
    <w:basedOn w:val="Normlny"/>
    <w:link w:val="TextbublinyChar"/>
    <w:uiPriority w:val="99"/>
    <w:semiHidden/>
    <w:unhideWhenUsed/>
    <w:rsid w:val="00ED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oasl</dc:creator>
  <cp:lastModifiedBy>Ucitel</cp:lastModifiedBy>
  <cp:revision>4</cp:revision>
  <cp:lastPrinted>2023-02-15T11:01:00Z</cp:lastPrinted>
  <dcterms:created xsi:type="dcterms:W3CDTF">2022-10-30T16:13:00Z</dcterms:created>
  <dcterms:modified xsi:type="dcterms:W3CDTF">2023-02-15T11:01:00Z</dcterms:modified>
</cp:coreProperties>
</file>