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2C" w:rsidRPr="0056432C" w:rsidRDefault="0056432C" w:rsidP="005643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PRZEDMIOTOWY SYSTEM OCENIANIA Z HISTORII</w:t>
      </w:r>
    </w:p>
    <w:p w:rsidR="0056432C" w:rsidRPr="0056432C" w:rsidRDefault="0056432C" w:rsidP="005643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Podstawa prawna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Ustawa o systemie oświaty z dnia 7 września 1991 r. oraz Ustawa o zmianie ustawy o systemie oświaty oraz niektórych innych ustaw z dnia 23 czerwca 2016 r., Rozporządzenie MEN z dnia 10 czerwca 2015 r. (poz. 843) w sprawie szczegółowych warunków i sposobu oceniania, klasyfikowania i promowania uczniów i słuchaczy w szkołach publicznych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11 sierpnia 2016 r. (poz. 1278) zmieniające rozporządzenie w sprawie szczegółowych warunków i sposobu oceniania, klasyfikowania i promowania uczniów i słuchaczy w szkołach publicznych, obowiązująca podstawa programowa kształcenia ogólnego w szkole podstawowej,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Statut Szkoły Podstawowej Nr 23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im. Jana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Pawła II 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Rzeszowie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historii odbywa się na podstawie programu 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„Wczoraj i dziś” Program nauczania historii w klasach 4-8 szkoły podstawowej”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 autorstwa Tomasza Maćkowskiego, zgodnie z obowiązującą podstawą programową.</w:t>
      </w:r>
    </w:p>
    <w:p w:rsidR="0056432C" w:rsidRPr="0056432C" w:rsidRDefault="0056432C" w:rsidP="00564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realizowany jest tygodniowo w kolejnych klasach w ciągu: w kl. IV – 1 godz./tyg., 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 2 godz./tyg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system oceniania z historii ma na celu:</w:t>
      </w:r>
    </w:p>
    <w:p w:rsidR="0056432C" w:rsidRPr="0056432C" w:rsidRDefault="0056432C" w:rsidP="0056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i zachowań pożądanych społecznie i posługiwanie się nimi we własnych działaniach,</w:t>
      </w:r>
    </w:p>
    <w:p w:rsidR="0056432C" w:rsidRPr="0056432C" w:rsidRDefault="0056432C" w:rsidP="0056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56432C" w:rsidRPr="0056432C" w:rsidRDefault="0056432C" w:rsidP="0056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dalszej pracy,</w:t>
      </w:r>
    </w:p>
    <w:p w:rsidR="0056432C" w:rsidRPr="0056432C" w:rsidRDefault="0056432C" w:rsidP="0056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uczniowi w samodzielnym planowaniu swojego rozwoju,</w:t>
      </w:r>
    </w:p>
    <w:p w:rsidR="0056432C" w:rsidRPr="0056432C" w:rsidRDefault="0056432C" w:rsidP="0056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56432C" w:rsidRPr="0056432C" w:rsidRDefault="0056432C" w:rsidP="00564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ustawicznego doskonalenia organizacji i metod pracy dydaktyczno-wychowawczej.</w:t>
      </w:r>
    </w:p>
    <w:p w:rsidR="0056432C" w:rsidRPr="0056432C" w:rsidRDefault="0056432C" w:rsidP="00564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56432C" w:rsidRPr="0056432C" w:rsidRDefault="0056432C" w:rsidP="00564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56432C" w:rsidRPr="0056432C" w:rsidRDefault="0056432C" w:rsidP="00564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dostosowuje się do indywidualnych potrzeb rozwojowych i edukacyjnych oraz możliwości psychofizycznych ucznia:</w:t>
      </w:r>
    </w:p>
    <w:p w:rsidR="0056432C" w:rsidRPr="0056432C" w:rsidRDefault="0056432C" w:rsidP="00564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posiadającego orzeczenie o potrzebie kształcenia specjalnego,</w:t>
      </w:r>
    </w:p>
    <w:p w:rsidR="0056432C" w:rsidRPr="0056432C" w:rsidRDefault="0056432C" w:rsidP="00564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posiadającego orzeczenie o potrzebie indywidualnego nauczania,</w:t>
      </w:r>
    </w:p>
    <w:p w:rsidR="0056432C" w:rsidRPr="0056432C" w:rsidRDefault="0056432C" w:rsidP="00564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posiadającego opinię poradni psychologiczno-pedagogicznej, w tym specjalistycznej, o specyficznych trudnościach w uczeniu się,</w:t>
      </w:r>
    </w:p>
    <w:p w:rsidR="0056432C" w:rsidRPr="0056432C" w:rsidRDefault="0056432C" w:rsidP="00564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56432C" w:rsidRPr="0056432C" w:rsidRDefault="0056432C" w:rsidP="00564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ocenianiu bieżącym stosuje się następujące formy sprawdzania osiągnięć edukacyjnych uczniów: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pisemne:</w:t>
      </w:r>
    </w:p>
    <w:p w:rsidR="0056432C" w:rsidRPr="0056432C" w:rsidRDefault="0056432C" w:rsidP="0056432C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sprawdziany (klasówki)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,obejmują większą partię materiału określoną przez nauczyciela, najczęściej po ukończeniu działu programowego; sprawdziany są zapowiadane z tygodniowym wyprzedzeniem,</w:t>
      </w:r>
    </w:p>
    <w:p w:rsidR="0056432C" w:rsidRPr="0056432C" w:rsidRDefault="0056432C" w:rsidP="0056432C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kartkówki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materiału z 2 – 3 ostatnich tematów i nie muszą być zapowiadane,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 aktywność na lekcji, nauczyciel stosuje również znaki „+” i „-” jako sposób oceny pracy ucznia: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zebranie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znaków „+” daje ocenę bardzo dobrą, zebranie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znaków „-”daje ocenę niedostateczną.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ustne,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domowe,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pracy grupowej,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długoterminowe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projekty, referaty, prezentacje multimedialne, plakaty, wywiady środowiskowe,</w:t>
      </w:r>
    </w:p>
    <w:p w:rsidR="0056432C" w:rsidRPr="0056432C" w:rsidRDefault="0056432C" w:rsidP="00564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pozalekcyjna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osiągnięcia w konkursach, akcjach charytatywnych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uczestnictwo w kółku historycznym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uczniów i ich rodziców (opiekunów prawnych).</w:t>
      </w:r>
    </w:p>
    <w:p w:rsidR="0056432C" w:rsidRPr="0056432C" w:rsidRDefault="0056432C" w:rsidP="00564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ocenę z pisemnych i ustnych form sprawdzania umiejętności lub wiadomości ucznia wpisuje się do dziennika elektronicznego.</w:t>
      </w:r>
    </w:p>
    <w:p w:rsidR="0056432C" w:rsidRPr="0056432C" w:rsidRDefault="0056432C" w:rsidP="00564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56432C" w:rsidRPr="0056432C" w:rsidRDefault="0056432C" w:rsidP="00564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(prawni opiekunowie) mają możliwość wglądu w pisemne prace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dzieci:</w:t>
      </w:r>
    </w:p>
    <w:p w:rsidR="0056432C" w:rsidRPr="0056432C" w:rsidRDefault="0056432C" w:rsidP="00564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indywidualnych spotkań z nauczycielem przedmiotu,</w:t>
      </w:r>
    </w:p>
    <w:p w:rsidR="0056432C" w:rsidRPr="0056432C" w:rsidRDefault="0056432C" w:rsidP="00564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zebraniach ogólnych.</w:t>
      </w:r>
    </w:p>
    <w:p w:rsidR="0056432C" w:rsidRPr="0056432C" w:rsidRDefault="0056432C" w:rsidP="00564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ich rodzice są na bieżąco informowani o postępach edukacyjnych, poprzez:</w:t>
      </w:r>
    </w:p>
    <w:p w:rsidR="0056432C" w:rsidRPr="0056432C" w:rsidRDefault="0056432C" w:rsidP="00564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ustną,</w:t>
      </w:r>
    </w:p>
    <w:p w:rsidR="0056432C" w:rsidRPr="0056432C" w:rsidRDefault="0056432C" w:rsidP="00564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wpisy do zeszytu przedmiotowego,</w:t>
      </w:r>
    </w:p>
    <w:p w:rsidR="0056432C" w:rsidRPr="0056432C" w:rsidRDefault="0056432C" w:rsidP="00564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wpisy do dziennika elektronicznego.</w:t>
      </w:r>
    </w:p>
    <w:p w:rsidR="0056432C" w:rsidRPr="0056432C" w:rsidRDefault="0056432C" w:rsidP="00564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uzasadnia każdą bieżącą ocenę szkolną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432C" w:rsidRPr="0056432C" w:rsidRDefault="0056432C" w:rsidP="00564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z ustnych form sprawdzania wiedzy i umiejętności oraz z kartkówek nauczyciel uzasadnia ustnie w obecności klasy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 dobrze opanowaną wiedzę lub sprawdzaną umiejętność, braki w nich oraz przekazuje zalecenia do uzupełnienia braków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oceny ze sprawdzianów uzasadniane są przez nauczyciela ustnie lub pisemnie w formie dołączonego komentarza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są wskazane:</w:t>
      </w:r>
    </w:p>
    <w:p w:rsidR="0056432C" w:rsidRPr="0056432C" w:rsidRDefault="0056432C" w:rsidP="00564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opanowane umiejętności,</w:t>
      </w:r>
    </w:p>
    <w:p w:rsidR="0056432C" w:rsidRPr="0056432C" w:rsidRDefault="0056432C" w:rsidP="00564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opanowane umiejętności,</w:t>
      </w:r>
    </w:p>
    <w:p w:rsidR="0056432C" w:rsidRPr="0056432C" w:rsidRDefault="0056432C" w:rsidP="00564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opanowane umiejętności,</w:t>
      </w:r>
    </w:p>
    <w:p w:rsidR="0056432C" w:rsidRPr="0056432C" w:rsidRDefault="0056432C" w:rsidP="00564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zniwelowania zaistniałych braków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ta przekazywana jest rodzicom przez uczniów w postaci metryczki do testu lub ustnie na spotkaniach indywidualnych.</w:t>
      </w:r>
    </w:p>
    <w:p w:rsidR="0056432C" w:rsidRPr="0056432C" w:rsidRDefault="0056432C" w:rsidP="00564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i klasyfikacyjnym w klasach IV- VIII obowiązuje następująca skala ocen i ich skróty:</w:t>
      </w:r>
    </w:p>
    <w:p w:rsidR="0056432C" w:rsidRPr="0056432C" w:rsidRDefault="0056432C" w:rsidP="0056432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celujący /cel/</w:t>
      </w:r>
    </w:p>
    <w:p w:rsidR="0056432C" w:rsidRPr="0056432C" w:rsidRDefault="0056432C" w:rsidP="0056432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bardzo dobry /bdb/</w:t>
      </w:r>
    </w:p>
    <w:p w:rsidR="0056432C" w:rsidRPr="0056432C" w:rsidRDefault="0056432C" w:rsidP="0056432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dobry /db/</w:t>
      </w:r>
    </w:p>
    <w:p w:rsidR="0056432C" w:rsidRPr="0056432C" w:rsidRDefault="0056432C" w:rsidP="0056432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dostateczny /dst/</w:t>
      </w:r>
    </w:p>
    <w:p w:rsidR="0056432C" w:rsidRPr="0056432C" w:rsidRDefault="0056432C" w:rsidP="0056432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dopuszczający /dop/</w:t>
      </w:r>
    </w:p>
    <w:p w:rsidR="0056432C" w:rsidRPr="0056432C" w:rsidRDefault="0056432C" w:rsidP="0056432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niedostateczny /ndst/</w:t>
      </w:r>
    </w:p>
    <w:p w:rsidR="0056432C" w:rsidRPr="0056432C" w:rsidRDefault="0056432C" w:rsidP="00564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ocenach cząstkowych dopuszcza się stosowanie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znaku „+” i „ –” przy ocenie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stosowanie skrótu w dzienniku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np. – nieprzygotowany, nb. – nieobecny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uczniowskiego wyposażenia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(np. zeszytu, podręcznika, przyborów, itp.)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wpłynąć na ocenę pracy ucznia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 wyłącznie w sytuacjach uporczywie powtarzających się, zależnych od ucznia, a uniemożliwiających prowadzenie procesu nauczania i uczenia się.</w:t>
      </w:r>
    </w:p>
    <w:p w:rsidR="0056432C" w:rsidRPr="0056432C" w:rsidRDefault="0056432C" w:rsidP="00564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osiągnięć ucznia nie ma wpływu jego zachowanie, wygląd, światopogląd, status społeczny i wcześniejsze osiągnięcia ucznia.</w:t>
      </w:r>
    </w:p>
    <w:p w:rsidR="0056432C" w:rsidRPr="0056432C" w:rsidRDefault="0056432C" w:rsidP="00564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 następujące zasady przeprowadzania prac pisemnych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termin sprawdzianu z tygodniowym wyprzedzeniem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poprzedza powtórzenie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i utrwalenie wiadomości,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zwykle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trwał 1 godzinę lekcyjną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kartkówka do 15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znają zakres sprawdzanej wiedzy i umiejętności oraz kryteria oceniania,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dni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roboczych 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sprawdzenie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ocenę i recenzję sprawdzianu,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omawia i poprawia błędy uczniów na sprawdzianie wspólnie z uczniami na zajęciach edukacyjnyc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a ocenę wpisuje do dziennika 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nie pisał sprawdzianu, musi wykazać się wiadomościami i umiejętnościami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zawartymi na sprawdzianie w formie ustalonej z nauczycielem,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pisał sprawdzianu, powinien to zrobić w terminie ustalonym z nauczycielem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tygodnia od powrotu do szkoły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powodem był dłuższy pobyt w szpitalu do dwóch tygodni od powrotu do szkoły,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poprawić raz każdą ocenę z prac pisemnych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: ze sprawdzianów i kartkówek z trzech tematów,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odbyć się w ciągu dwóch tygodni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od oddania i omówienia pracy w terminie ustalonym wspólnie z nauczycielem,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otrzymana za poprawianą pracę pisemną wpisana jest jako kolejna do dziennika, do wystawienia oceny na semestr obie są równorzędne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wyższa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 (4)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może poprawiać ocen z kartkówek z jednego tematu lekcji, odpowiedzi ustnych oraz z innych form oceniania ucznia,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pisemne przechowuje nauczyciel przedmiotu do końca zajęć edukacyjnych w danym roku szkolnym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prac pisemnych nauczyciel stosuje następujące zasady przeliczania punktów na ocenę: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>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możliwych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uzyskania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punktów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 xml:space="preserve">niedostateczny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>30% - 49%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 xml:space="preserve">dopuszczający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 xml:space="preserve"> - 74% – dostateczny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lastRenderedPageBreak/>
        <w:t xml:space="preserve">75% - 89% – dobry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 xml:space="preserve">90% - 100% – bardzo dobry i/lub plus zadanie dodatkowe (do decyzji nauczyciela) – celujący. </w:t>
      </w:r>
    </w:p>
    <w:p w:rsidR="0056432C" w:rsidRPr="0056432C" w:rsidRDefault="0056432C" w:rsidP="005643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 xml:space="preserve">Przy ocenianiu prac pisemnych uczniów mających obniżone kryteria oceniania nauczyciel stosuje następujące zasady przeliczania punktów na ocenę: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>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możliwych do uzyskania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>punktów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32C">
        <w:rPr>
          <w:rFonts w:ascii="Times New Roman" w:hAnsi="Times New Roman" w:cs="Times New Roman"/>
          <w:sz w:val="24"/>
          <w:szCs w:val="24"/>
        </w:rPr>
        <w:t xml:space="preserve">niedostateczny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>20% - 39%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2C">
        <w:rPr>
          <w:rFonts w:ascii="Times New Roman" w:hAnsi="Times New Roman" w:cs="Times New Roman"/>
          <w:sz w:val="24"/>
          <w:szCs w:val="24"/>
        </w:rPr>
        <w:t xml:space="preserve">dopuszczający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 xml:space="preserve">40% - 64% – dostateczny </w:t>
      </w:r>
    </w:p>
    <w:p w:rsidR="0056432C" w:rsidRPr="0056432C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 xml:space="preserve">65% - 79% – dobry </w:t>
      </w:r>
    </w:p>
    <w:p w:rsidR="00C217A6" w:rsidRPr="00C217A6" w:rsidRDefault="0056432C" w:rsidP="00C217A6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hAnsi="Times New Roman" w:cs="Times New Roman"/>
          <w:sz w:val="24"/>
          <w:szCs w:val="24"/>
        </w:rPr>
        <w:t>80% - 100% – bardzo dobry i/lub plus zadanie dodatkowe (do decyzji nauczyciela) – celujący. Zasada ta jest stosowana w przypadku, gdy uczniowie piszą sprawdzian o tym samym stopniu trudności.</w:t>
      </w:r>
    </w:p>
    <w:p w:rsidR="0056432C" w:rsidRPr="0056432C" w:rsidRDefault="0056432C" w:rsidP="005643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 się ucznia: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klasach IV w pierwszych trzech tygodniach września,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trzech dni po dłuższej usprawiedliwionej nieobecności w szkole (min. tygodniowej),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zaistnienia nieprzewidzianych zdarzeń losowych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prawo dwa razy w ciągu semestru zgłosić nieprzygotowanie do lekcji bez negatywnych skutków. Zgłoszenie musi odbyć się przed rozpoczęciem lekcji. Nauczyciel odnotowuje ten fakt w dzienniku lekcyjnym wpisując datę zaistnienia zdarzenia. Za każde takie zgłoszenie otrzymuje minus, z tym, że każdy kolejny minus przybiera postać oceny niedostatecznej. Jeżeli uczeń nie zgłosi nieprzygotowania lub braku pracy domowej, zaś nauczyciel to sprawdzi – uczeń automatycznie otrzymuje ocenę niedostateczną.</w:t>
      </w:r>
      <w:r w:rsidR="00C21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klasie IV nieprzygotowanie w semestrze można zgłosić jeden raz.</w:t>
      </w:r>
    </w:p>
    <w:p w:rsidR="0056432C" w:rsidRPr="0056432C" w:rsidRDefault="0056432C" w:rsidP="005643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oceniania obowiązuje </w:t>
      </w: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kumulowania wymagań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ocenę wyższą może uzyskać uczeń, który spełnia wszystkie wymagania związane z ocenami niższymi:</w:t>
      </w:r>
    </w:p>
    <w:p w:rsidR="0056432C" w:rsidRPr="0056432C" w:rsidRDefault="0056432C" w:rsidP="0056432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tytuł laureata lub finalisty wojewódzkiego konkursu przedmiotowego,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różnych konkursach przedmiotowych szkolnych i pozaszkolnych,</w:t>
      </w:r>
    </w:p>
    <w:p w:rsidR="0056432C" w:rsidRPr="0056432C" w:rsidRDefault="0056432C" w:rsidP="0056432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bardzo dobry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samodzielnie problemy teoretyczne i praktyczne objęte programem nauczania, potrafi zastosować posiadaną wiedzę do rozwiązywania zadań i problemów w nowych sytuacjach,</w:t>
      </w:r>
    </w:p>
    <w:p w:rsidR="0056432C" w:rsidRPr="0056432C" w:rsidRDefault="0056432C" w:rsidP="0056432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wiadomości, rozwiązuje (wykonuje) samodzielnie typowe zadania teoretyczne lub praktyczne,</w:t>
      </w:r>
    </w:p>
    <w:p w:rsidR="0056432C" w:rsidRPr="0056432C" w:rsidRDefault="0056432C" w:rsidP="0056432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dostateczny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wiadomości i umiejętności określone programem nauczania w danej klasie na poziomie treści zawartych w podstawie programowej,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teoretyczne lub praktyczne o średnim stopniu trudności,</w:t>
      </w:r>
    </w:p>
    <w:p w:rsidR="0056432C" w:rsidRPr="0056432C" w:rsidRDefault="0056432C" w:rsidP="0056432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dopuszczający 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teoretyczne i praktyczne typowe o niewielkim stopniu trudności;</w:t>
      </w:r>
    </w:p>
    <w:p w:rsidR="0056432C" w:rsidRPr="0056432C" w:rsidRDefault="0056432C" w:rsidP="0056432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56432C" w:rsidRPr="0056432C" w:rsidRDefault="0056432C" w:rsidP="00564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zadań o niewielkim (elementarnym) stopniu trudności.</w:t>
      </w:r>
    </w:p>
    <w:p w:rsidR="0056432C" w:rsidRPr="0056432C" w:rsidRDefault="0056432C" w:rsidP="00564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56432C" w:rsidRPr="0056432C" w:rsidRDefault="0056432C" w:rsidP="0056432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wydłużonego czasu pracy,</w:t>
      </w:r>
    </w:p>
    <w:p w:rsidR="0056432C" w:rsidRPr="0056432C" w:rsidRDefault="0056432C" w:rsidP="0056432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obniżonego progu punktacji w pracach pisemnych,</w:t>
      </w:r>
    </w:p>
    <w:p w:rsidR="0056432C" w:rsidRPr="0056432C" w:rsidRDefault="0056432C" w:rsidP="0056432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mniejszej ilości zadań,</w:t>
      </w:r>
    </w:p>
    <w:p w:rsidR="0056432C" w:rsidRPr="0056432C" w:rsidRDefault="0056432C" w:rsidP="0056432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dostosowania warunków i form pracy podczas pisania prac pisemnych,</w:t>
      </w:r>
    </w:p>
    <w:p w:rsidR="0056432C" w:rsidRPr="0056432C" w:rsidRDefault="0056432C" w:rsidP="0056432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indywidualnej pomocy nauczyciela na zajęciach i w trakcie pisania pracy,</w:t>
      </w:r>
    </w:p>
    <w:p w:rsidR="0056432C" w:rsidRPr="0056432C" w:rsidRDefault="0056432C" w:rsidP="0056432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kryteriów oceny przy sprawdzaniu zadań otwartych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Klasyfikowanie śródroczne przeprowadza się na koniec I </w:t>
      </w:r>
      <w:r w:rsidR="00C217A6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, a roczne na koniec zajęć edukacyjnych w danej klasie.</w:t>
      </w:r>
    </w:p>
    <w:p w:rsidR="0056432C" w:rsidRPr="0056432C" w:rsidRDefault="0056432C" w:rsidP="00564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wystawiana na koniec drugiego </w:t>
      </w:r>
      <w:r w:rsidR="00C217A6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oceną roczną, uwzględniającą osiągnięcia ucznia z obu </w:t>
      </w:r>
      <w:r w:rsidR="00C217A6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semestrów</w:t>
      </w: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2C" w:rsidRPr="0056432C" w:rsidRDefault="0056432C" w:rsidP="00564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semestralna wynika z ocen bieżących, ale nie jest średnią arytmetyczną ocen cząstkowych.</w:t>
      </w:r>
    </w:p>
    <w:p w:rsidR="0056432C" w:rsidRPr="0056432C" w:rsidRDefault="0056432C" w:rsidP="00564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:rsidR="0056432C" w:rsidRDefault="0056432C" w:rsidP="00564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wyniki klasyfikacji (śródrocznej i rocznej) zatwierdza Rada Pedagogiczna.</w:t>
      </w:r>
    </w:p>
    <w:p w:rsidR="001C4BE3" w:rsidRDefault="001C4BE3" w:rsidP="001C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E3" w:rsidRDefault="001C4BE3" w:rsidP="001C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E3" w:rsidRDefault="001C4BE3" w:rsidP="001C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historii: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Małgorzata Merklinger</w:t>
      </w:r>
    </w:p>
    <w:p w:rsidR="001C4BE3" w:rsidRPr="0056432C" w:rsidRDefault="001C4BE3" w:rsidP="001C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Sacała</w:t>
      </w:r>
    </w:p>
    <w:p w:rsidR="001F660C" w:rsidRPr="0056432C" w:rsidRDefault="001F660C">
      <w:pPr>
        <w:rPr>
          <w:rFonts w:ascii="Times New Roman" w:hAnsi="Times New Roman" w:cs="Times New Roman"/>
          <w:sz w:val="24"/>
          <w:szCs w:val="24"/>
        </w:rPr>
      </w:pPr>
    </w:p>
    <w:sectPr w:rsidR="001F660C" w:rsidRPr="0056432C" w:rsidSect="001F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9A5"/>
    <w:multiLevelType w:val="multilevel"/>
    <w:tmpl w:val="F10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C697F"/>
    <w:multiLevelType w:val="multilevel"/>
    <w:tmpl w:val="EF123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30C9"/>
    <w:multiLevelType w:val="multilevel"/>
    <w:tmpl w:val="7A5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B3848"/>
    <w:multiLevelType w:val="multilevel"/>
    <w:tmpl w:val="B6C082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C3A85"/>
    <w:multiLevelType w:val="multilevel"/>
    <w:tmpl w:val="890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C55357"/>
    <w:multiLevelType w:val="multilevel"/>
    <w:tmpl w:val="023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E52ED"/>
    <w:multiLevelType w:val="multilevel"/>
    <w:tmpl w:val="F83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11166"/>
    <w:multiLevelType w:val="multilevel"/>
    <w:tmpl w:val="6B10D4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776C7"/>
    <w:multiLevelType w:val="multilevel"/>
    <w:tmpl w:val="14E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051D69"/>
    <w:multiLevelType w:val="multilevel"/>
    <w:tmpl w:val="0CC2B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94FB8"/>
    <w:multiLevelType w:val="multilevel"/>
    <w:tmpl w:val="2A7C25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E145D"/>
    <w:multiLevelType w:val="multilevel"/>
    <w:tmpl w:val="C70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6432C"/>
    <w:rsid w:val="001C4BE3"/>
    <w:rsid w:val="001F660C"/>
    <w:rsid w:val="0056432C"/>
    <w:rsid w:val="00C217A6"/>
    <w:rsid w:val="00D7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32C"/>
    <w:rPr>
      <w:b/>
      <w:bCs/>
    </w:rPr>
  </w:style>
  <w:style w:type="character" w:styleId="Uwydatnienie">
    <w:name w:val="Emphasis"/>
    <w:basedOn w:val="Domylnaczcionkaakapitu"/>
    <w:uiPriority w:val="20"/>
    <w:qFormat/>
    <w:rsid w:val="00564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krzychuoo1 krzychuoo1</dc:creator>
  <cp:keywords/>
  <dc:description/>
  <cp:lastModifiedBy>krzychuoo1 krzychuoo1</cp:lastModifiedBy>
  <cp:revision>5</cp:revision>
  <dcterms:created xsi:type="dcterms:W3CDTF">2023-05-18T17:23:00Z</dcterms:created>
  <dcterms:modified xsi:type="dcterms:W3CDTF">2023-05-18T17:39:00Z</dcterms:modified>
</cp:coreProperties>
</file>