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DFFE" w14:textId="77777777" w:rsidR="00271A92" w:rsidRPr="00271A92" w:rsidRDefault="00271A92" w:rsidP="00271A92">
      <w:pPr>
        <w:jc w:val="center"/>
        <w:rPr>
          <w:rFonts w:ascii="Algerian" w:hAnsi="Algerian" w:cs="Times New Roman"/>
          <w:b/>
          <w:bCs/>
          <w:color w:val="FF0000"/>
          <w:sz w:val="32"/>
          <w:szCs w:val="32"/>
        </w:rPr>
      </w:pPr>
      <w:r w:rsidRPr="00271A92">
        <w:rPr>
          <w:rFonts w:ascii="Algerian" w:hAnsi="Algerian" w:cs="Times New Roman"/>
          <w:b/>
          <w:bCs/>
          <w:color w:val="FF0000"/>
          <w:sz w:val="32"/>
          <w:szCs w:val="32"/>
        </w:rPr>
        <w:t>FORMY VZDELÁVANIA</w:t>
      </w:r>
    </w:p>
    <w:p w14:paraId="3E24C4C8" w14:textId="41505E50" w:rsidR="00271A92" w:rsidRDefault="00271A92" w:rsidP="00271A92"/>
    <w:p w14:paraId="433F0B37" w14:textId="085CF32B" w:rsidR="00271A92" w:rsidRPr="00BD0CD8" w:rsidRDefault="00BD0CD8" w:rsidP="00BD0CD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1A92" w:rsidRPr="00BD0CD8">
        <w:rPr>
          <w:rFonts w:ascii="Times New Roman" w:hAnsi="Times New Roman" w:cs="Times New Roman"/>
          <w:sz w:val="24"/>
          <w:szCs w:val="24"/>
        </w:rPr>
        <w:t xml:space="preserve">september 2021  - </w:t>
      </w:r>
      <w:r w:rsidR="00271A92"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povinné predprimárne vzdelávanie</w:t>
      </w:r>
      <w:r w:rsidR="00271A92" w:rsidRPr="00BD0CD8">
        <w:rPr>
          <w:rFonts w:ascii="Times New Roman" w:hAnsi="Times New Roman" w:cs="Times New Roman"/>
          <w:sz w:val="28"/>
          <w:szCs w:val="28"/>
        </w:rPr>
        <w:t xml:space="preserve"> </w:t>
      </w:r>
      <w:r w:rsidR="00271A92" w:rsidRPr="00BD0CD8">
        <w:rPr>
          <w:rFonts w:ascii="Times New Roman" w:hAnsi="Times New Roman" w:cs="Times New Roman"/>
          <w:sz w:val="24"/>
          <w:szCs w:val="24"/>
        </w:rPr>
        <w:t>– školský zákon č. 245/2008 Z. z.</w:t>
      </w:r>
    </w:p>
    <w:p w14:paraId="668FC00B" w14:textId="05E25942" w:rsidR="00271A92" w:rsidRPr="00BD0CD8" w:rsidRDefault="00BD0CD8" w:rsidP="00BD0CD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71A92" w:rsidRPr="00BD0CD8">
        <w:rPr>
          <w:rFonts w:ascii="Times New Roman" w:hAnsi="Times New Roman" w:cs="Times New Roman"/>
          <w:sz w:val="24"/>
          <w:szCs w:val="24"/>
        </w:rPr>
        <w:t xml:space="preserve">povinné –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271A92" w:rsidRPr="00BD0CD8">
        <w:rPr>
          <w:rFonts w:ascii="Times New Roman" w:hAnsi="Times New Roman" w:cs="Times New Roman"/>
          <w:sz w:val="24"/>
          <w:szCs w:val="24"/>
        </w:rPr>
        <w:t xml:space="preserve">všetky deti, ktoré dovŕšili </w:t>
      </w:r>
      <w:r w:rsidR="00271A92"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rokov – do 31. augusta (vrátane)</w:t>
      </w:r>
    </w:p>
    <w:p w14:paraId="5786F90A" w14:textId="77777777" w:rsidR="00BD0CD8" w:rsidRPr="00BD0CD8" w:rsidRDefault="00BD0CD8" w:rsidP="00BD0C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46F0BF" w14:textId="43E494D9" w:rsidR="00BD0CD8" w:rsidRDefault="00BD0CD8" w:rsidP="00BD0CD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1A92" w:rsidRPr="00BD0CD8">
        <w:rPr>
          <w:rFonts w:ascii="Times New Roman" w:hAnsi="Times New Roman" w:cs="Times New Roman"/>
          <w:sz w:val="24"/>
          <w:szCs w:val="24"/>
        </w:rPr>
        <w:t xml:space="preserve">ormy </w:t>
      </w:r>
      <w:r w:rsidR="00271A92" w:rsidRPr="00BD0CD8">
        <w:rPr>
          <w:rFonts w:ascii="Times New Roman" w:hAnsi="Times New Roman" w:cs="Times New Roman"/>
          <w:sz w:val="28"/>
          <w:szCs w:val="28"/>
        </w:rPr>
        <w:t xml:space="preserve">– </w:t>
      </w:r>
      <w:r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</w:t>
      </w:r>
      <w:r w:rsidRPr="00BD0CD8">
        <w:rPr>
          <w:rFonts w:ascii="Times New Roman" w:hAnsi="Times New Roman" w:cs="Times New Roman"/>
          <w:sz w:val="28"/>
          <w:szCs w:val="28"/>
        </w:rPr>
        <w:t xml:space="preserve"> </w:t>
      </w:r>
      <w:r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59a  - </w:t>
      </w:r>
      <w:r w:rsidR="00271A92"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inštitucionálna forma</w:t>
      </w:r>
      <w:r w:rsidR="00271A92" w:rsidRPr="00BD0CD8">
        <w:rPr>
          <w:rFonts w:ascii="Times New Roman" w:hAnsi="Times New Roman" w:cs="Times New Roman"/>
          <w:sz w:val="28"/>
          <w:szCs w:val="28"/>
        </w:rPr>
        <w:t xml:space="preserve"> </w:t>
      </w:r>
      <w:r w:rsidR="00271A92" w:rsidRPr="00BD0CD8">
        <w:rPr>
          <w:rFonts w:ascii="Times New Roman" w:hAnsi="Times New Roman" w:cs="Times New Roman"/>
          <w:sz w:val="24"/>
          <w:szCs w:val="24"/>
        </w:rPr>
        <w:t>– denné dochádzanie do MŠ – pracovné dni najmenej 4 hodiny denne</w:t>
      </w:r>
    </w:p>
    <w:p w14:paraId="7E7B5F7D" w14:textId="32D62C35" w:rsidR="00271A92" w:rsidRPr="00BD0CD8" w:rsidRDefault="00BD0CD8" w:rsidP="00BD0CD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0CD8">
        <w:rPr>
          <w:rFonts w:ascii="Times New Roman" w:hAnsi="Times New Roman" w:cs="Times New Roman"/>
          <w:sz w:val="28"/>
          <w:szCs w:val="28"/>
        </w:rPr>
        <w:t xml:space="preserve">- </w:t>
      </w:r>
      <w:r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§ 28 - </w:t>
      </w:r>
      <w:r w:rsidR="00271A92"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individuálna forma</w:t>
      </w:r>
      <w:r w:rsidR="00271A92" w:rsidRPr="00BD0CD8">
        <w:rPr>
          <w:rFonts w:ascii="Times New Roman" w:hAnsi="Times New Roman" w:cs="Times New Roman"/>
          <w:sz w:val="28"/>
          <w:szCs w:val="28"/>
        </w:rPr>
        <w:t xml:space="preserve"> </w:t>
      </w:r>
      <w:r w:rsidR="00271A92" w:rsidRPr="00BD0CD8">
        <w:rPr>
          <w:rFonts w:ascii="Times New Roman" w:hAnsi="Times New Roman" w:cs="Times New Roman"/>
          <w:sz w:val="24"/>
          <w:szCs w:val="24"/>
        </w:rPr>
        <w:t>-  dieťa, ktorému neumožňuje zdravotný stav plniť PPV v MŠ</w:t>
      </w:r>
    </w:p>
    <w:p w14:paraId="6A5CD1F4" w14:textId="5D648207" w:rsidR="00271A92" w:rsidRDefault="00BD0CD8" w:rsidP="00BD0CD8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</w:t>
      </w:r>
      <w:r w:rsidR="00271A92" w:rsidRPr="00BD0CD8">
        <w:rPr>
          <w:rFonts w:ascii="Times New Roman" w:hAnsi="Times New Roman" w:cs="Times New Roman"/>
          <w:sz w:val="24"/>
          <w:szCs w:val="24"/>
        </w:rPr>
        <w:t>dieťa, ktorého zákonný zástupca o to požiada</w:t>
      </w:r>
    </w:p>
    <w:p w14:paraId="73DD2506" w14:textId="77777777" w:rsidR="00BD0CD8" w:rsidRPr="00BD0CD8" w:rsidRDefault="00BD0CD8" w:rsidP="00BD0CD8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14:paraId="6746AFDB" w14:textId="5206FA6F" w:rsidR="00271A92" w:rsidRDefault="00271A92" w:rsidP="00BD0CD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Je potrebné </w:t>
      </w:r>
      <w:r w:rsidR="00BD0CD8" w:rsidRPr="00BD0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doložiť</w:t>
      </w:r>
      <w:r w:rsidR="00BD0CD8" w:rsidRPr="00BD0CD8">
        <w:rPr>
          <w:rFonts w:ascii="Times New Roman" w:hAnsi="Times New Roman" w:cs="Times New Roman"/>
          <w:sz w:val="28"/>
          <w:szCs w:val="28"/>
        </w:rPr>
        <w:t xml:space="preserve"> </w:t>
      </w:r>
      <w:r w:rsidRPr="00BD0CD8">
        <w:rPr>
          <w:rFonts w:ascii="Times New Roman" w:hAnsi="Times New Roman" w:cs="Times New Roman"/>
          <w:sz w:val="24"/>
          <w:szCs w:val="24"/>
        </w:rPr>
        <w:t xml:space="preserve">- </w:t>
      </w:r>
      <w:r w:rsidR="00BD0CD8">
        <w:rPr>
          <w:rFonts w:ascii="Times New Roman" w:hAnsi="Times New Roman" w:cs="Times New Roman"/>
          <w:sz w:val="24"/>
          <w:szCs w:val="24"/>
        </w:rPr>
        <w:t xml:space="preserve"> pri individuálnej forme na </w:t>
      </w:r>
      <w:r w:rsidRPr="00BD0CD8">
        <w:rPr>
          <w:rFonts w:ascii="Times New Roman" w:hAnsi="Times New Roman" w:cs="Times New Roman"/>
          <w:sz w:val="24"/>
          <w:szCs w:val="24"/>
        </w:rPr>
        <w:t>žiadosť zákonného zástupcu</w:t>
      </w:r>
      <w:r w:rsidR="00BD0CD8">
        <w:rPr>
          <w:rFonts w:ascii="Times New Roman" w:hAnsi="Times New Roman" w:cs="Times New Roman"/>
          <w:sz w:val="24"/>
          <w:szCs w:val="24"/>
        </w:rPr>
        <w:t>:</w:t>
      </w:r>
    </w:p>
    <w:p w14:paraId="181E494A" w14:textId="77777777" w:rsidR="00BD0CD8" w:rsidRPr="00BD0CD8" w:rsidRDefault="00BD0CD8" w:rsidP="00BD0CD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D0C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meno, priezvisko, dátum narodenia, rodné číslo a miesto trvalého pobytu dieťaťa,</w:t>
      </w:r>
    </w:p>
    <w:p w14:paraId="5CEE5E58" w14:textId="77777777" w:rsidR="00BD0CD8" w:rsidRPr="00BD0CD8" w:rsidRDefault="00BD0CD8" w:rsidP="00BD0CD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D0C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obdobie, na ktoré sa má individuálne vzdelávanie povoliť,</w:t>
      </w:r>
    </w:p>
    <w:p w14:paraId="3FA6343B" w14:textId="77777777" w:rsidR="00BD0CD8" w:rsidRPr="00BD0CD8" w:rsidRDefault="00BD0CD8" w:rsidP="00BD0CD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D0C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dôvody na povolenie individuálneho vzdelávania,</w:t>
      </w:r>
    </w:p>
    <w:p w14:paraId="662E823D" w14:textId="77777777" w:rsidR="00BD0CD8" w:rsidRPr="00BD0CD8" w:rsidRDefault="00BD0CD8" w:rsidP="00BD0CD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D0C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individuálny program vzdelávania vypracovaný v spolupráci s kmeňovou materskou školou, ktorý tvorí obsah individuálneho vzdelávania dieťaťa,</w:t>
      </w:r>
    </w:p>
    <w:p w14:paraId="214750F4" w14:textId="77777777" w:rsidR="00BD0CD8" w:rsidRPr="00BD0CD8" w:rsidRDefault="00BD0CD8" w:rsidP="00BD0CD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D0C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meno a priezvisko fyzickej osoby, ktorá bude uskutočňovať individuálne vzdelávanie dieťaťa, ktorému má byť povolené individuálne vzdelávanie, a doklady o splnení kvalifikačných predpokladov podľa ods. 4 písm. a); ak sa individuálne vzdelávanie zabezpečuje v zariadení podľa ods. 4 písm. b), názov, sídlo a identifikačné číslo organizácie tohto zariadenia,</w:t>
      </w:r>
    </w:p>
    <w:p w14:paraId="47F95E9B" w14:textId="77777777" w:rsidR="00BD0CD8" w:rsidRPr="00BD0CD8" w:rsidRDefault="00BD0CD8" w:rsidP="00BD0CD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D0CD8">
        <w:rPr>
          <w:rFonts w:ascii="Times New Roman" w:hAnsi="Times New Roman" w:cs="Times New Roman"/>
          <w:i/>
          <w:iCs/>
          <w:color w:val="0070C0"/>
          <w:sz w:val="24"/>
          <w:szCs w:val="24"/>
        </w:rPr>
        <w:t>ďalšie skutočnosti, ktoré majú vplyv na individuálne vzdelávanie dieťaťa.</w:t>
      </w:r>
    </w:p>
    <w:p w14:paraId="768CF19F" w14:textId="77777777" w:rsidR="00BD0CD8" w:rsidRPr="00BD0CD8" w:rsidRDefault="00BD0CD8" w:rsidP="00BD0C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2652F2" w14:textId="4F7C0ECB" w:rsidR="00271A92" w:rsidRPr="001C2B17" w:rsidRDefault="00BD0CD8" w:rsidP="001C2B1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Priebeh i</w:t>
      </w:r>
      <w:r w:rsidR="00271A92"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ndividuálne</w:t>
      </w:r>
      <w:r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</w:t>
      </w:r>
      <w:r w:rsidR="00271A92"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vzdelávani</w:t>
      </w:r>
      <w:r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a:</w:t>
      </w:r>
    </w:p>
    <w:p w14:paraId="3AB4B28F" w14:textId="4F5E4580" w:rsidR="00271A92" w:rsidRPr="00BD0CD8" w:rsidRDefault="001C2B17" w:rsidP="0027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271A92" w:rsidRPr="00BD0CD8">
        <w:rPr>
          <w:rFonts w:ascii="Times New Roman" w:hAnsi="Times New Roman" w:cs="Times New Roman"/>
          <w:sz w:val="24"/>
          <w:szCs w:val="24"/>
        </w:rPr>
        <w:t xml:space="preserve"> zabezpečuje osoba, zákonný zástupca – ukončené minimálne  stredoškolské vzdelávanie (všeobecné, odborné)</w:t>
      </w:r>
    </w:p>
    <w:p w14:paraId="7F8E1ECE" w14:textId="6AABBB78" w:rsidR="00271A92" w:rsidRPr="00BD0CD8" w:rsidRDefault="001C2B17" w:rsidP="0027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A92" w:rsidRPr="00BD0CD8">
        <w:rPr>
          <w:rFonts w:ascii="Times New Roman" w:hAnsi="Times New Roman" w:cs="Times New Roman"/>
          <w:sz w:val="24"/>
          <w:szCs w:val="24"/>
        </w:rPr>
        <w:t>- obsah vzdelávania určuje materská škola</w:t>
      </w:r>
    </w:p>
    <w:p w14:paraId="22E12569" w14:textId="54D5E330" w:rsidR="00271A92" w:rsidRPr="00BD0CD8" w:rsidRDefault="001C2B17" w:rsidP="0027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A92" w:rsidRPr="00BD0CD8">
        <w:rPr>
          <w:rFonts w:ascii="Times New Roman" w:hAnsi="Times New Roman" w:cs="Times New Roman"/>
          <w:sz w:val="24"/>
          <w:szCs w:val="24"/>
        </w:rPr>
        <w:t xml:space="preserve">- </w:t>
      </w:r>
      <w:r w:rsidR="00271A92"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overenie </w:t>
      </w:r>
      <w:r w:rsidR="00271A92" w:rsidRPr="00BD0CD8">
        <w:rPr>
          <w:rFonts w:ascii="Times New Roman" w:hAnsi="Times New Roman" w:cs="Times New Roman"/>
          <w:sz w:val="24"/>
          <w:szCs w:val="24"/>
        </w:rPr>
        <w:t>– absolvovanie posúdenia plnenia obsahu individuálneho vzdelávania – po dohode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1A92" w:rsidRPr="00BD0CD8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marec</w:t>
      </w:r>
    </w:p>
    <w:p w14:paraId="3DE716AD" w14:textId="478C058C" w:rsidR="00271A92" w:rsidRPr="00BD0CD8" w:rsidRDefault="001C2B17" w:rsidP="0027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A92" w:rsidRPr="00BD0CD8">
        <w:rPr>
          <w:rFonts w:ascii="Times New Roman" w:hAnsi="Times New Roman" w:cs="Times New Roman"/>
          <w:sz w:val="24"/>
          <w:szCs w:val="24"/>
        </w:rPr>
        <w:t>-</w:t>
      </w:r>
      <w:r w:rsidR="00271A92" w:rsidRPr="001C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portfólio</w:t>
      </w:r>
      <w:r w:rsidR="00271A92" w:rsidRPr="001C2B17">
        <w:rPr>
          <w:rFonts w:ascii="Times New Roman" w:hAnsi="Times New Roman" w:cs="Times New Roman"/>
          <w:sz w:val="28"/>
          <w:szCs w:val="28"/>
        </w:rPr>
        <w:t xml:space="preserve"> </w:t>
      </w:r>
      <w:r w:rsidR="00271A92" w:rsidRPr="00BD0CD8">
        <w:rPr>
          <w:rFonts w:ascii="Times New Roman" w:hAnsi="Times New Roman" w:cs="Times New Roman"/>
          <w:sz w:val="24"/>
          <w:szCs w:val="24"/>
        </w:rPr>
        <w:t>– vytvára zákonný zástupca - práce dieťaťa, výrobky</w:t>
      </w:r>
      <w:r>
        <w:rPr>
          <w:rFonts w:ascii="Times New Roman" w:hAnsi="Times New Roman" w:cs="Times New Roman"/>
          <w:sz w:val="24"/>
          <w:szCs w:val="24"/>
        </w:rPr>
        <w:t xml:space="preserve"> dieťaťa</w:t>
      </w:r>
      <w:r w:rsidR="00271A92" w:rsidRPr="00BD0CD8">
        <w:rPr>
          <w:rFonts w:ascii="Times New Roman" w:hAnsi="Times New Roman" w:cs="Times New Roman"/>
          <w:sz w:val="24"/>
          <w:szCs w:val="24"/>
        </w:rPr>
        <w:t>, videozáznam, fotografie a pod.</w:t>
      </w:r>
    </w:p>
    <w:sectPr w:rsidR="00271A92" w:rsidRPr="00BD0CD8" w:rsidSect="00271A9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25AB"/>
      </v:shape>
    </w:pict>
  </w:numPicBullet>
  <w:abstractNum w:abstractNumId="0" w15:restartNumberingAfterBreak="0">
    <w:nsid w:val="01C872FE"/>
    <w:multiLevelType w:val="hybridMultilevel"/>
    <w:tmpl w:val="D3CE4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695"/>
    <w:multiLevelType w:val="hybridMultilevel"/>
    <w:tmpl w:val="21620FAE"/>
    <w:lvl w:ilvl="0" w:tplc="2D461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324"/>
    <w:multiLevelType w:val="hybridMultilevel"/>
    <w:tmpl w:val="C57EF9D2"/>
    <w:lvl w:ilvl="0" w:tplc="53963522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4957D70"/>
    <w:multiLevelType w:val="hybridMultilevel"/>
    <w:tmpl w:val="5E86B20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ACC2B8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AB7"/>
    <w:multiLevelType w:val="hybridMultilevel"/>
    <w:tmpl w:val="8B5A5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60C"/>
    <w:multiLevelType w:val="hybridMultilevel"/>
    <w:tmpl w:val="36469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85D12"/>
    <w:multiLevelType w:val="hybridMultilevel"/>
    <w:tmpl w:val="7CF07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2A13"/>
    <w:multiLevelType w:val="hybridMultilevel"/>
    <w:tmpl w:val="C0D0786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5E2"/>
    <w:multiLevelType w:val="hybridMultilevel"/>
    <w:tmpl w:val="B7F6FB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68122">
    <w:abstractNumId w:val="5"/>
  </w:num>
  <w:num w:numId="2" w16cid:durableId="852645838">
    <w:abstractNumId w:val="4"/>
  </w:num>
  <w:num w:numId="3" w16cid:durableId="1046642003">
    <w:abstractNumId w:val="2"/>
  </w:num>
  <w:num w:numId="4" w16cid:durableId="2042125105">
    <w:abstractNumId w:val="6"/>
  </w:num>
  <w:num w:numId="5" w16cid:durableId="1996718075">
    <w:abstractNumId w:val="1"/>
  </w:num>
  <w:num w:numId="6" w16cid:durableId="57675677">
    <w:abstractNumId w:val="3"/>
  </w:num>
  <w:num w:numId="7" w16cid:durableId="1093014354">
    <w:abstractNumId w:val="0"/>
  </w:num>
  <w:num w:numId="8" w16cid:durableId="1307395055">
    <w:abstractNumId w:val="8"/>
  </w:num>
  <w:num w:numId="9" w16cid:durableId="1310674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92"/>
    <w:rsid w:val="001C2B17"/>
    <w:rsid w:val="00271A92"/>
    <w:rsid w:val="003222AF"/>
    <w:rsid w:val="00B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8EF7"/>
  <w15:chartTrackingRefBased/>
  <w15:docId w15:val="{4F658D31-3D77-4860-AA33-4A99E71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1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Varsová</dc:creator>
  <cp:keywords/>
  <dc:description/>
  <cp:lastModifiedBy>J Varsová</cp:lastModifiedBy>
  <cp:revision>1</cp:revision>
  <dcterms:created xsi:type="dcterms:W3CDTF">2023-04-04T15:08:00Z</dcterms:created>
  <dcterms:modified xsi:type="dcterms:W3CDTF">2023-04-04T15:43:00Z</dcterms:modified>
</cp:coreProperties>
</file>